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23" w:rsidRPr="00E20A79" w:rsidRDefault="004F06CE" w:rsidP="00E13EAD">
      <w:pPr>
        <w:spacing w:after="0"/>
        <w:jc w:val="both"/>
        <w:rPr>
          <w:rFonts w:ascii="Franklin Gothic Book" w:hAnsi="Franklin Gothic Book"/>
          <w:b/>
          <w:bCs/>
          <w:color w:val="333333"/>
          <w:sz w:val="28"/>
          <w:szCs w:val="28"/>
        </w:rPr>
      </w:pPr>
      <w:r w:rsidRPr="00E20A79">
        <w:rPr>
          <w:rFonts w:ascii="Franklin Gothic Book" w:hAnsi="Franklin Gothic Book"/>
          <w:b/>
          <w:bCs/>
          <w:color w:val="333333"/>
          <w:sz w:val="28"/>
          <w:szCs w:val="28"/>
        </w:rPr>
        <w:t xml:space="preserve">Общие тенденции на </w:t>
      </w:r>
      <w:r w:rsidR="00CD5723" w:rsidRPr="00E20A79">
        <w:rPr>
          <w:rFonts w:ascii="Franklin Gothic Book" w:hAnsi="Franklin Gothic Book"/>
          <w:b/>
          <w:bCs/>
          <w:color w:val="333333"/>
          <w:sz w:val="28"/>
          <w:szCs w:val="28"/>
        </w:rPr>
        <w:t xml:space="preserve">вторичном </w:t>
      </w:r>
      <w:r w:rsidRPr="00E20A79">
        <w:rPr>
          <w:rFonts w:ascii="Franklin Gothic Book" w:hAnsi="Franklin Gothic Book"/>
          <w:b/>
          <w:bCs/>
          <w:color w:val="333333"/>
          <w:sz w:val="28"/>
          <w:szCs w:val="28"/>
        </w:rPr>
        <w:t>р</w:t>
      </w:r>
      <w:r w:rsidR="00E06B77" w:rsidRPr="00E20A79">
        <w:rPr>
          <w:rFonts w:ascii="Franklin Gothic Book" w:hAnsi="Franklin Gothic Book"/>
          <w:b/>
          <w:bCs/>
          <w:color w:val="333333"/>
          <w:sz w:val="28"/>
          <w:szCs w:val="28"/>
        </w:rPr>
        <w:t>ынк</w:t>
      </w:r>
      <w:r w:rsidRPr="00E20A79">
        <w:rPr>
          <w:rFonts w:ascii="Franklin Gothic Book" w:hAnsi="Franklin Gothic Book"/>
          <w:b/>
          <w:bCs/>
          <w:color w:val="333333"/>
          <w:sz w:val="28"/>
          <w:szCs w:val="28"/>
        </w:rPr>
        <w:t>е</w:t>
      </w:r>
      <w:r w:rsidR="00CD5723" w:rsidRPr="00E20A79">
        <w:rPr>
          <w:rFonts w:ascii="Franklin Gothic Book" w:hAnsi="Franklin Gothic Book"/>
          <w:b/>
          <w:bCs/>
          <w:color w:val="333333"/>
          <w:sz w:val="28"/>
          <w:szCs w:val="28"/>
        </w:rPr>
        <w:t xml:space="preserve"> квартир</w:t>
      </w:r>
      <w:r w:rsidRPr="00E20A79">
        <w:rPr>
          <w:rFonts w:ascii="Franklin Gothic Book" w:hAnsi="Franklin Gothic Book"/>
          <w:b/>
          <w:bCs/>
          <w:color w:val="333333"/>
          <w:sz w:val="28"/>
          <w:szCs w:val="28"/>
        </w:rPr>
        <w:t xml:space="preserve"> Санкт-Петербурга</w:t>
      </w:r>
      <w:r w:rsidR="00DE4078" w:rsidRPr="00E20A79">
        <w:rPr>
          <w:rFonts w:ascii="Franklin Gothic Book" w:hAnsi="Franklin Gothic Book"/>
          <w:b/>
          <w:bCs/>
          <w:color w:val="333333"/>
          <w:sz w:val="28"/>
          <w:szCs w:val="28"/>
        </w:rPr>
        <w:t>.</w:t>
      </w:r>
      <w:r w:rsidR="00712178" w:rsidRPr="00E20A79">
        <w:rPr>
          <w:rFonts w:ascii="Franklin Gothic Book" w:hAnsi="Franklin Gothic Book"/>
          <w:b/>
          <w:bCs/>
          <w:color w:val="333333"/>
          <w:sz w:val="28"/>
          <w:szCs w:val="28"/>
        </w:rPr>
        <w:t xml:space="preserve"> </w:t>
      </w:r>
    </w:p>
    <w:p w:rsidR="00E13EAD" w:rsidRPr="00E20A79" w:rsidRDefault="005F0AEE" w:rsidP="00203CC8">
      <w:pPr>
        <w:spacing w:after="0"/>
        <w:jc w:val="both"/>
        <w:rPr>
          <w:rFonts w:ascii="Franklin Gothic Book" w:hAnsi="Franklin Gothic Book"/>
          <w:b/>
          <w:bCs/>
          <w:color w:val="333333"/>
          <w:sz w:val="28"/>
          <w:szCs w:val="28"/>
        </w:rPr>
      </w:pPr>
      <w:r>
        <w:rPr>
          <w:rFonts w:ascii="Franklin Gothic Book" w:hAnsi="Franklin Gothic Book"/>
          <w:b/>
          <w:bCs/>
          <w:color w:val="333333"/>
          <w:sz w:val="28"/>
          <w:szCs w:val="28"/>
        </w:rPr>
        <w:t>Июнь</w:t>
      </w:r>
      <w:r w:rsidR="00AB5753" w:rsidRPr="00E20A79">
        <w:rPr>
          <w:rFonts w:ascii="Franklin Gothic Book" w:hAnsi="Franklin Gothic Book"/>
          <w:b/>
          <w:bCs/>
          <w:color w:val="333333"/>
          <w:sz w:val="28"/>
          <w:szCs w:val="28"/>
        </w:rPr>
        <w:t xml:space="preserve"> 2018</w:t>
      </w:r>
      <w:r w:rsidR="002F2DCE" w:rsidRPr="00E20A79">
        <w:rPr>
          <w:rFonts w:ascii="Franklin Gothic Book" w:hAnsi="Franklin Gothic Book"/>
          <w:b/>
          <w:bCs/>
          <w:color w:val="333333"/>
          <w:sz w:val="28"/>
          <w:szCs w:val="28"/>
        </w:rPr>
        <w:t xml:space="preserve"> года.</w:t>
      </w:r>
    </w:p>
    <w:p w:rsidR="001C1E18" w:rsidRPr="00E20A79" w:rsidRDefault="001C1E18" w:rsidP="001C1E18">
      <w:pPr>
        <w:jc w:val="both"/>
        <w:rPr>
          <w:rFonts w:ascii="Franklin Gothic Book" w:hAnsi="Franklin Gothic Book"/>
          <w:sz w:val="24"/>
          <w:szCs w:val="24"/>
        </w:rPr>
      </w:pPr>
      <w:r w:rsidRPr="00E20A79">
        <w:rPr>
          <w:rFonts w:ascii="Franklin Gothic Book" w:hAnsi="Franklin Gothic Book"/>
          <w:sz w:val="24"/>
          <w:szCs w:val="24"/>
        </w:rPr>
        <w:t>(</w:t>
      </w:r>
      <w:r w:rsidR="0093608B" w:rsidRPr="00F5664A">
        <w:rPr>
          <w:rFonts w:ascii="Franklin Gothic Book" w:hAnsi="Franklin Gothic Book"/>
        </w:rPr>
        <w:t>Мария Бент, САРН</w:t>
      </w:r>
      <w:r w:rsidR="0093608B">
        <w:rPr>
          <w:rFonts w:ascii="Franklin Gothic Book" w:hAnsi="Franklin Gothic Book"/>
        </w:rPr>
        <w:t>,</w:t>
      </w:r>
      <w:r w:rsidR="0093608B">
        <w:rPr>
          <w:rFonts w:ascii="Franklin Gothic Book" w:hAnsi="Franklin Gothic Book"/>
          <w:sz w:val="24"/>
          <w:szCs w:val="24"/>
        </w:rPr>
        <w:t xml:space="preserve"> </w:t>
      </w:r>
      <w:r w:rsidR="008E3F9E">
        <w:rPr>
          <w:rFonts w:ascii="Franklin Gothic Book" w:hAnsi="Franklin Gothic Book"/>
          <w:sz w:val="24"/>
          <w:szCs w:val="24"/>
        </w:rPr>
        <w:t>Центр оценки и аналитики</w:t>
      </w:r>
      <w:r w:rsidRPr="00E20A79">
        <w:rPr>
          <w:rFonts w:ascii="Franklin Gothic Book" w:hAnsi="Franklin Gothic Book"/>
          <w:sz w:val="24"/>
          <w:szCs w:val="24"/>
        </w:rPr>
        <w:t xml:space="preserve"> ГК "Бюллетень Недвижимости"</w:t>
      </w:r>
      <w:r w:rsidR="008E3F9E">
        <w:rPr>
          <w:rFonts w:ascii="Franklin Gothic Book" w:hAnsi="Franklin Gothic Book"/>
          <w:sz w:val="24"/>
          <w:szCs w:val="24"/>
        </w:rPr>
        <w:t xml:space="preserve">, </w:t>
      </w:r>
      <w:r w:rsidR="008E3F9E">
        <w:rPr>
          <w:rFonts w:ascii="Franklin Gothic Book" w:hAnsi="Franklin Gothic Book"/>
          <w:sz w:val="24"/>
          <w:szCs w:val="24"/>
          <w:lang w:val="en-US"/>
        </w:rPr>
        <w:t>www</w:t>
      </w:r>
      <w:r w:rsidR="008E3F9E" w:rsidRPr="008E3F9E">
        <w:rPr>
          <w:rFonts w:ascii="Franklin Gothic Book" w:hAnsi="Franklin Gothic Book"/>
          <w:sz w:val="24"/>
          <w:szCs w:val="24"/>
        </w:rPr>
        <w:t>.</w:t>
      </w:r>
      <w:proofErr w:type="spellStart"/>
      <w:r w:rsidR="008E3F9E">
        <w:rPr>
          <w:rFonts w:ascii="Franklin Gothic Book" w:hAnsi="Franklin Gothic Book"/>
          <w:sz w:val="24"/>
          <w:szCs w:val="24"/>
          <w:lang w:val="en-US"/>
        </w:rPr>
        <w:t>bn</w:t>
      </w:r>
      <w:proofErr w:type="spellEnd"/>
      <w:r w:rsidR="008E3F9E" w:rsidRPr="008E3F9E">
        <w:rPr>
          <w:rFonts w:ascii="Franklin Gothic Book" w:hAnsi="Franklin Gothic Book"/>
          <w:sz w:val="24"/>
          <w:szCs w:val="24"/>
        </w:rPr>
        <w:t>.</w:t>
      </w:r>
      <w:proofErr w:type="spellStart"/>
      <w:r w:rsidR="008E3F9E">
        <w:rPr>
          <w:rFonts w:ascii="Franklin Gothic Book" w:hAnsi="Franklin Gothic Book"/>
          <w:sz w:val="24"/>
          <w:szCs w:val="24"/>
          <w:lang w:val="en-US"/>
        </w:rPr>
        <w:t>ru</w:t>
      </w:r>
      <w:proofErr w:type="spellEnd"/>
      <w:r w:rsidRPr="00E20A79">
        <w:rPr>
          <w:rFonts w:ascii="Franklin Gothic Book" w:hAnsi="Franklin Gothic Book"/>
          <w:sz w:val="24"/>
          <w:szCs w:val="24"/>
        </w:rPr>
        <w:t>)</w:t>
      </w:r>
    </w:p>
    <w:p w:rsidR="002F2DCE" w:rsidRPr="00151064" w:rsidRDefault="002F2DCE" w:rsidP="00E23604">
      <w:pPr>
        <w:rPr>
          <w:rFonts w:ascii="Franklin Gothic Book" w:hAnsi="Franklin Gothic Book"/>
        </w:rPr>
      </w:pPr>
      <w:r w:rsidRPr="00151064">
        <w:rPr>
          <w:rFonts w:ascii="Franklin Gothic Book" w:hAnsi="Franklin Gothic Book"/>
        </w:rPr>
        <w:t>_______________________________________________________________</w:t>
      </w:r>
      <w:r w:rsidR="00F7511B" w:rsidRPr="00151064">
        <w:rPr>
          <w:rFonts w:ascii="Franklin Gothic Book" w:hAnsi="Franklin Gothic Book"/>
        </w:rPr>
        <w:t>______________________</w:t>
      </w:r>
    </w:p>
    <w:p w:rsidR="005F0AEE" w:rsidRPr="005F0AEE" w:rsidRDefault="005F0AEE" w:rsidP="005F0AEE">
      <w:pPr>
        <w:pStyle w:val="Tabledate"/>
        <w:ind w:firstLine="567"/>
        <w:jc w:val="both"/>
        <w:rPr>
          <w:rFonts w:ascii="Franklin Gothic Book" w:hAnsi="Franklin Gothic Book"/>
          <w:sz w:val="22"/>
          <w:szCs w:val="22"/>
        </w:rPr>
      </w:pPr>
      <w:bookmarkStart w:id="0" w:name="OLE_LINK5"/>
      <w:r w:rsidRPr="005F0AEE">
        <w:rPr>
          <w:rFonts w:ascii="Franklin Gothic Book" w:hAnsi="Franklin Gothic Book"/>
          <w:sz w:val="22"/>
          <w:szCs w:val="22"/>
        </w:rPr>
        <w:t>За минувший месяц изменение средней цены предложения на вторичном рынке квартир в рублевом эквиваленте составило 0,40%, это 437 руб. с кв. м. Показатель средней цены предложения в июне 2018 года составил 108,8 тыс. руб. за кв. м.</w:t>
      </w:r>
    </w:p>
    <w:p w:rsidR="00DE41DA" w:rsidRPr="00E20A79" w:rsidRDefault="00DE41DA" w:rsidP="00B71892">
      <w:pPr>
        <w:pStyle w:val="Tabledate"/>
        <w:jc w:val="left"/>
        <w:rPr>
          <w:rFonts w:ascii="Franklin Gothic Book" w:hAnsi="Franklin Gothic Book"/>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E41DA" w:rsidRPr="00E20A79" w:rsidTr="00F7511B">
        <w:tc>
          <w:tcPr>
            <w:tcW w:w="4785" w:type="dxa"/>
          </w:tcPr>
          <w:p w:rsidR="00DE41DA" w:rsidRPr="00E20A79" w:rsidRDefault="005F0AEE" w:rsidP="00B71892">
            <w:pPr>
              <w:pStyle w:val="Tabledate"/>
              <w:jc w:val="left"/>
              <w:rPr>
                <w:rFonts w:ascii="Franklin Gothic Book" w:hAnsi="Franklin Gothic Book"/>
                <w:i/>
                <w:iCs/>
                <w:sz w:val="22"/>
                <w:szCs w:val="22"/>
              </w:rPr>
            </w:pPr>
            <w:r w:rsidRPr="005F0AEE">
              <w:rPr>
                <w:rFonts w:ascii="Franklin Gothic Book" w:hAnsi="Franklin Gothic Book"/>
                <w:i/>
                <w:iCs/>
                <w:noProof/>
                <w:sz w:val="22"/>
                <w:szCs w:val="22"/>
              </w:rPr>
              <w:drawing>
                <wp:inline distT="0" distB="0" distL="0" distR="0" wp14:anchorId="20008034" wp14:editId="4E43143F">
                  <wp:extent cx="2663998" cy="1522483"/>
                  <wp:effectExtent l="0" t="0" r="22225" b="209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03CC8" w:rsidRPr="00E20A79" w:rsidRDefault="00203CC8" w:rsidP="00B71892">
            <w:pPr>
              <w:pStyle w:val="Tabledate"/>
              <w:jc w:val="left"/>
              <w:rPr>
                <w:rFonts w:ascii="Franklin Gothic Book" w:hAnsi="Franklin Gothic Book"/>
                <w:i/>
                <w:iCs/>
                <w:sz w:val="22"/>
                <w:szCs w:val="22"/>
              </w:rPr>
            </w:pPr>
            <w:r w:rsidRPr="00E20A79">
              <w:rPr>
                <w:rFonts w:ascii="Franklin Gothic Book" w:hAnsi="Franklin Gothic Book"/>
                <w:i/>
                <w:iCs/>
                <w:sz w:val="22"/>
                <w:szCs w:val="22"/>
              </w:rPr>
              <w:t xml:space="preserve">           </w:t>
            </w:r>
            <w:r w:rsidR="000660B9" w:rsidRPr="000660B9">
              <w:rPr>
                <w:rFonts w:ascii="Franklin Gothic Book" w:hAnsi="Franklin Gothic Book"/>
                <w:i/>
                <w:iCs/>
                <w:noProof/>
                <w:sz w:val="22"/>
                <w:szCs w:val="22"/>
              </w:rPr>
              <w:drawing>
                <wp:inline distT="0" distB="0" distL="0" distR="0" wp14:anchorId="7E6C880E" wp14:editId="24AC72C1">
                  <wp:extent cx="1237307" cy="210733"/>
                  <wp:effectExtent l="0" t="0" r="1270" b="0"/>
                  <wp:docPr id="1026" name="Picture 2" descr="\\greedo\analitica\Отчеты_месяц\2018\Март\по данны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eedo\analitica\Отчеты_месяц\2018\Март\по данны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307" cy="21073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786" w:type="dxa"/>
          </w:tcPr>
          <w:p w:rsidR="00DE41DA" w:rsidRPr="00E20A79" w:rsidRDefault="005F0AEE" w:rsidP="00B71892">
            <w:pPr>
              <w:pStyle w:val="Tabledate"/>
              <w:jc w:val="left"/>
              <w:rPr>
                <w:rFonts w:ascii="Franklin Gothic Book" w:hAnsi="Franklin Gothic Book"/>
                <w:i/>
                <w:iCs/>
                <w:sz w:val="22"/>
                <w:szCs w:val="22"/>
              </w:rPr>
            </w:pPr>
            <w:r w:rsidRPr="005F0AEE">
              <w:rPr>
                <w:rFonts w:ascii="Franklin Gothic Book" w:hAnsi="Franklin Gothic Book"/>
                <w:i/>
                <w:iCs/>
                <w:noProof/>
                <w:sz w:val="22"/>
                <w:szCs w:val="22"/>
              </w:rPr>
              <w:drawing>
                <wp:inline distT="0" distB="0" distL="0" distR="0" wp14:anchorId="06BB1EB9" wp14:editId="5396530E">
                  <wp:extent cx="2735678" cy="1500651"/>
                  <wp:effectExtent l="0" t="0" r="26670"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3CC8" w:rsidRPr="00E20A79" w:rsidRDefault="00203CC8" w:rsidP="00B71892">
            <w:pPr>
              <w:pStyle w:val="Tabledate"/>
              <w:jc w:val="left"/>
              <w:rPr>
                <w:rFonts w:ascii="Franklin Gothic Book" w:hAnsi="Franklin Gothic Book"/>
                <w:i/>
                <w:iCs/>
                <w:sz w:val="22"/>
                <w:szCs w:val="22"/>
              </w:rPr>
            </w:pPr>
            <w:r w:rsidRPr="00E20A79">
              <w:rPr>
                <w:rFonts w:ascii="Franklin Gothic Book" w:hAnsi="Franklin Gothic Book"/>
                <w:i/>
                <w:iCs/>
                <w:sz w:val="22"/>
                <w:szCs w:val="22"/>
              </w:rPr>
              <w:t xml:space="preserve">       </w:t>
            </w:r>
            <w:r w:rsidR="000660B9" w:rsidRPr="000660B9">
              <w:rPr>
                <w:rFonts w:ascii="Franklin Gothic Book" w:hAnsi="Franklin Gothic Book"/>
                <w:i/>
                <w:iCs/>
                <w:noProof/>
                <w:sz w:val="22"/>
                <w:szCs w:val="22"/>
              </w:rPr>
              <w:drawing>
                <wp:inline distT="0" distB="0" distL="0" distR="0" wp14:anchorId="48FD3499" wp14:editId="34D7BCBB">
                  <wp:extent cx="1237307" cy="210733"/>
                  <wp:effectExtent l="0" t="0" r="1270" b="0"/>
                  <wp:docPr id="5" name="Picture 2" descr="\\greedo\analitica\Отчеты_месяц\2018\Март\по данны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eedo\analitica\Отчеты_месяц\2018\Март\по данны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307" cy="21073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DE41DA" w:rsidRPr="00E20A79" w:rsidTr="00F7511B">
        <w:tc>
          <w:tcPr>
            <w:tcW w:w="4785" w:type="dxa"/>
          </w:tcPr>
          <w:p w:rsidR="00DE41DA" w:rsidRPr="00E20A79" w:rsidRDefault="00D516B4" w:rsidP="00B71892">
            <w:pPr>
              <w:pStyle w:val="Tabledate"/>
              <w:numPr>
                <w:ilvl w:val="0"/>
                <w:numId w:val="2"/>
              </w:numPr>
              <w:ind w:left="360"/>
              <w:rPr>
                <w:rFonts w:ascii="Franklin Gothic Book" w:hAnsi="Franklin Gothic Book"/>
                <w:i/>
                <w:iCs/>
                <w:sz w:val="22"/>
                <w:szCs w:val="22"/>
              </w:rPr>
            </w:pPr>
            <w:r w:rsidRPr="00E20A79">
              <w:rPr>
                <w:rFonts w:ascii="Franklin Gothic Book" w:hAnsi="Franklin Gothic Book"/>
                <w:i/>
                <w:iCs/>
                <w:sz w:val="22"/>
                <w:szCs w:val="22"/>
              </w:rPr>
              <w:t>Динамика ц</w:t>
            </w:r>
            <w:r w:rsidR="00DE41DA" w:rsidRPr="00E20A79">
              <w:rPr>
                <w:rFonts w:ascii="Franklin Gothic Book" w:hAnsi="Franklin Gothic Book"/>
                <w:i/>
                <w:iCs/>
                <w:sz w:val="22"/>
                <w:szCs w:val="22"/>
              </w:rPr>
              <w:t>ен</w:t>
            </w:r>
            <w:r w:rsidRPr="00E20A79">
              <w:rPr>
                <w:rFonts w:ascii="Franklin Gothic Book" w:hAnsi="Franklin Gothic Book"/>
                <w:i/>
                <w:iCs/>
                <w:sz w:val="22"/>
                <w:szCs w:val="22"/>
              </w:rPr>
              <w:t xml:space="preserve"> на вторичном рынке</w:t>
            </w:r>
            <w:r w:rsidR="00DE41DA" w:rsidRPr="00E20A79">
              <w:rPr>
                <w:rFonts w:ascii="Franklin Gothic Book" w:hAnsi="Franklin Gothic Book"/>
                <w:i/>
                <w:iCs/>
                <w:sz w:val="22"/>
                <w:szCs w:val="22"/>
              </w:rPr>
              <w:t>, руб./кв. м</w:t>
            </w:r>
          </w:p>
        </w:tc>
        <w:tc>
          <w:tcPr>
            <w:tcW w:w="4786" w:type="dxa"/>
          </w:tcPr>
          <w:p w:rsidR="00DE41DA" w:rsidRPr="00E20A79" w:rsidRDefault="00DE41DA" w:rsidP="00B71892">
            <w:pPr>
              <w:pStyle w:val="Tabledate"/>
              <w:numPr>
                <w:ilvl w:val="0"/>
                <w:numId w:val="2"/>
              </w:numPr>
              <w:ind w:left="360"/>
              <w:rPr>
                <w:rFonts w:ascii="Franklin Gothic Book" w:hAnsi="Franklin Gothic Book"/>
                <w:i/>
                <w:iCs/>
                <w:sz w:val="22"/>
                <w:szCs w:val="22"/>
              </w:rPr>
            </w:pPr>
            <w:r w:rsidRPr="00E20A79">
              <w:rPr>
                <w:rFonts w:ascii="Franklin Gothic Book" w:hAnsi="Franklin Gothic Book"/>
                <w:i/>
                <w:iCs/>
                <w:sz w:val="22"/>
                <w:szCs w:val="22"/>
              </w:rPr>
              <w:t>Изменение цены, % к предыдущему месяцу</w:t>
            </w:r>
          </w:p>
        </w:tc>
      </w:tr>
    </w:tbl>
    <w:p w:rsidR="00203CC8" w:rsidRPr="00E20A79" w:rsidRDefault="00203CC8" w:rsidP="00B71892">
      <w:pPr>
        <w:pStyle w:val="Tabledate"/>
        <w:jc w:val="left"/>
        <w:rPr>
          <w:rFonts w:ascii="Franklin Gothic Book" w:hAnsi="Franklin Gothic Book"/>
          <w:i/>
          <w:iCs/>
          <w:sz w:val="22"/>
          <w:szCs w:val="22"/>
        </w:rPr>
      </w:pPr>
    </w:p>
    <w:p w:rsidR="005F0AEE" w:rsidRPr="005F0AEE" w:rsidRDefault="005F0AEE" w:rsidP="005F0AEE">
      <w:pPr>
        <w:pStyle w:val="Tabledate"/>
        <w:ind w:firstLine="567"/>
        <w:jc w:val="both"/>
        <w:rPr>
          <w:rFonts w:ascii="Franklin Gothic Book" w:hAnsi="Franklin Gothic Book"/>
          <w:sz w:val="22"/>
          <w:szCs w:val="22"/>
        </w:rPr>
      </w:pPr>
      <w:r w:rsidRPr="005F0AEE">
        <w:rPr>
          <w:rFonts w:ascii="Franklin Gothic Book" w:hAnsi="Franklin Gothic Book"/>
          <w:sz w:val="22"/>
          <w:szCs w:val="22"/>
        </w:rPr>
        <w:t>Доля объектов, цена которых меньше 85 тыс. руб. за кв. м, составила в июне 2018 года 13,6% от общего объема предложения квартир. Большую долю рынка занимает диапазон цены от 85 тыс. до 105 тыс. руб. за кв. м и от 105 тыс. до 125 тыс. руб., это 32,9% и 26,3% от объема выставленных на продажу квартир. Доля дорогих объектов, цена которых превышает 125 тыс. руб. за кв. м, составляет 27,2% от всего предложения.</w:t>
      </w:r>
    </w:p>
    <w:p w:rsidR="00911608" w:rsidRPr="00911608" w:rsidRDefault="00911608" w:rsidP="00911608">
      <w:pPr>
        <w:pStyle w:val="Tabledate"/>
        <w:ind w:firstLine="567"/>
        <w:jc w:val="both"/>
        <w:rPr>
          <w:rFonts w:ascii="Franklin Gothic Book" w:hAnsi="Franklin Gothic Book"/>
          <w:sz w:val="22"/>
          <w:szCs w:val="22"/>
        </w:rPr>
      </w:pPr>
    </w:p>
    <w:p w:rsidR="00ED129E" w:rsidRPr="00E20A79" w:rsidRDefault="005F0AEE" w:rsidP="00B71892">
      <w:pPr>
        <w:pStyle w:val="Tabledate"/>
        <w:rPr>
          <w:rFonts w:ascii="Franklin Gothic Book" w:hAnsi="Franklin Gothic Book" w:cs="Times New Roman"/>
          <w:sz w:val="22"/>
          <w:szCs w:val="22"/>
        </w:rPr>
      </w:pPr>
      <w:r w:rsidRPr="005F0AEE">
        <w:rPr>
          <w:rFonts w:ascii="Franklin Gothic Book" w:hAnsi="Franklin Gothic Book" w:cs="Times New Roman"/>
          <w:noProof/>
          <w:sz w:val="22"/>
          <w:szCs w:val="22"/>
        </w:rPr>
        <w:drawing>
          <wp:inline distT="0" distB="0" distL="0" distR="0" wp14:anchorId="53702208" wp14:editId="0FD66D6B">
            <wp:extent cx="2952000" cy="1900800"/>
            <wp:effectExtent l="0" t="0" r="20320" b="234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CC8" w:rsidRPr="00E20A79" w:rsidRDefault="00203CC8" w:rsidP="00B71892">
      <w:pPr>
        <w:pStyle w:val="Tabledate"/>
        <w:jc w:val="left"/>
        <w:rPr>
          <w:rFonts w:ascii="Franklin Gothic Book" w:hAnsi="Franklin Gothic Book" w:cs="Times New Roman"/>
          <w:sz w:val="22"/>
          <w:szCs w:val="22"/>
        </w:rPr>
      </w:pPr>
      <w:r w:rsidRPr="00E20A79">
        <w:rPr>
          <w:rFonts w:ascii="Franklin Gothic Book" w:hAnsi="Franklin Gothic Book" w:cs="Times New Roman"/>
          <w:sz w:val="22"/>
          <w:szCs w:val="22"/>
        </w:rPr>
        <w:t xml:space="preserve">                                                       </w:t>
      </w:r>
      <w:r w:rsidR="000660B9" w:rsidRPr="000660B9">
        <w:rPr>
          <w:rFonts w:ascii="Franklin Gothic Book" w:hAnsi="Franklin Gothic Book"/>
          <w:i/>
          <w:iCs/>
          <w:noProof/>
          <w:sz w:val="22"/>
          <w:szCs w:val="22"/>
        </w:rPr>
        <w:drawing>
          <wp:inline distT="0" distB="0" distL="0" distR="0" wp14:anchorId="3030538D" wp14:editId="49020C1C">
            <wp:extent cx="1237307" cy="210733"/>
            <wp:effectExtent l="0" t="0" r="1270" b="0"/>
            <wp:docPr id="21" name="Picture 2" descr="\\greedo\analitica\Отчеты_месяц\2018\Март\по данны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eedo\analitica\Отчеты_месяц\2018\Март\по данны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307" cy="21073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ED129E" w:rsidRPr="00E20A79" w:rsidRDefault="00F7511B" w:rsidP="00B71892">
      <w:pPr>
        <w:pStyle w:val="Tabledate"/>
        <w:numPr>
          <w:ilvl w:val="0"/>
          <w:numId w:val="2"/>
        </w:numPr>
        <w:rPr>
          <w:rFonts w:ascii="Franklin Gothic Book" w:hAnsi="Franklin Gothic Book"/>
          <w:i/>
          <w:iCs/>
          <w:sz w:val="22"/>
          <w:szCs w:val="22"/>
        </w:rPr>
      </w:pPr>
      <w:r w:rsidRPr="00E20A79">
        <w:rPr>
          <w:rFonts w:ascii="Franklin Gothic Book" w:hAnsi="Franklin Gothic Book"/>
          <w:i/>
          <w:iCs/>
          <w:sz w:val="22"/>
          <w:szCs w:val="22"/>
        </w:rPr>
        <w:t>Распределение цены (тыс. руб./кв. м), % от общего объема</w:t>
      </w:r>
      <w:r w:rsidR="00D516B4" w:rsidRPr="00E20A79">
        <w:rPr>
          <w:rFonts w:ascii="Franklin Gothic Book" w:hAnsi="Franklin Gothic Book"/>
          <w:i/>
          <w:iCs/>
          <w:sz w:val="22"/>
          <w:szCs w:val="22"/>
        </w:rPr>
        <w:t xml:space="preserve"> предложения</w:t>
      </w:r>
    </w:p>
    <w:p w:rsidR="0032571F" w:rsidRPr="00E20A79" w:rsidRDefault="0032571F" w:rsidP="00B71892">
      <w:pPr>
        <w:pStyle w:val="Tabledate"/>
        <w:jc w:val="left"/>
        <w:rPr>
          <w:rFonts w:ascii="Franklin Gothic Book" w:hAnsi="Franklin Gothic Book" w:cs="Times New Roman"/>
          <w:sz w:val="22"/>
          <w:szCs w:val="22"/>
        </w:rPr>
      </w:pPr>
    </w:p>
    <w:p w:rsidR="00F7511B" w:rsidRPr="00E20A79" w:rsidRDefault="00F7511B" w:rsidP="00B71892">
      <w:pPr>
        <w:pStyle w:val="Tabledate"/>
        <w:numPr>
          <w:ilvl w:val="0"/>
          <w:numId w:val="1"/>
        </w:numPr>
        <w:rPr>
          <w:rFonts w:ascii="Franklin Gothic Book" w:hAnsi="Franklin Gothic Book"/>
          <w:i/>
          <w:iCs/>
          <w:sz w:val="22"/>
          <w:szCs w:val="22"/>
        </w:rPr>
      </w:pPr>
      <w:r w:rsidRPr="00E20A79">
        <w:rPr>
          <w:rFonts w:ascii="Franklin Gothic Book" w:hAnsi="Franklin Gothic Book"/>
          <w:i/>
          <w:iCs/>
          <w:sz w:val="22"/>
          <w:szCs w:val="22"/>
        </w:rPr>
        <w:t>Распределение цены (тыс. руб./кв. м), % от общего объема</w:t>
      </w:r>
      <w:r w:rsidR="00D516B4" w:rsidRPr="00E20A79">
        <w:rPr>
          <w:rFonts w:ascii="Franklin Gothic Book" w:hAnsi="Franklin Gothic Book"/>
          <w:i/>
          <w:iCs/>
          <w:sz w:val="22"/>
          <w:szCs w:val="22"/>
        </w:rPr>
        <w:t xml:space="preserve"> предложения</w:t>
      </w:r>
    </w:p>
    <w:tbl>
      <w:tblPr>
        <w:tblStyle w:val="-6"/>
        <w:tblW w:w="9313" w:type="dxa"/>
        <w:tblLook w:val="04A0" w:firstRow="1" w:lastRow="0" w:firstColumn="1" w:lastColumn="0" w:noHBand="0" w:noVBand="1"/>
      </w:tblPr>
      <w:tblGrid>
        <w:gridCol w:w="2696"/>
        <w:gridCol w:w="3076"/>
        <w:gridCol w:w="3541"/>
      </w:tblGrid>
      <w:tr w:rsidR="005F0AEE" w:rsidRPr="00E20A79" w:rsidTr="00A34D67">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696" w:type="dxa"/>
            <w:shd w:val="clear" w:color="auto" w:fill="FDE9D9" w:themeFill="accent6" w:themeFillTint="33"/>
            <w:vAlign w:val="center"/>
            <w:hideMark/>
          </w:tcPr>
          <w:p w:rsidR="005F0AEE" w:rsidRPr="008C32D6" w:rsidRDefault="005F0AEE" w:rsidP="00A34D67">
            <w:pPr>
              <w:pStyle w:val="a5"/>
              <w:spacing w:before="0" w:beforeAutospacing="0" w:after="0" w:afterAutospacing="0"/>
              <w:jc w:val="center"/>
              <w:textAlignment w:val="bottom"/>
              <w:rPr>
                <w:rFonts w:ascii="Franklin Gothic Book" w:hAnsi="Franklin Gothic Book" w:cs="Arial"/>
                <w:sz w:val="18"/>
                <w:szCs w:val="18"/>
              </w:rPr>
            </w:pPr>
            <w:r w:rsidRPr="008C32D6">
              <w:rPr>
                <w:rFonts w:ascii="Franklin Gothic Book" w:hAnsi="Franklin Gothic Book" w:cs="Arial"/>
                <w:bCs w:val="0"/>
                <w:color w:val="000000" w:themeColor="text1"/>
                <w:kern w:val="24"/>
                <w:sz w:val="18"/>
                <w:szCs w:val="18"/>
              </w:rPr>
              <w:t>Тыс. руб./кв. м</w:t>
            </w:r>
          </w:p>
        </w:tc>
        <w:tc>
          <w:tcPr>
            <w:tcW w:w="3076" w:type="dxa"/>
            <w:shd w:val="clear" w:color="auto" w:fill="FDE9D9" w:themeFill="accent6" w:themeFillTint="33"/>
            <w:vAlign w:val="center"/>
            <w:hideMark/>
          </w:tcPr>
          <w:p w:rsidR="005F0AEE" w:rsidRPr="005F0AEE" w:rsidRDefault="005F0AEE" w:rsidP="005F0AEE">
            <w:pPr>
              <w:pStyle w:val="a5"/>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bCs w:val="0"/>
                <w:color w:val="000000" w:themeColor="text1"/>
                <w:kern w:val="24"/>
                <w:sz w:val="18"/>
                <w:szCs w:val="18"/>
              </w:rPr>
              <w:t>Май 2018</w:t>
            </w:r>
          </w:p>
        </w:tc>
        <w:tc>
          <w:tcPr>
            <w:tcW w:w="3541" w:type="dxa"/>
            <w:shd w:val="clear" w:color="auto" w:fill="FDE9D9" w:themeFill="accent6" w:themeFillTint="33"/>
            <w:vAlign w:val="center"/>
            <w:hideMark/>
          </w:tcPr>
          <w:p w:rsidR="005F0AEE" w:rsidRPr="005F0AEE" w:rsidRDefault="005F0AEE" w:rsidP="005F0AEE">
            <w:pPr>
              <w:pStyle w:val="a5"/>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bCs w:val="0"/>
                <w:color w:val="000000" w:themeColor="text1"/>
                <w:kern w:val="24"/>
                <w:sz w:val="18"/>
                <w:szCs w:val="18"/>
              </w:rPr>
              <w:t>Июнь 2018</w:t>
            </w:r>
          </w:p>
        </w:tc>
      </w:tr>
      <w:tr w:rsidR="005F0AEE" w:rsidRPr="00E20A79" w:rsidTr="008E3F9E">
        <w:trPr>
          <w:cnfStyle w:val="000000100000" w:firstRow="0" w:lastRow="0" w:firstColumn="0" w:lastColumn="0" w:oddVBand="0" w:evenVBand="0" w:oddHBand="1" w:evenHBand="0" w:firstRowFirstColumn="0" w:firstRowLastColumn="0" w:lastRowFirstColumn="0" w:lastRowLastColumn="0"/>
          <w:trHeight w:val="4"/>
        </w:trPr>
        <w:tc>
          <w:tcPr>
            <w:cnfStyle w:val="001000000000" w:firstRow="0" w:lastRow="0" w:firstColumn="1" w:lastColumn="0" w:oddVBand="0" w:evenVBand="0" w:oddHBand="0" w:evenHBand="0" w:firstRowFirstColumn="0" w:firstRowLastColumn="0" w:lastRowFirstColumn="0" w:lastRowLastColumn="0"/>
            <w:tcW w:w="2696" w:type="dxa"/>
            <w:vAlign w:val="center"/>
            <w:hideMark/>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&lt;75</w:t>
            </w:r>
          </w:p>
        </w:tc>
        <w:tc>
          <w:tcPr>
            <w:tcW w:w="3076"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4,11%</w:t>
            </w:r>
          </w:p>
        </w:tc>
        <w:tc>
          <w:tcPr>
            <w:tcW w:w="3541"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3,54%</w:t>
            </w:r>
          </w:p>
        </w:tc>
      </w:tr>
      <w:tr w:rsidR="005F0AEE" w:rsidRPr="00E20A79" w:rsidTr="008E3F9E">
        <w:trPr>
          <w:trHeight w:val="4"/>
        </w:trPr>
        <w:tc>
          <w:tcPr>
            <w:cnfStyle w:val="001000000000" w:firstRow="0" w:lastRow="0" w:firstColumn="1" w:lastColumn="0" w:oddVBand="0" w:evenVBand="0" w:oddHBand="0" w:evenHBand="0" w:firstRowFirstColumn="0" w:firstRowLastColumn="0" w:lastRowFirstColumn="0" w:lastRowLastColumn="0"/>
            <w:tcW w:w="2696" w:type="dxa"/>
            <w:vAlign w:val="center"/>
            <w:hideMark/>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75-85</w:t>
            </w:r>
          </w:p>
        </w:tc>
        <w:tc>
          <w:tcPr>
            <w:tcW w:w="3076"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10,74%</w:t>
            </w:r>
          </w:p>
        </w:tc>
        <w:tc>
          <w:tcPr>
            <w:tcW w:w="3541"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10,06%</w:t>
            </w:r>
          </w:p>
        </w:tc>
      </w:tr>
      <w:tr w:rsidR="005F0AEE" w:rsidRPr="00E20A79" w:rsidTr="008E3F9E">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2696" w:type="dxa"/>
            <w:vAlign w:val="center"/>
            <w:hideMark/>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85-95</w:t>
            </w:r>
          </w:p>
        </w:tc>
        <w:tc>
          <w:tcPr>
            <w:tcW w:w="3076"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16,48%</w:t>
            </w:r>
          </w:p>
        </w:tc>
        <w:tc>
          <w:tcPr>
            <w:tcW w:w="3541"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15,39%</w:t>
            </w:r>
          </w:p>
        </w:tc>
      </w:tr>
      <w:tr w:rsidR="005F0AEE" w:rsidRPr="00E20A79" w:rsidTr="008E3F9E">
        <w:trPr>
          <w:trHeight w:val="4"/>
        </w:trPr>
        <w:tc>
          <w:tcPr>
            <w:cnfStyle w:val="001000000000" w:firstRow="0" w:lastRow="0" w:firstColumn="1" w:lastColumn="0" w:oddVBand="0" w:evenVBand="0" w:oddHBand="0" w:evenHBand="0" w:firstRowFirstColumn="0" w:firstRowLastColumn="0" w:lastRowFirstColumn="0" w:lastRowLastColumn="0"/>
            <w:tcW w:w="2696" w:type="dxa"/>
            <w:vAlign w:val="center"/>
            <w:hideMark/>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95-105</w:t>
            </w:r>
          </w:p>
        </w:tc>
        <w:tc>
          <w:tcPr>
            <w:tcW w:w="3076"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17,89%</w:t>
            </w:r>
          </w:p>
        </w:tc>
        <w:tc>
          <w:tcPr>
            <w:tcW w:w="3541"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17,50%</w:t>
            </w:r>
          </w:p>
        </w:tc>
      </w:tr>
      <w:tr w:rsidR="005F0AEE" w:rsidRPr="00E20A79" w:rsidTr="008E3F9E">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2696" w:type="dxa"/>
            <w:vAlign w:val="center"/>
            <w:hideMark/>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105-115</w:t>
            </w:r>
          </w:p>
        </w:tc>
        <w:tc>
          <w:tcPr>
            <w:tcW w:w="3076"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14,56%</w:t>
            </w:r>
          </w:p>
        </w:tc>
        <w:tc>
          <w:tcPr>
            <w:tcW w:w="3541"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14,77%</w:t>
            </w:r>
          </w:p>
        </w:tc>
      </w:tr>
      <w:tr w:rsidR="005F0AEE" w:rsidRPr="00E20A79" w:rsidTr="008E3F9E">
        <w:trPr>
          <w:trHeight w:val="4"/>
        </w:trPr>
        <w:tc>
          <w:tcPr>
            <w:cnfStyle w:val="001000000000" w:firstRow="0" w:lastRow="0" w:firstColumn="1" w:lastColumn="0" w:oddVBand="0" w:evenVBand="0" w:oddHBand="0" w:evenHBand="0" w:firstRowFirstColumn="0" w:firstRowLastColumn="0" w:lastRowFirstColumn="0" w:lastRowLastColumn="0"/>
            <w:tcW w:w="2696" w:type="dxa"/>
            <w:vAlign w:val="center"/>
            <w:hideMark/>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115-125</w:t>
            </w:r>
          </w:p>
        </w:tc>
        <w:tc>
          <w:tcPr>
            <w:tcW w:w="3076"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11,24%</w:t>
            </w:r>
          </w:p>
        </w:tc>
        <w:tc>
          <w:tcPr>
            <w:tcW w:w="3541"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11,55%</w:t>
            </w:r>
          </w:p>
        </w:tc>
      </w:tr>
      <w:tr w:rsidR="005F0AEE" w:rsidRPr="00E20A79" w:rsidTr="008E3F9E">
        <w:trPr>
          <w:cnfStyle w:val="000000100000" w:firstRow="0" w:lastRow="0" w:firstColumn="0" w:lastColumn="0" w:oddVBand="0" w:evenVBand="0" w:oddHBand="1" w:evenHBand="0" w:firstRowFirstColumn="0" w:firstRowLastColumn="0" w:lastRowFirstColumn="0" w:lastRowLastColumn="0"/>
          <w:trHeight w:val="4"/>
        </w:trPr>
        <w:tc>
          <w:tcPr>
            <w:cnfStyle w:val="001000000000" w:firstRow="0" w:lastRow="0" w:firstColumn="1" w:lastColumn="0" w:oddVBand="0" w:evenVBand="0" w:oddHBand="0" w:evenHBand="0" w:firstRowFirstColumn="0" w:firstRowLastColumn="0" w:lastRowFirstColumn="0" w:lastRowLastColumn="0"/>
            <w:tcW w:w="2696" w:type="dxa"/>
            <w:vAlign w:val="center"/>
            <w:hideMark/>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125-135</w:t>
            </w:r>
          </w:p>
        </w:tc>
        <w:tc>
          <w:tcPr>
            <w:tcW w:w="3076"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8,26%</w:t>
            </w:r>
          </w:p>
        </w:tc>
        <w:tc>
          <w:tcPr>
            <w:tcW w:w="3541"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8,87%</w:t>
            </w:r>
          </w:p>
        </w:tc>
      </w:tr>
      <w:tr w:rsidR="005F0AEE" w:rsidRPr="00E20A79" w:rsidTr="008E3F9E">
        <w:trPr>
          <w:trHeight w:val="5"/>
        </w:trPr>
        <w:tc>
          <w:tcPr>
            <w:cnfStyle w:val="001000000000" w:firstRow="0" w:lastRow="0" w:firstColumn="1" w:lastColumn="0" w:oddVBand="0" w:evenVBand="0" w:oddHBand="0" w:evenHBand="0" w:firstRowFirstColumn="0" w:firstRowLastColumn="0" w:lastRowFirstColumn="0" w:lastRowLastColumn="0"/>
            <w:tcW w:w="2696" w:type="dxa"/>
            <w:vAlign w:val="center"/>
            <w:hideMark/>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135-145</w:t>
            </w:r>
          </w:p>
        </w:tc>
        <w:tc>
          <w:tcPr>
            <w:tcW w:w="3076"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6,05%</w:t>
            </w:r>
          </w:p>
        </w:tc>
        <w:tc>
          <w:tcPr>
            <w:tcW w:w="3541"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6,87%</w:t>
            </w:r>
          </w:p>
        </w:tc>
      </w:tr>
      <w:tr w:rsidR="005F0AEE" w:rsidRPr="00E20A79" w:rsidTr="008E3F9E">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2696" w:type="dxa"/>
            <w:vAlign w:val="center"/>
            <w:hideMark/>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lastRenderedPageBreak/>
              <w:t>&gt;145</w:t>
            </w:r>
          </w:p>
        </w:tc>
        <w:tc>
          <w:tcPr>
            <w:tcW w:w="3076"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10,67%</w:t>
            </w:r>
          </w:p>
        </w:tc>
        <w:tc>
          <w:tcPr>
            <w:tcW w:w="3541"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11,44%</w:t>
            </w:r>
          </w:p>
        </w:tc>
      </w:tr>
    </w:tbl>
    <w:p w:rsidR="00413195" w:rsidRDefault="00413195" w:rsidP="00911608">
      <w:pPr>
        <w:pStyle w:val="Tabledate"/>
        <w:ind w:firstLine="567"/>
        <w:jc w:val="both"/>
        <w:rPr>
          <w:rFonts w:ascii="Franklin Gothic Book" w:hAnsi="Franklin Gothic Book"/>
          <w:sz w:val="22"/>
          <w:szCs w:val="22"/>
        </w:rPr>
      </w:pPr>
    </w:p>
    <w:p w:rsidR="005F0AEE" w:rsidRPr="005F0AEE" w:rsidRDefault="005F0AEE" w:rsidP="005F0AEE">
      <w:pPr>
        <w:pStyle w:val="Tabledate"/>
        <w:ind w:firstLine="567"/>
        <w:jc w:val="both"/>
        <w:rPr>
          <w:rFonts w:ascii="Franklin Gothic Book" w:hAnsi="Franklin Gothic Book"/>
          <w:sz w:val="22"/>
          <w:szCs w:val="22"/>
        </w:rPr>
      </w:pPr>
      <w:r w:rsidRPr="005F0AEE">
        <w:rPr>
          <w:rFonts w:ascii="Franklin Gothic Book" w:hAnsi="Franklin Gothic Book"/>
          <w:sz w:val="22"/>
          <w:szCs w:val="22"/>
        </w:rPr>
        <w:t xml:space="preserve">В среднем по вторичному рынку изменение цены предложения студий и однокомнатных составило 0,38%, двухкомнатных квартир – 0,39%. Трехкомнатные квартиры показали 0,77%. Средние цены предложения на конец месяца составили на студии и однокомнатные квартиры 4,2 </w:t>
      </w:r>
      <w:proofErr w:type="gramStart"/>
      <w:r w:rsidRPr="005F0AEE">
        <w:rPr>
          <w:rFonts w:ascii="Franklin Gothic Book" w:hAnsi="Franklin Gothic Book"/>
          <w:sz w:val="22"/>
          <w:szCs w:val="22"/>
        </w:rPr>
        <w:t>млн</w:t>
      </w:r>
      <w:proofErr w:type="gramEnd"/>
      <w:r w:rsidRPr="005F0AEE">
        <w:rPr>
          <w:rFonts w:ascii="Franklin Gothic Book" w:hAnsi="Franklin Gothic Book"/>
          <w:sz w:val="22"/>
          <w:szCs w:val="22"/>
        </w:rPr>
        <w:t xml:space="preserve"> руб., на двухкомнатные – 6,4 млн руб., на трехкомнатные – 8,8 млн руб.</w:t>
      </w:r>
    </w:p>
    <w:p w:rsidR="00DB687A" w:rsidRPr="00E20A79" w:rsidRDefault="00DB687A" w:rsidP="00B71892">
      <w:pPr>
        <w:pStyle w:val="Tabledate"/>
        <w:ind w:firstLine="425"/>
        <w:jc w:val="both"/>
        <w:rPr>
          <w:rFonts w:ascii="Franklin Gothic Book" w:hAnsi="Franklin Gothic Book"/>
          <w:sz w:val="22"/>
          <w:szCs w:val="22"/>
        </w:rPr>
      </w:pPr>
    </w:p>
    <w:p w:rsidR="00B048B4" w:rsidRPr="00E20A79" w:rsidRDefault="005F0AEE" w:rsidP="00B71892">
      <w:pPr>
        <w:pStyle w:val="Tabledate"/>
        <w:ind w:firstLine="426"/>
        <w:rPr>
          <w:rFonts w:ascii="Franklin Gothic Book" w:hAnsi="Franklin Gothic Book"/>
          <w:sz w:val="22"/>
          <w:szCs w:val="22"/>
        </w:rPr>
      </w:pPr>
      <w:r w:rsidRPr="005F0AEE">
        <w:rPr>
          <w:rFonts w:ascii="Franklin Gothic Book" w:hAnsi="Franklin Gothic Book"/>
          <w:noProof/>
          <w:sz w:val="22"/>
          <w:szCs w:val="22"/>
        </w:rPr>
        <w:drawing>
          <wp:inline distT="0" distB="0" distL="0" distR="0" wp14:anchorId="6E975760" wp14:editId="3EFFE979">
            <wp:extent cx="2952000" cy="1720800"/>
            <wp:effectExtent l="0" t="0" r="20320" b="1333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48B4" w:rsidRPr="00E20A79" w:rsidRDefault="00B048B4" w:rsidP="00B71892">
      <w:pPr>
        <w:pStyle w:val="Tabledate"/>
        <w:ind w:firstLine="426"/>
        <w:jc w:val="left"/>
        <w:rPr>
          <w:rFonts w:ascii="Franklin Gothic Book" w:hAnsi="Franklin Gothic Book"/>
          <w:sz w:val="22"/>
          <w:szCs w:val="22"/>
        </w:rPr>
      </w:pPr>
      <w:r w:rsidRPr="00E20A79">
        <w:rPr>
          <w:rFonts w:ascii="Franklin Gothic Book" w:hAnsi="Franklin Gothic Book"/>
          <w:sz w:val="22"/>
          <w:szCs w:val="22"/>
        </w:rPr>
        <w:t xml:space="preserve">                                        </w:t>
      </w:r>
      <w:r w:rsidR="000660B9" w:rsidRPr="000660B9">
        <w:rPr>
          <w:rFonts w:ascii="Franklin Gothic Book" w:hAnsi="Franklin Gothic Book"/>
          <w:i/>
          <w:iCs/>
          <w:noProof/>
          <w:sz w:val="22"/>
          <w:szCs w:val="22"/>
        </w:rPr>
        <w:drawing>
          <wp:inline distT="0" distB="0" distL="0" distR="0" wp14:anchorId="7AAC9A80" wp14:editId="4AB00EA5">
            <wp:extent cx="1237307" cy="210733"/>
            <wp:effectExtent l="0" t="0" r="1270" b="0"/>
            <wp:docPr id="22" name="Picture 2" descr="\\greedo\analitica\Отчеты_месяц\2018\Март\по данны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eedo\analitica\Отчеты_месяц\2018\Март\по данны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307" cy="21073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048B4" w:rsidRPr="00E20A79" w:rsidRDefault="00B048B4" w:rsidP="00B71892">
      <w:pPr>
        <w:pStyle w:val="Tabledate"/>
        <w:numPr>
          <w:ilvl w:val="0"/>
          <w:numId w:val="2"/>
        </w:numPr>
        <w:rPr>
          <w:rFonts w:ascii="Franklin Gothic Book" w:hAnsi="Franklin Gothic Book"/>
          <w:sz w:val="22"/>
          <w:szCs w:val="22"/>
        </w:rPr>
      </w:pPr>
      <w:r w:rsidRPr="00E20A79">
        <w:rPr>
          <w:rFonts w:ascii="Franklin Gothic Book" w:hAnsi="Franklin Gothic Book"/>
          <w:i/>
          <w:iCs/>
          <w:sz w:val="22"/>
          <w:szCs w:val="22"/>
        </w:rPr>
        <w:t>Динамика цен по типу квартир, руб./кв. м</w:t>
      </w:r>
    </w:p>
    <w:p w:rsidR="00B048B4" w:rsidRPr="00E20A79" w:rsidRDefault="00B048B4" w:rsidP="00B71892">
      <w:pPr>
        <w:pStyle w:val="Tabledate"/>
        <w:jc w:val="left"/>
        <w:rPr>
          <w:rFonts w:ascii="Franklin Gothic Book" w:hAnsi="Franklin Gothic Book"/>
          <w:sz w:val="22"/>
          <w:szCs w:val="22"/>
        </w:rPr>
      </w:pPr>
    </w:p>
    <w:p w:rsidR="00584BDA" w:rsidRPr="00E20A79" w:rsidRDefault="00584BDA" w:rsidP="00B71892">
      <w:pPr>
        <w:pStyle w:val="2"/>
        <w:spacing w:after="0"/>
        <w:rPr>
          <w:iCs/>
        </w:rPr>
      </w:pPr>
      <w:r w:rsidRPr="00E20A79">
        <w:t>Цены по типу квартир</w:t>
      </w:r>
    </w:p>
    <w:tbl>
      <w:tblPr>
        <w:tblStyle w:val="-6"/>
        <w:tblW w:w="9322" w:type="dxa"/>
        <w:tblLook w:val="04A0" w:firstRow="1" w:lastRow="0" w:firstColumn="1" w:lastColumn="0" w:noHBand="0" w:noVBand="1"/>
      </w:tblPr>
      <w:tblGrid>
        <w:gridCol w:w="1809"/>
        <w:gridCol w:w="1985"/>
        <w:gridCol w:w="1984"/>
        <w:gridCol w:w="1843"/>
        <w:gridCol w:w="1701"/>
      </w:tblGrid>
      <w:tr w:rsidR="005F0AEE" w:rsidRPr="00E20A79" w:rsidTr="00A34D67">
        <w:trPr>
          <w:cnfStyle w:val="100000000000" w:firstRow="1" w:lastRow="0" w:firstColumn="0" w:lastColumn="0" w:oddVBand="0" w:evenVBand="0" w:oddHBand="0"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809" w:type="dxa"/>
            <w:shd w:val="clear" w:color="auto" w:fill="FDE9D9" w:themeFill="accent6" w:themeFillTint="33"/>
            <w:vAlign w:val="center"/>
            <w:hideMark/>
          </w:tcPr>
          <w:p w:rsidR="005F0AEE" w:rsidRPr="008C32D6" w:rsidRDefault="005F0AEE" w:rsidP="00A34D67">
            <w:pPr>
              <w:pStyle w:val="Tabledate"/>
              <w:rPr>
                <w:rFonts w:ascii="Franklin Gothic Book" w:hAnsi="Franklin Gothic Book" w:cs="Arial"/>
                <w:iCs/>
              </w:rPr>
            </w:pPr>
            <w:r w:rsidRPr="008C32D6">
              <w:rPr>
                <w:rFonts w:ascii="Franklin Gothic Book" w:hAnsi="Franklin Gothic Book" w:cs="Arial"/>
                <w:iCs/>
              </w:rPr>
              <w:t>Тип квартиры</w:t>
            </w:r>
          </w:p>
        </w:tc>
        <w:tc>
          <w:tcPr>
            <w:tcW w:w="1985" w:type="dxa"/>
            <w:shd w:val="clear" w:color="auto" w:fill="FDE9D9" w:themeFill="accent6" w:themeFillTint="33"/>
            <w:vAlign w:val="center"/>
            <w:hideMark/>
          </w:tcPr>
          <w:p w:rsidR="005F0AEE" w:rsidRPr="008C32D6" w:rsidRDefault="005F0AEE" w:rsidP="00A34D67">
            <w:pPr>
              <w:pStyle w:val="a5"/>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Cs w:val="0"/>
                <w:color w:val="000000"/>
                <w:kern w:val="24"/>
                <w:sz w:val="18"/>
                <w:szCs w:val="18"/>
              </w:rPr>
              <w:t>Цена</w:t>
            </w:r>
          </w:p>
        </w:tc>
        <w:tc>
          <w:tcPr>
            <w:tcW w:w="1984" w:type="dxa"/>
            <w:shd w:val="clear" w:color="auto" w:fill="FDE9D9" w:themeFill="accent6" w:themeFillTint="33"/>
            <w:vAlign w:val="center"/>
            <w:hideMark/>
          </w:tcPr>
          <w:p w:rsidR="005F0AEE" w:rsidRPr="005F0AEE" w:rsidRDefault="005F0AEE" w:rsidP="005F0AEE">
            <w:pPr>
              <w:pStyle w:val="a5"/>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bCs w:val="0"/>
                <w:color w:val="000000" w:themeColor="text1"/>
                <w:kern w:val="24"/>
                <w:sz w:val="18"/>
                <w:szCs w:val="18"/>
              </w:rPr>
              <w:t>Май 2018</w:t>
            </w:r>
          </w:p>
        </w:tc>
        <w:tc>
          <w:tcPr>
            <w:tcW w:w="1843" w:type="dxa"/>
            <w:shd w:val="clear" w:color="auto" w:fill="FDE9D9" w:themeFill="accent6" w:themeFillTint="33"/>
            <w:vAlign w:val="center"/>
            <w:hideMark/>
          </w:tcPr>
          <w:p w:rsidR="005F0AEE" w:rsidRPr="005F0AEE" w:rsidRDefault="005F0AEE" w:rsidP="005F0AEE">
            <w:pPr>
              <w:pStyle w:val="a5"/>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bCs w:val="0"/>
                <w:color w:val="000000" w:themeColor="text1"/>
                <w:kern w:val="24"/>
                <w:sz w:val="18"/>
                <w:szCs w:val="18"/>
              </w:rPr>
              <w:t>Июнь 2018</w:t>
            </w:r>
          </w:p>
        </w:tc>
        <w:tc>
          <w:tcPr>
            <w:tcW w:w="1701" w:type="dxa"/>
            <w:shd w:val="clear" w:color="auto" w:fill="FDE9D9" w:themeFill="accent6" w:themeFillTint="33"/>
            <w:vAlign w:val="center"/>
            <w:hideMark/>
          </w:tcPr>
          <w:p w:rsidR="005F0AEE" w:rsidRPr="005F0AEE" w:rsidRDefault="005F0AEE">
            <w:pPr>
              <w:pStyle w:val="a5"/>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bCs w:val="0"/>
                <w:color w:val="000000" w:themeColor="text1"/>
                <w:kern w:val="24"/>
                <w:sz w:val="18"/>
                <w:szCs w:val="18"/>
              </w:rPr>
              <w:t>Изменение</w:t>
            </w:r>
          </w:p>
          <w:p w:rsidR="005F0AEE" w:rsidRPr="005F0AEE" w:rsidRDefault="005F0AEE">
            <w:pPr>
              <w:pStyle w:val="a5"/>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bCs w:val="0"/>
                <w:color w:val="000000" w:themeColor="text1"/>
                <w:kern w:val="24"/>
                <w:sz w:val="18"/>
                <w:szCs w:val="18"/>
              </w:rPr>
              <w:t>за месяц</w:t>
            </w:r>
          </w:p>
        </w:tc>
      </w:tr>
      <w:tr w:rsidR="005F0AEE" w:rsidRPr="00E20A79" w:rsidTr="00A34D67">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1809" w:type="dxa"/>
            <w:vMerge w:val="restart"/>
            <w:vAlign w:val="center"/>
            <w:hideMark/>
          </w:tcPr>
          <w:p w:rsidR="005F0AEE" w:rsidRPr="008C32D6" w:rsidRDefault="005F0AEE" w:rsidP="00A34D67">
            <w:pPr>
              <w:pStyle w:val="Tabledate"/>
              <w:rPr>
                <w:rFonts w:ascii="Franklin Gothic Book" w:hAnsi="Franklin Gothic Book" w:cs="Arial"/>
                <w:b w:val="0"/>
              </w:rPr>
            </w:pPr>
            <w:r w:rsidRPr="008C32D6">
              <w:rPr>
                <w:rFonts w:ascii="Franklin Gothic Book" w:hAnsi="Franklin Gothic Book" w:cs="Arial"/>
                <w:b w:val="0"/>
                <w:iCs/>
              </w:rPr>
              <w:t>Студии и 1ккв</w:t>
            </w:r>
          </w:p>
        </w:tc>
        <w:tc>
          <w:tcPr>
            <w:tcW w:w="1985" w:type="dxa"/>
            <w:vAlign w:val="center"/>
            <w:hideMark/>
          </w:tcPr>
          <w:p w:rsidR="005F0AEE" w:rsidRPr="008C32D6" w:rsidRDefault="005F0AEE" w:rsidP="00A34D67">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color w:val="000000"/>
                <w:kern w:val="24"/>
                <w:sz w:val="18"/>
                <w:szCs w:val="18"/>
              </w:rPr>
              <w:t>тыс. руб.</w:t>
            </w:r>
          </w:p>
        </w:tc>
        <w:tc>
          <w:tcPr>
            <w:tcW w:w="1984"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4 203</w:t>
            </w:r>
          </w:p>
        </w:tc>
        <w:tc>
          <w:tcPr>
            <w:tcW w:w="1843"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4 237</w:t>
            </w:r>
          </w:p>
        </w:tc>
        <w:tc>
          <w:tcPr>
            <w:tcW w:w="1701"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 </w:t>
            </w:r>
          </w:p>
        </w:tc>
      </w:tr>
      <w:tr w:rsidR="005F0AEE" w:rsidRPr="00E20A79" w:rsidTr="00A34D67">
        <w:trPr>
          <w:trHeight w:val="49"/>
        </w:trPr>
        <w:tc>
          <w:tcPr>
            <w:cnfStyle w:val="001000000000" w:firstRow="0" w:lastRow="0" w:firstColumn="1" w:lastColumn="0" w:oddVBand="0" w:evenVBand="0" w:oddHBand="0" w:evenHBand="0" w:firstRowFirstColumn="0" w:firstRowLastColumn="0" w:lastRowFirstColumn="0" w:lastRowLastColumn="0"/>
            <w:tcW w:w="1809" w:type="dxa"/>
            <w:vMerge/>
            <w:vAlign w:val="center"/>
            <w:hideMark/>
          </w:tcPr>
          <w:p w:rsidR="005F0AEE" w:rsidRPr="008C32D6" w:rsidRDefault="005F0AEE" w:rsidP="00A34D67">
            <w:pPr>
              <w:pStyle w:val="Tabledate"/>
              <w:rPr>
                <w:rFonts w:ascii="Franklin Gothic Book" w:hAnsi="Franklin Gothic Book" w:cs="Arial"/>
                <w:b w:val="0"/>
              </w:rPr>
            </w:pPr>
          </w:p>
        </w:tc>
        <w:tc>
          <w:tcPr>
            <w:tcW w:w="1985" w:type="dxa"/>
            <w:vAlign w:val="center"/>
            <w:hideMark/>
          </w:tcPr>
          <w:p w:rsidR="005F0AEE" w:rsidRPr="008C32D6" w:rsidRDefault="005F0AEE" w:rsidP="00A34D67">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color w:val="000000"/>
                <w:kern w:val="24"/>
                <w:sz w:val="18"/>
                <w:szCs w:val="18"/>
              </w:rPr>
              <w:t>руб./кв. м</w:t>
            </w:r>
          </w:p>
        </w:tc>
        <w:tc>
          <w:tcPr>
            <w:tcW w:w="1984"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111 887</w:t>
            </w:r>
          </w:p>
        </w:tc>
        <w:tc>
          <w:tcPr>
            <w:tcW w:w="1843"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112 308</w:t>
            </w:r>
          </w:p>
        </w:tc>
        <w:tc>
          <w:tcPr>
            <w:tcW w:w="1701"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0,38%</w:t>
            </w:r>
          </w:p>
        </w:tc>
      </w:tr>
      <w:tr w:rsidR="005F0AEE" w:rsidRPr="00E20A79" w:rsidTr="00A34D67">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1809" w:type="dxa"/>
            <w:vMerge w:val="restart"/>
            <w:vAlign w:val="center"/>
            <w:hideMark/>
          </w:tcPr>
          <w:p w:rsidR="005F0AEE" w:rsidRPr="008C32D6" w:rsidRDefault="005F0AEE" w:rsidP="00A34D67">
            <w:pPr>
              <w:pStyle w:val="Tabledate"/>
              <w:rPr>
                <w:rFonts w:ascii="Franklin Gothic Book" w:hAnsi="Franklin Gothic Book" w:cs="Arial"/>
                <w:b w:val="0"/>
              </w:rPr>
            </w:pPr>
            <w:r w:rsidRPr="008C32D6">
              <w:rPr>
                <w:rFonts w:ascii="Franklin Gothic Book" w:hAnsi="Franklin Gothic Book" w:cs="Arial"/>
                <w:b w:val="0"/>
                <w:iCs/>
              </w:rPr>
              <w:t>2ккв</w:t>
            </w:r>
          </w:p>
        </w:tc>
        <w:tc>
          <w:tcPr>
            <w:tcW w:w="1985" w:type="dxa"/>
            <w:vAlign w:val="center"/>
            <w:hideMark/>
          </w:tcPr>
          <w:p w:rsidR="005F0AEE" w:rsidRPr="008C32D6" w:rsidRDefault="005F0AEE" w:rsidP="00A34D67">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color w:val="000000"/>
                <w:kern w:val="24"/>
                <w:sz w:val="18"/>
                <w:szCs w:val="18"/>
              </w:rPr>
              <w:t>тыс. руб.</w:t>
            </w:r>
          </w:p>
        </w:tc>
        <w:tc>
          <w:tcPr>
            <w:tcW w:w="1984"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6 423</w:t>
            </w:r>
          </w:p>
        </w:tc>
        <w:tc>
          <w:tcPr>
            <w:tcW w:w="1843"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6 440</w:t>
            </w:r>
          </w:p>
        </w:tc>
        <w:tc>
          <w:tcPr>
            <w:tcW w:w="1701"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 </w:t>
            </w:r>
          </w:p>
        </w:tc>
      </w:tr>
      <w:tr w:rsidR="005F0AEE" w:rsidRPr="00E20A79" w:rsidTr="00A34D67">
        <w:trPr>
          <w:trHeight w:val="49"/>
        </w:trPr>
        <w:tc>
          <w:tcPr>
            <w:cnfStyle w:val="001000000000" w:firstRow="0" w:lastRow="0" w:firstColumn="1" w:lastColumn="0" w:oddVBand="0" w:evenVBand="0" w:oddHBand="0" w:evenHBand="0" w:firstRowFirstColumn="0" w:firstRowLastColumn="0" w:lastRowFirstColumn="0" w:lastRowLastColumn="0"/>
            <w:tcW w:w="1809" w:type="dxa"/>
            <w:vMerge/>
            <w:vAlign w:val="center"/>
            <w:hideMark/>
          </w:tcPr>
          <w:p w:rsidR="005F0AEE" w:rsidRPr="008C32D6" w:rsidRDefault="005F0AEE" w:rsidP="00A34D67">
            <w:pPr>
              <w:pStyle w:val="Tabledate"/>
              <w:rPr>
                <w:rFonts w:ascii="Franklin Gothic Book" w:hAnsi="Franklin Gothic Book" w:cs="Arial"/>
                <w:b w:val="0"/>
              </w:rPr>
            </w:pPr>
          </w:p>
        </w:tc>
        <w:tc>
          <w:tcPr>
            <w:tcW w:w="1985" w:type="dxa"/>
            <w:vAlign w:val="center"/>
            <w:hideMark/>
          </w:tcPr>
          <w:p w:rsidR="005F0AEE" w:rsidRPr="008C32D6" w:rsidRDefault="005F0AEE" w:rsidP="00A34D67">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color w:val="000000"/>
                <w:kern w:val="24"/>
                <w:sz w:val="18"/>
                <w:szCs w:val="18"/>
              </w:rPr>
              <w:t>руб./кв. м</w:t>
            </w:r>
          </w:p>
        </w:tc>
        <w:tc>
          <w:tcPr>
            <w:tcW w:w="1984"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107 010</w:t>
            </w:r>
          </w:p>
        </w:tc>
        <w:tc>
          <w:tcPr>
            <w:tcW w:w="1843"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107 424</w:t>
            </w:r>
          </w:p>
        </w:tc>
        <w:tc>
          <w:tcPr>
            <w:tcW w:w="1701"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0,39%</w:t>
            </w:r>
          </w:p>
        </w:tc>
      </w:tr>
      <w:tr w:rsidR="005F0AEE" w:rsidRPr="00E20A79" w:rsidTr="00A34D67">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1809" w:type="dxa"/>
            <w:vMerge w:val="restart"/>
            <w:vAlign w:val="center"/>
            <w:hideMark/>
          </w:tcPr>
          <w:p w:rsidR="005F0AEE" w:rsidRPr="008C32D6" w:rsidRDefault="005F0AEE" w:rsidP="00A34D67">
            <w:pPr>
              <w:pStyle w:val="Tabledate"/>
              <w:rPr>
                <w:rFonts w:ascii="Franklin Gothic Book" w:hAnsi="Franklin Gothic Book" w:cs="Arial"/>
                <w:b w:val="0"/>
              </w:rPr>
            </w:pPr>
            <w:r w:rsidRPr="008C32D6">
              <w:rPr>
                <w:rFonts w:ascii="Franklin Gothic Book" w:hAnsi="Franklin Gothic Book" w:cs="Arial"/>
                <w:b w:val="0"/>
                <w:iCs/>
              </w:rPr>
              <w:t>3ккв</w:t>
            </w:r>
          </w:p>
        </w:tc>
        <w:tc>
          <w:tcPr>
            <w:tcW w:w="1985" w:type="dxa"/>
            <w:vAlign w:val="center"/>
            <w:hideMark/>
          </w:tcPr>
          <w:p w:rsidR="005F0AEE" w:rsidRPr="008C32D6" w:rsidRDefault="005F0AEE" w:rsidP="00A34D67">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color w:val="000000"/>
                <w:kern w:val="24"/>
                <w:sz w:val="18"/>
                <w:szCs w:val="18"/>
              </w:rPr>
              <w:t>тыс. руб.</w:t>
            </w:r>
          </w:p>
        </w:tc>
        <w:tc>
          <w:tcPr>
            <w:tcW w:w="1984"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8 735</w:t>
            </w:r>
          </w:p>
        </w:tc>
        <w:tc>
          <w:tcPr>
            <w:tcW w:w="1843"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8 770</w:t>
            </w:r>
          </w:p>
        </w:tc>
        <w:tc>
          <w:tcPr>
            <w:tcW w:w="1701"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 </w:t>
            </w:r>
          </w:p>
        </w:tc>
      </w:tr>
      <w:tr w:rsidR="005F0AEE" w:rsidRPr="00E20A79" w:rsidTr="00A34D67">
        <w:trPr>
          <w:trHeight w:val="49"/>
        </w:trPr>
        <w:tc>
          <w:tcPr>
            <w:cnfStyle w:val="001000000000" w:firstRow="0" w:lastRow="0" w:firstColumn="1" w:lastColumn="0" w:oddVBand="0" w:evenVBand="0" w:oddHBand="0" w:evenHBand="0" w:firstRowFirstColumn="0" w:firstRowLastColumn="0" w:lastRowFirstColumn="0" w:lastRowLastColumn="0"/>
            <w:tcW w:w="1809" w:type="dxa"/>
            <w:vMerge/>
            <w:vAlign w:val="center"/>
            <w:hideMark/>
          </w:tcPr>
          <w:p w:rsidR="005F0AEE" w:rsidRPr="008C32D6" w:rsidRDefault="005F0AEE" w:rsidP="00A34D67">
            <w:pPr>
              <w:pStyle w:val="Tabledate"/>
              <w:rPr>
                <w:rFonts w:ascii="Franklin Gothic Book" w:hAnsi="Franklin Gothic Book" w:cs="Arial"/>
                <w:b w:val="0"/>
              </w:rPr>
            </w:pPr>
          </w:p>
        </w:tc>
        <w:tc>
          <w:tcPr>
            <w:tcW w:w="1985" w:type="dxa"/>
            <w:vAlign w:val="center"/>
            <w:hideMark/>
          </w:tcPr>
          <w:p w:rsidR="005F0AEE" w:rsidRPr="008C32D6" w:rsidRDefault="005F0AEE" w:rsidP="00A34D67">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color w:val="000000"/>
                <w:kern w:val="24"/>
                <w:sz w:val="18"/>
                <w:szCs w:val="18"/>
              </w:rPr>
              <w:t>руб./кв. м</w:t>
            </w:r>
          </w:p>
        </w:tc>
        <w:tc>
          <w:tcPr>
            <w:tcW w:w="1984"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105 756</w:t>
            </w:r>
          </w:p>
        </w:tc>
        <w:tc>
          <w:tcPr>
            <w:tcW w:w="1843"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106 570</w:t>
            </w:r>
          </w:p>
        </w:tc>
        <w:tc>
          <w:tcPr>
            <w:tcW w:w="1701"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0,77%</w:t>
            </w:r>
          </w:p>
        </w:tc>
      </w:tr>
      <w:tr w:rsidR="005F0AEE" w:rsidRPr="00E20A79" w:rsidTr="00A34D67">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1809" w:type="dxa"/>
            <w:vMerge w:val="restart"/>
            <w:vAlign w:val="center"/>
            <w:hideMark/>
          </w:tcPr>
          <w:p w:rsidR="005F0AEE" w:rsidRPr="008C32D6" w:rsidRDefault="005F0AEE" w:rsidP="00A34D67">
            <w:pPr>
              <w:pStyle w:val="Tabledate"/>
              <w:rPr>
                <w:rFonts w:ascii="Franklin Gothic Book" w:hAnsi="Franklin Gothic Book" w:cs="Arial"/>
                <w:b w:val="0"/>
              </w:rPr>
            </w:pPr>
            <w:r w:rsidRPr="008C32D6">
              <w:rPr>
                <w:rFonts w:ascii="Franklin Gothic Book" w:hAnsi="Franklin Gothic Book" w:cs="Arial"/>
                <w:b w:val="0"/>
                <w:iCs/>
              </w:rPr>
              <w:t>4ккв</w:t>
            </w:r>
          </w:p>
        </w:tc>
        <w:tc>
          <w:tcPr>
            <w:tcW w:w="1985" w:type="dxa"/>
            <w:vAlign w:val="center"/>
            <w:hideMark/>
          </w:tcPr>
          <w:p w:rsidR="005F0AEE" w:rsidRPr="008C32D6" w:rsidRDefault="005F0AEE" w:rsidP="00A34D67">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color w:val="000000"/>
                <w:kern w:val="24"/>
                <w:sz w:val="18"/>
                <w:szCs w:val="18"/>
              </w:rPr>
              <w:t>тыс. руб.</w:t>
            </w:r>
          </w:p>
        </w:tc>
        <w:tc>
          <w:tcPr>
            <w:tcW w:w="1984"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10 817</w:t>
            </w:r>
          </w:p>
        </w:tc>
        <w:tc>
          <w:tcPr>
            <w:tcW w:w="1843"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10 813</w:t>
            </w:r>
          </w:p>
        </w:tc>
        <w:tc>
          <w:tcPr>
            <w:tcW w:w="1701"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 </w:t>
            </w:r>
          </w:p>
        </w:tc>
      </w:tr>
      <w:tr w:rsidR="005F0AEE" w:rsidRPr="00E20A79" w:rsidTr="00A34D67">
        <w:trPr>
          <w:trHeight w:val="49"/>
        </w:trPr>
        <w:tc>
          <w:tcPr>
            <w:cnfStyle w:val="001000000000" w:firstRow="0" w:lastRow="0" w:firstColumn="1" w:lastColumn="0" w:oddVBand="0" w:evenVBand="0" w:oddHBand="0" w:evenHBand="0" w:firstRowFirstColumn="0" w:firstRowLastColumn="0" w:lastRowFirstColumn="0" w:lastRowLastColumn="0"/>
            <w:tcW w:w="1809" w:type="dxa"/>
            <w:vMerge/>
            <w:vAlign w:val="center"/>
            <w:hideMark/>
          </w:tcPr>
          <w:p w:rsidR="005F0AEE" w:rsidRPr="008C32D6" w:rsidRDefault="005F0AEE" w:rsidP="00A34D67">
            <w:pPr>
              <w:pStyle w:val="Tabledate"/>
              <w:rPr>
                <w:rFonts w:ascii="Franklin Gothic Book" w:hAnsi="Franklin Gothic Book" w:cs="Arial"/>
                <w:i/>
              </w:rPr>
            </w:pPr>
          </w:p>
        </w:tc>
        <w:tc>
          <w:tcPr>
            <w:tcW w:w="1985" w:type="dxa"/>
            <w:vAlign w:val="center"/>
            <w:hideMark/>
          </w:tcPr>
          <w:p w:rsidR="005F0AEE" w:rsidRPr="008C32D6" w:rsidRDefault="005F0AEE" w:rsidP="00A34D67">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color w:val="000000"/>
                <w:kern w:val="24"/>
                <w:sz w:val="18"/>
                <w:szCs w:val="18"/>
              </w:rPr>
              <w:t>руб./кв. м</w:t>
            </w:r>
          </w:p>
        </w:tc>
        <w:tc>
          <w:tcPr>
            <w:tcW w:w="1984"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102 179</w:t>
            </w:r>
          </w:p>
        </w:tc>
        <w:tc>
          <w:tcPr>
            <w:tcW w:w="1843"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102 333</w:t>
            </w:r>
          </w:p>
        </w:tc>
        <w:tc>
          <w:tcPr>
            <w:tcW w:w="1701"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0,15%</w:t>
            </w:r>
          </w:p>
        </w:tc>
      </w:tr>
    </w:tbl>
    <w:p w:rsidR="00B048B4" w:rsidRPr="00E20A79" w:rsidRDefault="00B048B4" w:rsidP="00911608">
      <w:pPr>
        <w:pStyle w:val="Tabledate"/>
        <w:ind w:firstLine="567"/>
        <w:jc w:val="both"/>
        <w:rPr>
          <w:rFonts w:ascii="Franklin Gothic Book" w:hAnsi="Franklin Gothic Book"/>
          <w:sz w:val="22"/>
          <w:szCs w:val="22"/>
        </w:rPr>
      </w:pPr>
    </w:p>
    <w:p w:rsidR="005F0AEE" w:rsidRPr="005F0AEE" w:rsidRDefault="005F0AEE" w:rsidP="005F0AEE">
      <w:pPr>
        <w:pStyle w:val="Tabledate"/>
        <w:ind w:firstLine="567"/>
        <w:jc w:val="both"/>
        <w:rPr>
          <w:rFonts w:ascii="Franklin Gothic Book" w:hAnsi="Franklin Gothic Book"/>
          <w:sz w:val="22"/>
          <w:szCs w:val="22"/>
        </w:rPr>
      </w:pPr>
      <w:r w:rsidRPr="005F0AEE">
        <w:rPr>
          <w:rFonts w:ascii="Franklin Gothic Book" w:hAnsi="Franklin Gothic Book"/>
          <w:sz w:val="22"/>
          <w:szCs w:val="22"/>
        </w:rPr>
        <w:t>По типу дома на вторичном рынке квартир за прошедший месяц больший процент изменения цены квадратного метра показали квартиры в панельных домах.</w:t>
      </w:r>
    </w:p>
    <w:p w:rsidR="00B048B4" w:rsidRPr="00E20A79" w:rsidRDefault="00B048B4" w:rsidP="00B71892">
      <w:pPr>
        <w:pStyle w:val="Tabledate"/>
        <w:jc w:val="both"/>
        <w:rPr>
          <w:rFonts w:ascii="Franklin Gothic Book" w:hAnsi="Franklin Gothic Book"/>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048B4" w:rsidRPr="00E20A79" w:rsidTr="008A2D01">
        <w:tc>
          <w:tcPr>
            <w:tcW w:w="4785" w:type="dxa"/>
          </w:tcPr>
          <w:p w:rsidR="00B048B4" w:rsidRPr="00E20A79" w:rsidRDefault="005F0AEE" w:rsidP="00B71892">
            <w:pPr>
              <w:pStyle w:val="Tabledate"/>
              <w:jc w:val="left"/>
              <w:rPr>
                <w:rFonts w:ascii="Franklin Gothic Book" w:hAnsi="Franklin Gothic Book" w:cs="Times New Roman"/>
                <w:sz w:val="22"/>
                <w:szCs w:val="22"/>
              </w:rPr>
            </w:pPr>
            <w:r w:rsidRPr="005F0AEE">
              <w:rPr>
                <w:rFonts w:ascii="Franklin Gothic Book" w:hAnsi="Franklin Gothic Book" w:cs="Times New Roman"/>
                <w:noProof/>
                <w:sz w:val="22"/>
                <w:szCs w:val="22"/>
              </w:rPr>
              <w:drawing>
                <wp:inline distT="0" distB="0" distL="0" distR="0" wp14:anchorId="5F2EAA3A" wp14:editId="1C456E8E">
                  <wp:extent cx="2952000" cy="1540800"/>
                  <wp:effectExtent l="0" t="0" r="20320" b="2159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48B4" w:rsidRPr="00E20A79" w:rsidRDefault="00B048B4" w:rsidP="00B71892">
            <w:pPr>
              <w:pStyle w:val="Tabledate"/>
              <w:jc w:val="left"/>
              <w:rPr>
                <w:rFonts w:ascii="Franklin Gothic Book" w:hAnsi="Franklin Gothic Book" w:cs="Times New Roman"/>
                <w:sz w:val="22"/>
                <w:szCs w:val="22"/>
              </w:rPr>
            </w:pPr>
            <w:r w:rsidRPr="00E20A79">
              <w:rPr>
                <w:rFonts w:ascii="Franklin Gothic Book" w:hAnsi="Franklin Gothic Book" w:cs="Times New Roman"/>
                <w:sz w:val="22"/>
                <w:szCs w:val="22"/>
              </w:rPr>
              <w:t xml:space="preserve">             </w:t>
            </w:r>
            <w:r w:rsidR="000660B9" w:rsidRPr="000660B9">
              <w:rPr>
                <w:rFonts w:ascii="Franklin Gothic Book" w:hAnsi="Franklin Gothic Book"/>
                <w:i/>
                <w:iCs/>
                <w:noProof/>
                <w:sz w:val="22"/>
                <w:szCs w:val="22"/>
              </w:rPr>
              <w:drawing>
                <wp:inline distT="0" distB="0" distL="0" distR="0" wp14:anchorId="2EAEFE40" wp14:editId="0A5CADBA">
                  <wp:extent cx="1237307" cy="210733"/>
                  <wp:effectExtent l="0" t="0" r="1270" b="0"/>
                  <wp:docPr id="23" name="Picture 2" descr="\\greedo\analitica\Отчеты_месяц\2018\Март\по данны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eedo\analitica\Отчеты_месяц\2018\Март\по данны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307" cy="21073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786" w:type="dxa"/>
          </w:tcPr>
          <w:p w:rsidR="00B048B4" w:rsidRPr="00E20A79" w:rsidRDefault="005F0AEE" w:rsidP="00B71892">
            <w:pPr>
              <w:pStyle w:val="Tabledate"/>
              <w:jc w:val="left"/>
              <w:rPr>
                <w:rFonts w:ascii="Franklin Gothic Book" w:hAnsi="Franklin Gothic Book" w:cs="Times New Roman"/>
                <w:sz w:val="22"/>
                <w:szCs w:val="22"/>
              </w:rPr>
            </w:pPr>
            <w:r w:rsidRPr="005F0AEE">
              <w:rPr>
                <w:rFonts w:ascii="Franklin Gothic Book" w:hAnsi="Franklin Gothic Book" w:cs="Times New Roman"/>
                <w:noProof/>
                <w:sz w:val="22"/>
                <w:szCs w:val="22"/>
              </w:rPr>
              <w:drawing>
                <wp:inline distT="0" distB="0" distL="0" distR="0" wp14:anchorId="20816F32" wp14:editId="2093949A">
                  <wp:extent cx="2952000" cy="1540800"/>
                  <wp:effectExtent l="0" t="0" r="20320" b="2159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48B4" w:rsidRPr="00E20A79" w:rsidRDefault="00B048B4" w:rsidP="00B71892">
            <w:pPr>
              <w:pStyle w:val="Tabledate"/>
              <w:jc w:val="left"/>
              <w:rPr>
                <w:rFonts w:ascii="Franklin Gothic Book" w:hAnsi="Franklin Gothic Book" w:cs="Times New Roman"/>
                <w:sz w:val="22"/>
                <w:szCs w:val="22"/>
              </w:rPr>
            </w:pPr>
            <w:r w:rsidRPr="00E20A79">
              <w:rPr>
                <w:rFonts w:ascii="Franklin Gothic Book" w:hAnsi="Franklin Gothic Book" w:cs="Times New Roman"/>
                <w:sz w:val="22"/>
                <w:szCs w:val="22"/>
              </w:rPr>
              <w:t xml:space="preserve">              </w:t>
            </w:r>
            <w:r w:rsidR="000660B9" w:rsidRPr="000660B9">
              <w:rPr>
                <w:rFonts w:ascii="Franklin Gothic Book" w:hAnsi="Franklin Gothic Book"/>
                <w:i/>
                <w:iCs/>
                <w:noProof/>
                <w:sz w:val="22"/>
                <w:szCs w:val="22"/>
              </w:rPr>
              <w:drawing>
                <wp:inline distT="0" distB="0" distL="0" distR="0" wp14:anchorId="58B89DB4" wp14:editId="3D86E05A">
                  <wp:extent cx="1237307" cy="210733"/>
                  <wp:effectExtent l="0" t="0" r="1270" b="0"/>
                  <wp:docPr id="24" name="Picture 2" descr="\\greedo\analitica\Отчеты_месяц\2018\Март\по данны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eedo\analitica\Отчеты_месяц\2018\Март\по данны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307" cy="21073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B048B4" w:rsidRPr="00E20A79" w:rsidTr="008A2D01">
        <w:tc>
          <w:tcPr>
            <w:tcW w:w="4785" w:type="dxa"/>
          </w:tcPr>
          <w:p w:rsidR="00B048B4" w:rsidRPr="00E20A79" w:rsidRDefault="00B048B4" w:rsidP="00B71892">
            <w:pPr>
              <w:pStyle w:val="Tabledate"/>
              <w:jc w:val="left"/>
              <w:rPr>
                <w:rFonts w:ascii="Franklin Gothic Book" w:hAnsi="Franklin Gothic Book" w:cs="Times New Roman"/>
                <w:sz w:val="22"/>
                <w:szCs w:val="22"/>
              </w:rPr>
            </w:pPr>
          </w:p>
        </w:tc>
        <w:tc>
          <w:tcPr>
            <w:tcW w:w="4786" w:type="dxa"/>
          </w:tcPr>
          <w:p w:rsidR="00B048B4" w:rsidRPr="00E20A79" w:rsidRDefault="00B048B4" w:rsidP="00B71892">
            <w:pPr>
              <w:pStyle w:val="Tabledate"/>
              <w:jc w:val="left"/>
              <w:rPr>
                <w:rFonts w:ascii="Franklin Gothic Book" w:hAnsi="Franklin Gothic Book" w:cs="Times New Roman"/>
                <w:sz w:val="22"/>
                <w:szCs w:val="22"/>
              </w:rPr>
            </w:pPr>
          </w:p>
        </w:tc>
      </w:tr>
      <w:tr w:rsidR="00B048B4" w:rsidRPr="00E20A79" w:rsidTr="008A2D01">
        <w:tc>
          <w:tcPr>
            <w:tcW w:w="9571" w:type="dxa"/>
            <w:gridSpan w:val="2"/>
          </w:tcPr>
          <w:p w:rsidR="00B048B4" w:rsidRPr="00E20A79" w:rsidRDefault="005F0AEE" w:rsidP="00B71892">
            <w:pPr>
              <w:pStyle w:val="Tabledate"/>
              <w:rPr>
                <w:rFonts w:ascii="Franklin Gothic Book" w:hAnsi="Franklin Gothic Book" w:cs="Times New Roman"/>
                <w:sz w:val="22"/>
                <w:szCs w:val="22"/>
              </w:rPr>
            </w:pPr>
            <w:r w:rsidRPr="005F0AEE">
              <w:rPr>
                <w:rFonts w:ascii="Franklin Gothic Book" w:hAnsi="Franklin Gothic Book" w:cs="Times New Roman"/>
                <w:noProof/>
                <w:sz w:val="22"/>
                <w:szCs w:val="22"/>
              </w:rPr>
              <w:lastRenderedPageBreak/>
              <w:drawing>
                <wp:inline distT="0" distB="0" distL="0" distR="0" wp14:anchorId="7A59ADFD" wp14:editId="5D74C62F">
                  <wp:extent cx="2952000" cy="1540800"/>
                  <wp:effectExtent l="0" t="0" r="20320" b="2159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48B4" w:rsidRPr="00E20A79" w:rsidRDefault="00B048B4" w:rsidP="00B71892">
            <w:pPr>
              <w:pStyle w:val="Tabledate"/>
              <w:jc w:val="left"/>
              <w:rPr>
                <w:rFonts w:ascii="Franklin Gothic Book" w:hAnsi="Franklin Gothic Book" w:cs="Times New Roman"/>
                <w:sz w:val="22"/>
                <w:szCs w:val="22"/>
              </w:rPr>
            </w:pPr>
            <w:r w:rsidRPr="00E20A79">
              <w:rPr>
                <w:rFonts w:ascii="Franklin Gothic Book" w:hAnsi="Franklin Gothic Book" w:cs="Times New Roman"/>
                <w:sz w:val="22"/>
                <w:szCs w:val="22"/>
              </w:rPr>
              <w:t xml:space="preserve">                                                      </w:t>
            </w:r>
            <w:r w:rsidR="000660B9" w:rsidRPr="000660B9">
              <w:rPr>
                <w:rFonts w:ascii="Franklin Gothic Book" w:hAnsi="Franklin Gothic Book"/>
                <w:i/>
                <w:iCs/>
                <w:noProof/>
                <w:sz w:val="22"/>
                <w:szCs w:val="22"/>
              </w:rPr>
              <w:drawing>
                <wp:inline distT="0" distB="0" distL="0" distR="0" wp14:anchorId="63E3DBE7" wp14:editId="37781D29">
                  <wp:extent cx="1237307" cy="210733"/>
                  <wp:effectExtent l="0" t="0" r="1270" b="0"/>
                  <wp:docPr id="25" name="Picture 2" descr="\\greedo\analitica\Отчеты_месяц\2018\Март\по данны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eedo\analitica\Отчеты_месяц\2018\Март\по данны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307" cy="21073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B048B4" w:rsidRPr="00E20A79" w:rsidTr="008A2D01">
        <w:tc>
          <w:tcPr>
            <w:tcW w:w="9571" w:type="dxa"/>
            <w:gridSpan w:val="2"/>
          </w:tcPr>
          <w:p w:rsidR="00B048B4" w:rsidRPr="00E20A79" w:rsidRDefault="00B048B4" w:rsidP="00B71892">
            <w:pPr>
              <w:pStyle w:val="Tabledate"/>
              <w:numPr>
                <w:ilvl w:val="0"/>
                <w:numId w:val="2"/>
              </w:numPr>
              <w:rPr>
                <w:rFonts w:ascii="Franklin Gothic Book" w:hAnsi="Franklin Gothic Book"/>
                <w:i/>
                <w:iCs/>
                <w:sz w:val="22"/>
                <w:szCs w:val="22"/>
              </w:rPr>
            </w:pPr>
            <w:r w:rsidRPr="00E20A79">
              <w:rPr>
                <w:rFonts w:ascii="Franklin Gothic Book" w:hAnsi="Franklin Gothic Book"/>
                <w:i/>
                <w:iCs/>
                <w:sz w:val="22"/>
                <w:szCs w:val="22"/>
              </w:rPr>
              <w:t>Динамика цен по типу дома, руб./кв. м</w:t>
            </w:r>
          </w:p>
        </w:tc>
      </w:tr>
    </w:tbl>
    <w:p w:rsidR="00B048B4" w:rsidRPr="00E20A79" w:rsidRDefault="00B048B4" w:rsidP="00B71892">
      <w:pPr>
        <w:pStyle w:val="Tabledate"/>
        <w:jc w:val="left"/>
        <w:rPr>
          <w:rFonts w:ascii="Franklin Gothic Book" w:hAnsi="Franklin Gothic Book" w:cs="Times New Roman"/>
          <w:sz w:val="22"/>
          <w:szCs w:val="22"/>
        </w:rPr>
      </w:pPr>
    </w:p>
    <w:p w:rsidR="00584BDA" w:rsidRPr="00E20A79" w:rsidRDefault="00584BDA" w:rsidP="00B71892">
      <w:pPr>
        <w:pStyle w:val="2"/>
        <w:spacing w:after="0"/>
        <w:rPr>
          <w:iCs/>
        </w:rPr>
      </w:pPr>
      <w:r w:rsidRPr="00E20A79">
        <w:t>Цены по типу дома, руб./</w:t>
      </w:r>
      <w:proofErr w:type="spellStart"/>
      <w:r w:rsidRPr="00E20A79">
        <w:t>кв.м</w:t>
      </w:r>
      <w:proofErr w:type="spellEnd"/>
      <w:r w:rsidRPr="00E20A79">
        <w:t>.</w:t>
      </w:r>
    </w:p>
    <w:tbl>
      <w:tblPr>
        <w:tblStyle w:val="-6"/>
        <w:tblW w:w="9380" w:type="dxa"/>
        <w:tblLook w:val="04A0" w:firstRow="1" w:lastRow="0" w:firstColumn="1" w:lastColumn="0" w:noHBand="0" w:noVBand="1"/>
      </w:tblPr>
      <w:tblGrid>
        <w:gridCol w:w="3275"/>
        <w:gridCol w:w="2224"/>
        <w:gridCol w:w="1819"/>
        <w:gridCol w:w="2062"/>
      </w:tblGrid>
      <w:tr w:rsidR="005F0AEE" w:rsidRPr="00E20A79" w:rsidTr="00A34D6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275" w:type="dxa"/>
            <w:shd w:val="clear" w:color="auto" w:fill="FDE9D9" w:themeFill="accent6" w:themeFillTint="33"/>
            <w:vAlign w:val="center"/>
            <w:hideMark/>
          </w:tcPr>
          <w:p w:rsidR="005F0AEE" w:rsidRPr="008C32D6" w:rsidRDefault="005F0AEE" w:rsidP="00A34D67">
            <w:pPr>
              <w:pStyle w:val="a5"/>
              <w:spacing w:before="0" w:beforeAutospacing="0" w:after="0" w:afterAutospacing="0"/>
              <w:jc w:val="center"/>
              <w:textAlignment w:val="bottom"/>
              <w:rPr>
                <w:rFonts w:ascii="Franklin Gothic Book" w:hAnsi="Franklin Gothic Book" w:cs="Arial"/>
                <w:sz w:val="18"/>
                <w:szCs w:val="18"/>
              </w:rPr>
            </w:pPr>
            <w:r w:rsidRPr="008C32D6">
              <w:rPr>
                <w:rFonts w:ascii="Franklin Gothic Book" w:hAnsi="Franklin Gothic Book" w:cs="Arial"/>
                <w:bCs w:val="0"/>
                <w:color w:val="000000"/>
                <w:kern w:val="24"/>
                <w:sz w:val="18"/>
                <w:szCs w:val="18"/>
              </w:rPr>
              <w:t>Тип дома</w:t>
            </w:r>
          </w:p>
        </w:tc>
        <w:tc>
          <w:tcPr>
            <w:tcW w:w="2224" w:type="dxa"/>
            <w:shd w:val="clear" w:color="auto" w:fill="FDE9D9" w:themeFill="accent6" w:themeFillTint="33"/>
            <w:vAlign w:val="center"/>
            <w:hideMark/>
          </w:tcPr>
          <w:p w:rsidR="005F0AEE" w:rsidRPr="005F0AEE" w:rsidRDefault="005F0AEE" w:rsidP="005F0AEE">
            <w:pPr>
              <w:pStyle w:val="a5"/>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bCs w:val="0"/>
                <w:color w:val="000000" w:themeColor="text1"/>
                <w:kern w:val="24"/>
                <w:sz w:val="18"/>
                <w:szCs w:val="18"/>
              </w:rPr>
              <w:t>Май 2018</w:t>
            </w:r>
          </w:p>
        </w:tc>
        <w:tc>
          <w:tcPr>
            <w:tcW w:w="1819" w:type="dxa"/>
            <w:shd w:val="clear" w:color="auto" w:fill="FDE9D9" w:themeFill="accent6" w:themeFillTint="33"/>
            <w:vAlign w:val="center"/>
            <w:hideMark/>
          </w:tcPr>
          <w:p w:rsidR="005F0AEE" w:rsidRPr="005F0AEE" w:rsidRDefault="005F0AEE" w:rsidP="005F0AEE">
            <w:pPr>
              <w:pStyle w:val="a5"/>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bCs w:val="0"/>
                <w:color w:val="000000" w:themeColor="text1"/>
                <w:kern w:val="24"/>
                <w:sz w:val="18"/>
                <w:szCs w:val="18"/>
              </w:rPr>
              <w:t>Июнь 2018</w:t>
            </w:r>
          </w:p>
        </w:tc>
        <w:tc>
          <w:tcPr>
            <w:tcW w:w="2062" w:type="dxa"/>
            <w:shd w:val="clear" w:color="auto" w:fill="FDE9D9" w:themeFill="accent6" w:themeFillTint="33"/>
            <w:vAlign w:val="center"/>
            <w:hideMark/>
          </w:tcPr>
          <w:p w:rsidR="005F0AEE" w:rsidRPr="005F0AEE" w:rsidRDefault="005F0AEE">
            <w:pPr>
              <w:pStyle w:val="a5"/>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bCs w:val="0"/>
                <w:color w:val="000000" w:themeColor="text1"/>
                <w:kern w:val="24"/>
                <w:sz w:val="18"/>
                <w:szCs w:val="18"/>
              </w:rPr>
              <w:t>Изменение</w:t>
            </w:r>
          </w:p>
          <w:p w:rsidR="005F0AEE" w:rsidRPr="005F0AEE" w:rsidRDefault="005F0AEE">
            <w:pPr>
              <w:pStyle w:val="a5"/>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bCs w:val="0"/>
                <w:color w:val="000000" w:themeColor="text1"/>
                <w:kern w:val="24"/>
                <w:sz w:val="18"/>
                <w:szCs w:val="18"/>
              </w:rPr>
              <w:t>за месяц</w:t>
            </w:r>
          </w:p>
        </w:tc>
      </w:tr>
      <w:tr w:rsidR="005F0AEE" w:rsidRPr="00E20A79" w:rsidTr="00A34D6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275" w:type="dxa"/>
            <w:vAlign w:val="center"/>
            <w:hideMark/>
          </w:tcPr>
          <w:p w:rsidR="005F0AEE" w:rsidRPr="008C32D6" w:rsidRDefault="005F0AEE" w:rsidP="00A34D67">
            <w:pPr>
              <w:pStyle w:val="a5"/>
              <w:spacing w:before="0" w:beforeAutospacing="0" w:after="0" w:afterAutospacing="0" w:line="238"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kern w:val="24"/>
                <w:sz w:val="18"/>
                <w:szCs w:val="18"/>
              </w:rPr>
              <w:t>Кирпич</w:t>
            </w:r>
          </w:p>
        </w:tc>
        <w:tc>
          <w:tcPr>
            <w:tcW w:w="2224" w:type="dxa"/>
            <w:vAlign w:val="center"/>
            <w:hideMark/>
          </w:tcPr>
          <w:p w:rsidR="005F0AEE" w:rsidRPr="005F0AEE" w:rsidRDefault="005F0AEE">
            <w:pPr>
              <w:pStyle w:val="a5"/>
              <w:spacing w:before="0" w:beforeAutospacing="0" w:after="0" w:afterAutospacing="0" w:line="238"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108 120</w:t>
            </w:r>
          </w:p>
        </w:tc>
        <w:tc>
          <w:tcPr>
            <w:tcW w:w="1819" w:type="dxa"/>
            <w:vAlign w:val="center"/>
            <w:hideMark/>
          </w:tcPr>
          <w:p w:rsidR="005F0AEE" w:rsidRPr="005F0AEE" w:rsidRDefault="005F0AEE">
            <w:pPr>
              <w:pStyle w:val="a5"/>
              <w:spacing w:before="0" w:beforeAutospacing="0" w:after="0" w:afterAutospacing="0" w:line="238"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108 595</w:t>
            </w:r>
          </w:p>
        </w:tc>
        <w:tc>
          <w:tcPr>
            <w:tcW w:w="2062" w:type="dxa"/>
            <w:vAlign w:val="center"/>
            <w:hideMark/>
          </w:tcPr>
          <w:p w:rsidR="005F0AEE" w:rsidRPr="005F0AEE" w:rsidRDefault="005F0AEE">
            <w:pPr>
              <w:pStyle w:val="a5"/>
              <w:spacing w:before="0" w:beforeAutospacing="0" w:after="0" w:afterAutospacing="0" w:line="238"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0,44%</w:t>
            </w:r>
          </w:p>
        </w:tc>
      </w:tr>
      <w:tr w:rsidR="005F0AEE" w:rsidRPr="00E20A79" w:rsidTr="00A34D67">
        <w:trPr>
          <w:trHeight w:val="362"/>
        </w:trPr>
        <w:tc>
          <w:tcPr>
            <w:cnfStyle w:val="001000000000" w:firstRow="0" w:lastRow="0" w:firstColumn="1" w:lastColumn="0" w:oddVBand="0" w:evenVBand="0" w:oddHBand="0" w:evenHBand="0" w:firstRowFirstColumn="0" w:firstRowLastColumn="0" w:lastRowFirstColumn="0" w:lastRowLastColumn="0"/>
            <w:tcW w:w="3275" w:type="dxa"/>
            <w:vAlign w:val="center"/>
            <w:hideMark/>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kern w:val="24"/>
                <w:sz w:val="18"/>
                <w:szCs w:val="18"/>
              </w:rPr>
              <w:t>Кирпич/монолит</w:t>
            </w:r>
          </w:p>
        </w:tc>
        <w:tc>
          <w:tcPr>
            <w:tcW w:w="2224"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121 916</w:t>
            </w:r>
          </w:p>
        </w:tc>
        <w:tc>
          <w:tcPr>
            <w:tcW w:w="1819"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122 362</w:t>
            </w:r>
          </w:p>
        </w:tc>
        <w:tc>
          <w:tcPr>
            <w:tcW w:w="2062"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0,37%</w:t>
            </w:r>
          </w:p>
        </w:tc>
      </w:tr>
      <w:tr w:rsidR="005F0AEE" w:rsidRPr="00E20A79" w:rsidTr="00A34D6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275" w:type="dxa"/>
            <w:vAlign w:val="center"/>
            <w:hideMark/>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kern w:val="24"/>
                <w:sz w:val="18"/>
                <w:szCs w:val="18"/>
              </w:rPr>
              <w:t>Монолит</w:t>
            </w:r>
          </w:p>
        </w:tc>
        <w:tc>
          <w:tcPr>
            <w:tcW w:w="2224"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109 085</w:t>
            </w:r>
          </w:p>
        </w:tc>
        <w:tc>
          <w:tcPr>
            <w:tcW w:w="1819"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109 313</w:t>
            </w:r>
          </w:p>
        </w:tc>
        <w:tc>
          <w:tcPr>
            <w:tcW w:w="2062"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0,21%</w:t>
            </w:r>
          </w:p>
        </w:tc>
      </w:tr>
      <w:tr w:rsidR="005F0AEE" w:rsidRPr="00E20A79" w:rsidTr="00A34D67">
        <w:trPr>
          <w:trHeight w:val="362"/>
        </w:trPr>
        <w:tc>
          <w:tcPr>
            <w:cnfStyle w:val="001000000000" w:firstRow="0" w:lastRow="0" w:firstColumn="1" w:lastColumn="0" w:oddVBand="0" w:evenVBand="0" w:oddHBand="0" w:evenHBand="0" w:firstRowFirstColumn="0" w:firstRowLastColumn="0" w:lastRowFirstColumn="0" w:lastRowLastColumn="0"/>
            <w:tcW w:w="3275" w:type="dxa"/>
            <w:vAlign w:val="center"/>
            <w:hideMark/>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kern w:val="24"/>
                <w:sz w:val="18"/>
                <w:szCs w:val="18"/>
              </w:rPr>
              <w:t>Новая панель</w:t>
            </w:r>
          </w:p>
        </w:tc>
        <w:tc>
          <w:tcPr>
            <w:tcW w:w="2224"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95 028</w:t>
            </w:r>
          </w:p>
        </w:tc>
        <w:tc>
          <w:tcPr>
            <w:tcW w:w="1819"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95 698</w:t>
            </w:r>
          </w:p>
        </w:tc>
        <w:tc>
          <w:tcPr>
            <w:tcW w:w="2062"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0,70%</w:t>
            </w:r>
          </w:p>
        </w:tc>
      </w:tr>
      <w:tr w:rsidR="005F0AEE" w:rsidRPr="00E20A79" w:rsidTr="00A34D6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275" w:type="dxa"/>
            <w:vAlign w:val="center"/>
            <w:hideMark/>
          </w:tcPr>
          <w:p w:rsidR="005F0AEE" w:rsidRPr="008C32D6" w:rsidRDefault="005F0AEE" w:rsidP="00A34D67">
            <w:pPr>
              <w:pStyle w:val="a5"/>
              <w:spacing w:before="0" w:beforeAutospacing="0" w:after="0" w:afterAutospacing="0"/>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kern w:val="24"/>
                <w:sz w:val="18"/>
                <w:szCs w:val="18"/>
              </w:rPr>
              <w:t>Старая панель</w:t>
            </w:r>
          </w:p>
        </w:tc>
        <w:tc>
          <w:tcPr>
            <w:tcW w:w="2224" w:type="dxa"/>
            <w:vAlign w:val="center"/>
            <w:hideMark/>
          </w:tcPr>
          <w:p w:rsidR="005F0AEE" w:rsidRPr="005F0AEE" w:rsidRDefault="005F0AEE">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89 527</w:t>
            </w:r>
          </w:p>
        </w:tc>
        <w:tc>
          <w:tcPr>
            <w:tcW w:w="1819" w:type="dxa"/>
            <w:vAlign w:val="center"/>
            <w:hideMark/>
          </w:tcPr>
          <w:p w:rsidR="005F0AEE" w:rsidRPr="005F0AEE" w:rsidRDefault="005F0AEE">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90 618</w:t>
            </w:r>
          </w:p>
        </w:tc>
        <w:tc>
          <w:tcPr>
            <w:tcW w:w="2062" w:type="dxa"/>
            <w:vAlign w:val="center"/>
            <w:hideMark/>
          </w:tcPr>
          <w:p w:rsidR="005F0AEE" w:rsidRPr="005F0AEE" w:rsidRDefault="005F0AEE">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1,22%</w:t>
            </w:r>
          </w:p>
        </w:tc>
      </w:tr>
      <w:tr w:rsidR="005F0AEE" w:rsidRPr="00E20A79" w:rsidTr="00A34D67">
        <w:trPr>
          <w:trHeight w:val="362"/>
        </w:trPr>
        <w:tc>
          <w:tcPr>
            <w:cnfStyle w:val="001000000000" w:firstRow="0" w:lastRow="0" w:firstColumn="1" w:lastColumn="0" w:oddVBand="0" w:evenVBand="0" w:oddHBand="0" w:evenHBand="0" w:firstRowFirstColumn="0" w:firstRowLastColumn="0" w:lastRowFirstColumn="0" w:lastRowLastColumn="0"/>
            <w:tcW w:w="3275" w:type="dxa"/>
            <w:vAlign w:val="center"/>
            <w:hideMark/>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kern w:val="24"/>
                <w:sz w:val="18"/>
                <w:szCs w:val="18"/>
              </w:rPr>
              <w:t>Сталинские</w:t>
            </w:r>
          </w:p>
        </w:tc>
        <w:tc>
          <w:tcPr>
            <w:tcW w:w="2224"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112 132</w:t>
            </w:r>
          </w:p>
        </w:tc>
        <w:tc>
          <w:tcPr>
            <w:tcW w:w="1819"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111 897</w:t>
            </w:r>
          </w:p>
        </w:tc>
        <w:tc>
          <w:tcPr>
            <w:tcW w:w="2062"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-0,21%</w:t>
            </w:r>
          </w:p>
        </w:tc>
      </w:tr>
      <w:tr w:rsidR="005F0AEE" w:rsidRPr="00E20A79" w:rsidTr="00A34D6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275" w:type="dxa"/>
            <w:vAlign w:val="center"/>
            <w:hideMark/>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kern w:val="24"/>
                <w:sz w:val="18"/>
                <w:szCs w:val="18"/>
              </w:rPr>
              <w:t>Старый фонд</w:t>
            </w:r>
          </w:p>
        </w:tc>
        <w:tc>
          <w:tcPr>
            <w:tcW w:w="2224"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107 230</w:t>
            </w:r>
          </w:p>
        </w:tc>
        <w:tc>
          <w:tcPr>
            <w:tcW w:w="1819"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107 358</w:t>
            </w:r>
          </w:p>
        </w:tc>
        <w:tc>
          <w:tcPr>
            <w:tcW w:w="2062"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0,12%</w:t>
            </w:r>
          </w:p>
        </w:tc>
      </w:tr>
      <w:tr w:rsidR="005F0AEE" w:rsidRPr="00E20A79" w:rsidTr="00A34D67">
        <w:trPr>
          <w:trHeight w:val="362"/>
        </w:trPr>
        <w:tc>
          <w:tcPr>
            <w:cnfStyle w:val="001000000000" w:firstRow="0" w:lastRow="0" w:firstColumn="1" w:lastColumn="0" w:oddVBand="0" w:evenVBand="0" w:oddHBand="0" w:evenHBand="0" w:firstRowFirstColumn="0" w:firstRowLastColumn="0" w:lastRowFirstColumn="0" w:lastRowLastColumn="0"/>
            <w:tcW w:w="3275" w:type="dxa"/>
            <w:vAlign w:val="center"/>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kern w:val="24"/>
                <w:sz w:val="18"/>
                <w:szCs w:val="18"/>
              </w:rPr>
              <w:t xml:space="preserve">Старый фонд </w:t>
            </w:r>
            <w:proofErr w:type="gramStart"/>
            <w:r w:rsidRPr="008C32D6">
              <w:rPr>
                <w:rFonts w:ascii="Franklin Gothic Book" w:hAnsi="Franklin Gothic Book" w:cs="Arial"/>
                <w:b w:val="0"/>
                <w:color w:val="000000"/>
                <w:kern w:val="24"/>
                <w:sz w:val="18"/>
                <w:szCs w:val="18"/>
              </w:rPr>
              <w:t>КР</w:t>
            </w:r>
            <w:proofErr w:type="gramEnd"/>
          </w:p>
        </w:tc>
        <w:tc>
          <w:tcPr>
            <w:tcW w:w="2224"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115 087</w:t>
            </w:r>
          </w:p>
        </w:tc>
        <w:tc>
          <w:tcPr>
            <w:tcW w:w="1819"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114 936</w:t>
            </w:r>
          </w:p>
        </w:tc>
        <w:tc>
          <w:tcPr>
            <w:tcW w:w="2062"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kern w:val="24"/>
                <w:sz w:val="18"/>
                <w:szCs w:val="18"/>
              </w:rPr>
              <w:t>-0,13%</w:t>
            </w:r>
          </w:p>
        </w:tc>
      </w:tr>
    </w:tbl>
    <w:p w:rsidR="00203CC8" w:rsidRPr="00E20A79" w:rsidRDefault="00203CC8" w:rsidP="00B71892">
      <w:pPr>
        <w:pStyle w:val="Tabledate"/>
        <w:jc w:val="left"/>
        <w:rPr>
          <w:rFonts w:ascii="Franklin Gothic Book" w:hAnsi="Franklin Gothic Book" w:cs="Times New Roman"/>
          <w:sz w:val="22"/>
          <w:szCs w:val="22"/>
        </w:rPr>
      </w:pPr>
    </w:p>
    <w:p w:rsidR="005F0AEE" w:rsidRPr="005F0AEE" w:rsidRDefault="005F0AEE" w:rsidP="005F0AEE">
      <w:pPr>
        <w:pStyle w:val="Tabledate"/>
        <w:ind w:firstLine="567"/>
        <w:jc w:val="both"/>
        <w:rPr>
          <w:rFonts w:ascii="Franklin Gothic Book" w:hAnsi="Franklin Gothic Book"/>
          <w:sz w:val="22"/>
          <w:szCs w:val="22"/>
        </w:rPr>
      </w:pPr>
      <w:r w:rsidRPr="005F0AEE">
        <w:rPr>
          <w:rFonts w:ascii="Franklin Gothic Book" w:hAnsi="Franklin Gothic Book"/>
          <w:sz w:val="22"/>
          <w:szCs w:val="22"/>
        </w:rPr>
        <w:t xml:space="preserve">Самое дорогое жилье предлагается в Центральном и Петроградском районах. </w:t>
      </w:r>
      <w:proofErr w:type="gramStart"/>
      <w:r w:rsidRPr="005F0AEE">
        <w:rPr>
          <w:rFonts w:ascii="Franklin Gothic Book" w:hAnsi="Franklin Gothic Book"/>
          <w:sz w:val="22"/>
          <w:szCs w:val="22"/>
        </w:rPr>
        <w:t>Средняя цена в этих районах в июне 2018 года – от 126,4 тыс. до 155,4 тыс. руб. за кв. м, а также в Василеостровском и Московском районах – в среднем от 117,7 тыс. до 134,1 тыс. руб. за кв. м. Самые дешевые квартиры – в Красносельском и Невском районах Петербурга, квадрат жилья в них стоит в среднем от 86,9 тыс. до 102,6 тыс</w:t>
      </w:r>
      <w:proofErr w:type="gramEnd"/>
      <w:r w:rsidRPr="005F0AEE">
        <w:rPr>
          <w:rFonts w:ascii="Franklin Gothic Book" w:hAnsi="Franklin Gothic Book"/>
          <w:sz w:val="22"/>
          <w:szCs w:val="22"/>
        </w:rPr>
        <w:t xml:space="preserve">. руб., в зависимости от типа квартиры и типа дома. </w:t>
      </w:r>
    </w:p>
    <w:p w:rsidR="00591128" w:rsidRPr="00E20A79" w:rsidRDefault="00591128" w:rsidP="00B71892">
      <w:pPr>
        <w:pStyle w:val="Tabledate"/>
        <w:jc w:val="both"/>
        <w:rPr>
          <w:rFonts w:ascii="Franklin Gothic Book" w:hAnsi="Franklin Gothic Book"/>
          <w:sz w:val="22"/>
          <w:szCs w:val="22"/>
        </w:rPr>
      </w:pPr>
    </w:p>
    <w:p w:rsidR="00591128" w:rsidRDefault="00591128" w:rsidP="00B71892">
      <w:pPr>
        <w:pStyle w:val="2"/>
        <w:spacing w:after="0"/>
      </w:pPr>
      <w:r w:rsidRPr="00E20A79">
        <w:t xml:space="preserve"> Цена по району и типу квартир, руб./кв. м</w:t>
      </w:r>
    </w:p>
    <w:tbl>
      <w:tblPr>
        <w:tblStyle w:val="-6"/>
        <w:tblW w:w="9493" w:type="dxa"/>
        <w:tblLook w:val="04A0" w:firstRow="1" w:lastRow="0" w:firstColumn="1" w:lastColumn="0" w:noHBand="0" w:noVBand="1"/>
      </w:tblPr>
      <w:tblGrid>
        <w:gridCol w:w="2131"/>
        <w:gridCol w:w="1096"/>
        <w:gridCol w:w="1191"/>
        <w:gridCol w:w="1305"/>
        <w:gridCol w:w="1189"/>
        <w:gridCol w:w="1276"/>
        <w:gridCol w:w="1305"/>
      </w:tblGrid>
      <w:tr w:rsidR="00A34D67" w:rsidRPr="00A34D67" w:rsidTr="00A34D67">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131" w:type="dxa"/>
            <w:shd w:val="clear" w:color="auto" w:fill="FDE9D9" w:themeFill="accent6" w:themeFillTint="33"/>
            <w:vAlign w:val="center"/>
          </w:tcPr>
          <w:p w:rsidR="00A34D67" w:rsidRPr="008C32D6" w:rsidRDefault="00A34D67" w:rsidP="00A34D67">
            <w:pPr>
              <w:pStyle w:val="a5"/>
              <w:spacing w:before="0" w:beforeAutospacing="0" w:after="0" w:afterAutospacing="0"/>
              <w:jc w:val="center"/>
              <w:textAlignment w:val="bottom"/>
              <w:rPr>
                <w:rFonts w:ascii="Franklin Gothic Book" w:hAnsi="Franklin Gothic Book" w:cs="Arial"/>
                <w:bCs w:val="0"/>
                <w:color w:val="000000"/>
                <w:kern w:val="24"/>
                <w:sz w:val="18"/>
                <w:szCs w:val="18"/>
              </w:rPr>
            </w:pPr>
          </w:p>
        </w:tc>
        <w:tc>
          <w:tcPr>
            <w:tcW w:w="3592" w:type="dxa"/>
            <w:gridSpan w:val="3"/>
            <w:shd w:val="clear" w:color="auto" w:fill="FDE9D9" w:themeFill="accent6" w:themeFillTint="33"/>
            <w:vAlign w:val="center"/>
          </w:tcPr>
          <w:p w:rsidR="00A34D67" w:rsidRPr="008C32D6" w:rsidRDefault="00A34D67" w:rsidP="00A34D67">
            <w:pPr>
              <w:pStyle w:val="a5"/>
              <w:jc w:val="center"/>
              <w:cnfStyle w:val="100000000000" w:firstRow="1" w:lastRow="0" w:firstColumn="0" w:lastColumn="0" w:oddVBand="0" w:evenVBand="0" w:oddHBand="0" w:evenHBand="0" w:firstRowFirstColumn="0" w:firstRowLastColumn="0" w:lastRowFirstColumn="0" w:lastRowLastColumn="0"/>
              <w:rPr>
                <w:rFonts w:ascii="Franklin Gothic Book" w:eastAsiaTheme="minorEastAsia" w:hAnsi="Franklin Gothic Book" w:cstheme="minorBidi"/>
                <w:bCs w:val="0"/>
                <w:color w:val="000000"/>
                <w:kern w:val="24"/>
                <w:sz w:val="18"/>
                <w:szCs w:val="18"/>
              </w:rPr>
            </w:pPr>
            <w:r w:rsidRPr="008C32D6">
              <w:rPr>
                <w:rFonts w:ascii="Franklin Gothic Book" w:eastAsiaTheme="minorEastAsia" w:hAnsi="Franklin Gothic Book" w:cstheme="minorBidi"/>
                <w:color w:val="000000"/>
                <w:kern w:val="24"/>
                <w:sz w:val="18"/>
                <w:szCs w:val="18"/>
              </w:rPr>
              <w:t>Студии и однокомнатные квартиры</w:t>
            </w:r>
          </w:p>
        </w:tc>
        <w:tc>
          <w:tcPr>
            <w:tcW w:w="3770" w:type="dxa"/>
            <w:gridSpan w:val="3"/>
            <w:shd w:val="clear" w:color="auto" w:fill="FDE9D9" w:themeFill="accent6" w:themeFillTint="33"/>
            <w:vAlign w:val="center"/>
          </w:tcPr>
          <w:p w:rsidR="00A34D67" w:rsidRPr="008C32D6" w:rsidRDefault="00A34D67" w:rsidP="00A34D67">
            <w:pPr>
              <w:pStyle w:val="a5"/>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eastAsiaTheme="minorEastAsia" w:hAnsi="Franklin Gothic Book" w:cstheme="minorBidi"/>
                <w:bCs w:val="0"/>
                <w:color w:val="000000"/>
                <w:kern w:val="24"/>
                <w:sz w:val="18"/>
                <w:szCs w:val="18"/>
              </w:rPr>
            </w:pPr>
            <w:r w:rsidRPr="008C32D6">
              <w:rPr>
                <w:rFonts w:ascii="Franklin Gothic Book" w:eastAsiaTheme="minorEastAsia" w:hAnsi="Franklin Gothic Book" w:cstheme="minorBidi"/>
                <w:bCs w:val="0"/>
                <w:color w:val="000000"/>
                <w:kern w:val="24"/>
                <w:sz w:val="18"/>
                <w:szCs w:val="18"/>
              </w:rPr>
              <w:t>Двухкомнатные квартиры</w:t>
            </w:r>
          </w:p>
        </w:tc>
      </w:tr>
      <w:tr w:rsidR="00A34D67" w:rsidRPr="00A34D67" w:rsidTr="00A34D6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131" w:type="dxa"/>
            <w:shd w:val="clear" w:color="auto" w:fill="FDE9D9" w:themeFill="accent6" w:themeFillTint="33"/>
            <w:vAlign w:val="center"/>
            <w:hideMark/>
          </w:tcPr>
          <w:p w:rsidR="00A34D67" w:rsidRPr="008C32D6" w:rsidRDefault="00C546EC" w:rsidP="00C546EC">
            <w:pPr>
              <w:pStyle w:val="a5"/>
              <w:spacing w:before="0" w:beforeAutospacing="0" w:after="0" w:afterAutospacing="0"/>
              <w:jc w:val="center"/>
              <w:textAlignment w:val="bottom"/>
              <w:rPr>
                <w:rFonts w:ascii="Franklin Gothic Book" w:hAnsi="Franklin Gothic Book" w:cs="Arial"/>
                <w:sz w:val="18"/>
                <w:szCs w:val="18"/>
              </w:rPr>
            </w:pPr>
            <w:r>
              <w:rPr>
                <w:rFonts w:ascii="Franklin Gothic Book" w:hAnsi="Franklin Gothic Book" w:cs="Arial"/>
                <w:bCs w:val="0"/>
                <w:color w:val="000000"/>
                <w:kern w:val="24"/>
                <w:sz w:val="18"/>
                <w:szCs w:val="18"/>
              </w:rPr>
              <w:t>Район</w:t>
            </w:r>
          </w:p>
        </w:tc>
        <w:tc>
          <w:tcPr>
            <w:tcW w:w="1096" w:type="dxa"/>
            <w:shd w:val="clear" w:color="auto" w:fill="FDE9D9" w:themeFill="accent6" w:themeFillTint="33"/>
            <w:vAlign w:val="center"/>
            <w:hideMark/>
          </w:tcPr>
          <w:p w:rsidR="00A34D67" w:rsidRPr="008C32D6" w:rsidRDefault="00A34D67" w:rsidP="00A34D67">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Цена,</w:t>
            </w:r>
          </w:p>
          <w:p w:rsidR="00A34D67" w:rsidRPr="008C32D6" w:rsidRDefault="00A34D67" w:rsidP="00A34D67">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тыс. руб.</w:t>
            </w:r>
          </w:p>
        </w:tc>
        <w:tc>
          <w:tcPr>
            <w:tcW w:w="1191" w:type="dxa"/>
            <w:shd w:val="clear" w:color="auto" w:fill="FDE9D9" w:themeFill="accent6" w:themeFillTint="33"/>
            <w:vAlign w:val="center"/>
            <w:hideMark/>
          </w:tcPr>
          <w:p w:rsidR="00A34D67" w:rsidRPr="008C32D6" w:rsidRDefault="00A34D67" w:rsidP="00A34D67">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Цена,</w:t>
            </w:r>
          </w:p>
          <w:p w:rsidR="00A34D67" w:rsidRPr="008C32D6" w:rsidRDefault="00A34D67" w:rsidP="00A34D67">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руб./кв. м</w:t>
            </w:r>
          </w:p>
        </w:tc>
        <w:tc>
          <w:tcPr>
            <w:tcW w:w="1305" w:type="dxa"/>
            <w:shd w:val="clear" w:color="auto" w:fill="FDE9D9" w:themeFill="accent6" w:themeFillTint="33"/>
            <w:vAlign w:val="center"/>
          </w:tcPr>
          <w:p w:rsidR="00A34D67" w:rsidRPr="008C32D6" w:rsidRDefault="00A34D67" w:rsidP="00A34D67">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Изменение</w:t>
            </w:r>
          </w:p>
          <w:p w:rsidR="00A34D67" w:rsidRPr="008C32D6" w:rsidRDefault="00A34D67" w:rsidP="00A34D67">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за месяц, %</w:t>
            </w:r>
          </w:p>
        </w:tc>
        <w:tc>
          <w:tcPr>
            <w:tcW w:w="1189" w:type="dxa"/>
            <w:shd w:val="clear" w:color="auto" w:fill="FDE9D9" w:themeFill="accent6" w:themeFillTint="33"/>
            <w:vAlign w:val="center"/>
          </w:tcPr>
          <w:p w:rsidR="00A34D67" w:rsidRPr="008C32D6" w:rsidRDefault="00A34D67" w:rsidP="00A34D67">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Цена,</w:t>
            </w:r>
          </w:p>
          <w:p w:rsidR="00A34D67" w:rsidRPr="008C32D6" w:rsidRDefault="00A34D67" w:rsidP="00A34D67">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тыс. руб.</w:t>
            </w:r>
          </w:p>
        </w:tc>
        <w:tc>
          <w:tcPr>
            <w:tcW w:w="1276" w:type="dxa"/>
            <w:shd w:val="clear" w:color="auto" w:fill="FDE9D9" w:themeFill="accent6" w:themeFillTint="33"/>
            <w:vAlign w:val="center"/>
          </w:tcPr>
          <w:p w:rsidR="00A34D67" w:rsidRPr="008C32D6" w:rsidRDefault="00A34D67" w:rsidP="00A34D67">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Цена,</w:t>
            </w:r>
          </w:p>
          <w:p w:rsidR="00A34D67" w:rsidRPr="008C32D6" w:rsidRDefault="00A34D67" w:rsidP="00A34D67">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руб./кв. м</w:t>
            </w:r>
          </w:p>
        </w:tc>
        <w:tc>
          <w:tcPr>
            <w:tcW w:w="1305" w:type="dxa"/>
            <w:shd w:val="clear" w:color="auto" w:fill="FDE9D9" w:themeFill="accent6" w:themeFillTint="33"/>
            <w:vAlign w:val="center"/>
          </w:tcPr>
          <w:p w:rsidR="00A34D67" w:rsidRPr="008C32D6" w:rsidRDefault="00A34D67" w:rsidP="00A34D67">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Изменение</w:t>
            </w:r>
          </w:p>
          <w:p w:rsidR="00A34D67" w:rsidRPr="008C32D6" w:rsidRDefault="00A34D67" w:rsidP="00A34D67">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за месяц, %</w:t>
            </w:r>
          </w:p>
        </w:tc>
      </w:tr>
      <w:tr w:rsidR="005F0AEE" w:rsidRPr="000660B9" w:rsidTr="00A34D67">
        <w:trPr>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Адмиралтейский</w:t>
            </w:r>
          </w:p>
        </w:tc>
        <w:tc>
          <w:tcPr>
            <w:tcW w:w="1096"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5 127</w:t>
            </w:r>
          </w:p>
        </w:tc>
        <w:tc>
          <w:tcPr>
            <w:tcW w:w="1191"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132 809</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-0.04%</w:t>
            </w:r>
          </w:p>
        </w:tc>
        <w:tc>
          <w:tcPr>
            <w:tcW w:w="1189"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7 064</w:t>
            </w:r>
          </w:p>
        </w:tc>
        <w:tc>
          <w:tcPr>
            <w:tcW w:w="1276"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117 533</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-0,31%</w:t>
            </w:r>
          </w:p>
        </w:tc>
      </w:tr>
      <w:tr w:rsidR="005F0AEE" w:rsidRPr="000660B9" w:rsidTr="00A34D6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Василеостровский</w:t>
            </w:r>
          </w:p>
        </w:tc>
        <w:tc>
          <w:tcPr>
            <w:tcW w:w="1096"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5 215</w:t>
            </w:r>
          </w:p>
        </w:tc>
        <w:tc>
          <w:tcPr>
            <w:tcW w:w="1191"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134 057</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0.69%</w:t>
            </w:r>
          </w:p>
        </w:tc>
        <w:tc>
          <w:tcPr>
            <w:tcW w:w="1189"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8 089</w:t>
            </w:r>
          </w:p>
        </w:tc>
        <w:tc>
          <w:tcPr>
            <w:tcW w:w="1276"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125 936</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0,12%</w:t>
            </w:r>
          </w:p>
        </w:tc>
      </w:tr>
      <w:tr w:rsidR="005F0AEE" w:rsidRPr="000660B9" w:rsidTr="00A34D67">
        <w:trPr>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Выборгский</w:t>
            </w:r>
          </w:p>
        </w:tc>
        <w:tc>
          <w:tcPr>
            <w:tcW w:w="1096"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3 959</w:t>
            </w:r>
          </w:p>
        </w:tc>
        <w:tc>
          <w:tcPr>
            <w:tcW w:w="1191"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107 580</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0.29%</w:t>
            </w:r>
          </w:p>
        </w:tc>
        <w:tc>
          <w:tcPr>
            <w:tcW w:w="1189"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5 999</w:t>
            </w:r>
          </w:p>
        </w:tc>
        <w:tc>
          <w:tcPr>
            <w:tcW w:w="1276"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105 744</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-0,43%</w:t>
            </w:r>
          </w:p>
        </w:tc>
      </w:tr>
      <w:tr w:rsidR="005F0AEE" w:rsidRPr="000660B9" w:rsidTr="00A34D6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Калининский</w:t>
            </w:r>
          </w:p>
        </w:tc>
        <w:tc>
          <w:tcPr>
            <w:tcW w:w="1096"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3 812</w:t>
            </w:r>
          </w:p>
        </w:tc>
        <w:tc>
          <w:tcPr>
            <w:tcW w:w="1191"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107 850</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0.18%</w:t>
            </w:r>
          </w:p>
        </w:tc>
        <w:tc>
          <w:tcPr>
            <w:tcW w:w="1189"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5 117</w:t>
            </w:r>
          </w:p>
        </w:tc>
        <w:tc>
          <w:tcPr>
            <w:tcW w:w="1276"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98 031</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1,54%</w:t>
            </w:r>
          </w:p>
        </w:tc>
      </w:tr>
      <w:tr w:rsidR="005F0AEE" w:rsidRPr="000660B9" w:rsidTr="00A34D67">
        <w:trPr>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Кировский</w:t>
            </w:r>
          </w:p>
        </w:tc>
        <w:tc>
          <w:tcPr>
            <w:tcW w:w="1096"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3 768</w:t>
            </w:r>
          </w:p>
        </w:tc>
        <w:tc>
          <w:tcPr>
            <w:tcW w:w="1191" w:type="dxa"/>
            <w:vAlign w:val="center"/>
            <w:hideMark/>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104 685</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0.01%</w:t>
            </w:r>
          </w:p>
        </w:tc>
        <w:tc>
          <w:tcPr>
            <w:tcW w:w="1189"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5 499</w:t>
            </w:r>
          </w:p>
        </w:tc>
        <w:tc>
          <w:tcPr>
            <w:tcW w:w="1276"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101 472</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-0,71%</w:t>
            </w:r>
          </w:p>
        </w:tc>
      </w:tr>
      <w:tr w:rsidR="005F0AEE" w:rsidRPr="000660B9" w:rsidTr="00A34D6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Красногвардейский</w:t>
            </w:r>
          </w:p>
        </w:tc>
        <w:tc>
          <w:tcPr>
            <w:tcW w:w="1096"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3 626</w:t>
            </w:r>
          </w:p>
        </w:tc>
        <w:tc>
          <w:tcPr>
            <w:tcW w:w="1191"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104 446</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0.96%</w:t>
            </w:r>
          </w:p>
        </w:tc>
        <w:tc>
          <w:tcPr>
            <w:tcW w:w="1189"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5 473</w:t>
            </w:r>
          </w:p>
        </w:tc>
        <w:tc>
          <w:tcPr>
            <w:tcW w:w="1276"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95 136</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0,62%</w:t>
            </w:r>
          </w:p>
        </w:tc>
      </w:tr>
      <w:tr w:rsidR="005F0AEE" w:rsidRPr="000660B9" w:rsidTr="00A34D67">
        <w:trPr>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proofErr w:type="spellStart"/>
            <w:r w:rsidRPr="008C32D6">
              <w:rPr>
                <w:rFonts w:ascii="Franklin Gothic Book" w:hAnsi="Franklin Gothic Book" w:cs="Arial"/>
                <w:b w:val="0"/>
                <w:color w:val="000000" w:themeColor="text1"/>
                <w:kern w:val="24"/>
                <w:sz w:val="18"/>
                <w:szCs w:val="18"/>
              </w:rPr>
              <w:t>Красносельский</w:t>
            </w:r>
            <w:proofErr w:type="spellEnd"/>
          </w:p>
        </w:tc>
        <w:tc>
          <w:tcPr>
            <w:tcW w:w="1096"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3 402</w:t>
            </w:r>
          </w:p>
        </w:tc>
        <w:tc>
          <w:tcPr>
            <w:tcW w:w="1191"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98 591</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-0.70%</w:t>
            </w:r>
          </w:p>
        </w:tc>
        <w:tc>
          <w:tcPr>
            <w:tcW w:w="1189"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5 173</w:t>
            </w:r>
          </w:p>
        </w:tc>
        <w:tc>
          <w:tcPr>
            <w:tcW w:w="1276"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90 182</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-0,67%</w:t>
            </w:r>
          </w:p>
        </w:tc>
      </w:tr>
      <w:tr w:rsidR="005F0AEE" w:rsidRPr="000660B9" w:rsidTr="00A34D6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Московский</w:t>
            </w:r>
          </w:p>
        </w:tc>
        <w:tc>
          <w:tcPr>
            <w:tcW w:w="1096"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4 435</w:t>
            </w:r>
          </w:p>
        </w:tc>
        <w:tc>
          <w:tcPr>
            <w:tcW w:w="1191"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125 213</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0.26%</w:t>
            </w:r>
          </w:p>
        </w:tc>
        <w:tc>
          <w:tcPr>
            <w:tcW w:w="1189"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7 100</w:t>
            </w:r>
          </w:p>
        </w:tc>
        <w:tc>
          <w:tcPr>
            <w:tcW w:w="1276"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122 800</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1,07%</w:t>
            </w:r>
          </w:p>
        </w:tc>
      </w:tr>
      <w:tr w:rsidR="005F0AEE" w:rsidRPr="000660B9" w:rsidTr="00A34D67">
        <w:trPr>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Невский</w:t>
            </w:r>
          </w:p>
        </w:tc>
        <w:tc>
          <w:tcPr>
            <w:tcW w:w="1096"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3 712</w:t>
            </w:r>
          </w:p>
        </w:tc>
        <w:tc>
          <w:tcPr>
            <w:tcW w:w="1191"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102 539</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-0.35%</w:t>
            </w:r>
          </w:p>
        </w:tc>
        <w:tc>
          <w:tcPr>
            <w:tcW w:w="1189"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5 269</w:t>
            </w:r>
          </w:p>
        </w:tc>
        <w:tc>
          <w:tcPr>
            <w:tcW w:w="1276"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95 875</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1,09%</w:t>
            </w:r>
          </w:p>
        </w:tc>
      </w:tr>
      <w:tr w:rsidR="005F0AEE" w:rsidRPr="000660B9" w:rsidTr="00A34D6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Петроградский</w:t>
            </w:r>
          </w:p>
        </w:tc>
        <w:tc>
          <w:tcPr>
            <w:tcW w:w="1096"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7 242</w:t>
            </w:r>
          </w:p>
        </w:tc>
        <w:tc>
          <w:tcPr>
            <w:tcW w:w="1191"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155 336</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-0.46%</w:t>
            </w:r>
          </w:p>
        </w:tc>
        <w:tc>
          <w:tcPr>
            <w:tcW w:w="1189"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10 681</w:t>
            </w:r>
          </w:p>
        </w:tc>
        <w:tc>
          <w:tcPr>
            <w:tcW w:w="1276"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152 659</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-0,52%</w:t>
            </w:r>
          </w:p>
        </w:tc>
      </w:tr>
      <w:tr w:rsidR="005F0AEE" w:rsidRPr="000660B9" w:rsidTr="00A34D67">
        <w:trPr>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Приморский</w:t>
            </w:r>
          </w:p>
        </w:tc>
        <w:tc>
          <w:tcPr>
            <w:tcW w:w="1096"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4 231</w:t>
            </w:r>
          </w:p>
        </w:tc>
        <w:tc>
          <w:tcPr>
            <w:tcW w:w="1191"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117 314</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0.81%</w:t>
            </w:r>
          </w:p>
        </w:tc>
        <w:tc>
          <w:tcPr>
            <w:tcW w:w="1189"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7 129</w:t>
            </w:r>
          </w:p>
        </w:tc>
        <w:tc>
          <w:tcPr>
            <w:tcW w:w="1276"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114 131</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-0,96%</w:t>
            </w:r>
          </w:p>
        </w:tc>
      </w:tr>
      <w:tr w:rsidR="005F0AEE" w:rsidRPr="000660B9" w:rsidTr="00A34D6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proofErr w:type="spellStart"/>
            <w:r w:rsidRPr="008C32D6">
              <w:rPr>
                <w:rFonts w:ascii="Franklin Gothic Book" w:hAnsi="Franklin Gothic Book" w:cs="Arial"/>
                <w:b w:val="0"/>
                <w:color w:val="000000" w:themeColor="text1"/>
                <w:kern w:val="24"/>
                <w:sz w:val="18"/>
                <w:szCs w:val="18"/>
              </w:rPr>
              <w:t>Фрунзенский</w:t>
            </w:r>
            <w:proofErr w:type="spellEnd"/>
          </w:p>
        </w:tc>
        <w:tc>
          <w:tcPr>
            <w:tcW w:w="1096"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3 937</w:t>
            </w:r>
          </w:p>
        </w:tc>
        <w:tc>
          <w:tcPr>
            <w:tcW w:w="1191" w:type="dxa"/>
            <w:vAlign w:val="center"/>
            <w:hideMark/>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107 259</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0.12%</w:t>
            </w:r>
          </w:p>
        </w:tc>
        <w:tc>
          <w:tcPr>
            <w:tcW w:w="1189"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5 243</w:t>
            </w:r>
          </w:p>
        </w:tc>
        <w:tc>
          <w:tcPr>
            <w:tcW w:w="1276"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99 766</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-0,08%</w:t>
            </w:r>
          </w:p>
        </w:tc>
      </w:tr>
      <w:tr w:rsidR="005F0AEE" w:rsidRPr="000660B9" w:rsidTr="00A34D67">
        <w:trPr>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tcPr>
          <w:p w:rsidR="005F0AEE" w:rsidRPr="008C32D6" w:rsidRDefault="005F0AEE" w:rsidP="00A34D67">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Центральный</w:t>
            </w:r>
          </w:p>
        </w:tc>
        <w:tc>
          <w:tcPr>
            <w:tcW w:w="1096"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6 378</w:t>
            </w:r>
          </w:p>
        </w:tc>
        <w:tc>
          <w:tcPr>
            <w:tcW w:w="1191"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141 026</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0.09%</w:t>
            </w:r>
          </w:p>
        </w:tc>
        <w:tc>
          <w:tcPr>
            <w:tcW w:w="1189"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8 763</w:t>
            </w:r>
          </w:p>
        </w:tc>
        <w:tc>
          <w:tcPr>
            <w:tcW w:w="1276"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134 491</w:t>
            </w:r>
          </w:p>
        </w:tc>
        <w:tc>
          <w:tcPr>
            <w:tcW w:w="1305" w:type="dxa"/>
            <w:vAlign w:val="center"/>
          </w:tcPr>
          <w:p w:rsidR="005F0AEE" w:rsidRPr="005F0AEE" w:rsidRDefault="005F0AEE">
            <w:pPr>
              <w:pStyle w:val="a5"/>
              <w:spacing w:before="0" w:beforeAutospacing="0" w:after="0" w:afterAutospacing="0" w:line="283"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-0,30%</w:t>
            </w:r>
          </w:p>
        </w:tc>
      </w:tr>
    </w:tbl>
    <w:p w:rsidR="00A34D67" w:rsidRPr="00E20A79" w:rsidRDefault="00A34D67" w:rsidP="00A34D67">
      <w:pPr>
        <w:pStyle w:val="2"/>
        <w:numPr>
          <w:ilvl w:val="0"/>
          <w:numId w:val="0"/>
        </w:numPr>
        <w:spacing w:after="0"/>
        <w:ind w:left="360" w:hanging="360"/>
      </w:pPr>
    </w:p>
    <w:tbl>
      <w:tblPr>
        <w:tblStyle w:val="-6"/>
        <w:tblW w:w="9464" w:type="dxa"/>
        <w:tblLook w:val="04A0" w:firstRow="1" w:lastRow="0" w:firstColumn="1" w:lastColumn="0" w:noHBand="0" w:noVBand="1"/>
      </w:tblPr>
      <w:tblGrid>
        <w:gridCol w:w="2131"/>
        <w:gridCol w:w="2513"/>
        <w:gridCol w:w="2410"/>
        <w:gridCol w:w="2410"/>
      </w:tblGrid>
      <w:tr w:rsidR="00A34D67" w:rsidRPr="00A34D67" w:rsidTr="00B13069">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131" w:type="dxa"/>
            <w:shd w:val="clear" w:color="auto" w:fill="FDE9D9" w:themeFill="accent6" w:themeFillTint="33"/>
            <w:vAlign w:val="center"/>
          </w:tcPr>
          <w:p w:rsidR="00A34D67" w:rsidRPr="008C32D6" w:rsidRDefault="00A34D67" w:rsidP="00911608">
            <w:pPr>
              <w:pStyle w:val="a5"/>
              <w:spacing w:before="0" w:beforeAutospacing="0" w:after="0" w:afterAutospacing="0"/>
              <w:jc w:val="center"/>
              <w:textAlignment w:val="bottom"/>
              <w:rPr>
                <w:rFonts w:ascii="Franklin Gothic Book" w:hAnsi="Franklin Gothic Book" w:cs="Arial"/>
                <w:bCs w:val="0"/>
                <w:color w:val="000000"/>
                <w:kern w:val="24"/>
                <w:sz w:val="18"/>
                <w:szCs w:val="18"/>
              </w:rPr>
            </w:pPr>
          </w:p>
        </w:tc>
        <w:tc>
          <w:tcPr>
            <w:tcW w:w="7333" w:type="dxa"/>
            <w:gridSpan w:val="3"/>
            <w:shd w:val="clear" w:color="auto" w:fill="FDE9D9" w:themeFill="accent6" w:themeFillTint="33"/>
            <w:vAlign w:val="center"/>
          </w:tcPr>
          <w:p w:rsidR="00A34D67" w:rsidRPr="008C32D6" w:rsidRDefault="00A34D67" w:rsidP="00A34D67">
            <w:pPr>
              <w:pStyle w:val="a5"/>
              <w:jc w:val="center"/>
              <w:cnfStyle w:val="100000000000" w:firstRow="1" w:lastRow="0" w:firstColumn="0" w:lastColumn="0" w:oddVBand="0" w:evenVBand="0" w:oddHBand="0" w:evenHBand="0" w:firstRowFirstColumn="0" w:firstRowLastColumn="0" w:lastRowFirstColumn="0" w:lastRowLastColumn="0"/>
              <w:rPr>
                <w:rFonts w:ascii="Franklin Gothic Book" w:eastAsiaTheme="minorEastAsia" w:hAnsi="Franklin Gothic Book" w:cstheme="minorBidi"/>
                <w:bCs w:val="0"/>
                <w:color w:val="000000"/>
                <w:kern w:val="24"/>
                <w:sz w:val="18"/>
                <w:szCs w:val="18"/>
              </w:rPr>
            </w:pPr>
            <w:r w:rsidRPr="008C32D6">
              <w:rPr>
                <w:rFonts w:ascii="Franklin Gothic Book" w:eastAsiaTheme="minorEastAsia" w:hAnsi="Franklin Gothic Book" w:cstheme="minorBidi"/>
                <w:color w:val="000000"/>
                <w:kern w:val="24"/>
                <w:sz w:val="18"/>
                <w:szCs w:val="18"/>
              </w:rPr>
              <w:t>Трехкомнатные квартиры</w:t>
            </w:r>
          </w:p>
        </w:tc>
      </w:tr>
      <w:tr w:rsidR="00A34D67" w:rsidRPr="00A34D67" w:rsidTr="0033628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131" w:type="dxa"/>
            <w:shd w:val="clear" w:color="auto" w:fill="FDE9D9" w:themeFill="accent6" w:themeFillTint="33"/>
            <w:vAlign w:val="center"/>
            <w:hideMark/>
          </w:tcPr>
          <w:p w:rsidR="00A34D67" w:rsidRPr="008C32D6" w:rsidRDefault="00C546EC" w:rsidP="00C546EC">
            <w:pPr>
              <w:pStyle w:val="a5"/>
              <w:spacing w:before="0" w:beforeAutospacing="0" w:after="0" w:afterAutospacing="0"/>
              <w:jc w:val="center"/>
              <w:textAlignment w:val="bottom"/>
              <w:rPr>
                <w:rFonts w:ascii="Franklin Gothic Book" w:hAnsi="Franklin Gothic Book" w:cs="Arial"/>
                <w:sz w:val="18"/>
                <w:szCs w:val="18"/>
              </w:rPr>
            </w:pPr>
            <w:r>
              <w:rPr>
                <w:rFonts w:ascii="Franklin Gothic Book" w:hAnsi="Franklin Gothic Book" w:cs="Arial"/>
                <w:bCs w:val="0"/>
                <w:color w:val="000000"/>
                <w:kern w:val="24"/>
                <w:sz w:val="18"/>
                <w:szCs w:val="18"/>
              </w:rPr>
              <w:t>Район</w:t>
            </w:r>
          </w:p>
        </w:tc>
        <w:tc>
          <w:tcPr>
            <w:tcW w:w="2513" w:type="dxa"/>
            <w:shd w:val="clear" w:color="auto" w:fill="FDE9D9" w:themeFill="accent6" w:themeFillTint="33"/>
            <w:vAlign w:val="center"/>
            <w:hideMark/>
          </w:tcPr>
          <w:p w:rsidR="00A34D67" w:rsidRPr="008C32D6" w:rsidRDefault="00A34D67" w:rsidP="00B13069">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Цена,</w:t>
            </w:r>
            <w:r w:rsidR="00B13069">
              <w:rPr>
                <w:rFonts w:ascii="Franklin Gothic Book" w:hAnsi="Franklin Gothic Book" w:cs="Arial"/>
                <w:b/>
                <w:bCs/>
                <w:color w:val="000000"/>
                <w:kern w:val="24"/>
                <w:sz w:val="18"/>
                <w:szCs w:val="18"/>
              </w:rPr>
              <w:t xml:space="preserve"> </w:t>
            </w:r>
            <w:r w:rsidRPr="008C32D6">
              <w:rPr>
                <w:rFonts w:ascii="Franklin Gothic Book" w:hAnsi="Franklin Gothic Book" w:cs="Arial"/>
                <w:b/>
                <w:bCs/>
                <w:color w:val="000000"/>
                <w:kern w:val="24"/>
                <w:sz w:val="18"/>
                <w:szCs w:val="18"/>
              </w:rPr>
              <w:t>тыс. руб.</w:t>
            </w:r>
          </w:p>
        </w:tc>
        <w:tc>
          <w:tcPr>
            <w:tcW w:w="2410" w:type="dxa"/>
            <w:shd w:val="clear" w:color="auto" w:fill="FDE9D9" w:themeFill="accent6" w:themeFillTint="33"/>
            <w:vAlign w:val="center"/>
            <w:hideMark/>
          </w:tcPr>
          <w:p w:rsidR="00A34D67" w:rsidRPr="008C32D6" w:rsidRDefault="00A34D67" w:rsidP="00B13069">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Цена,</w:t>
            </w:r>
            <w:r w:rsidR="00B13069">
              <w:rPr>
                <w:rFonts w:ascii="Franklin Gothic Book" w:hAnsi="Franklin Gothic Book" w:cs="Arial"/>
                <w:b/>
                <w:bCs/>
                <w:color w:val="000000"/>
                <w:kern w:val="24"/>
                <w:sz w:val="18"/>
                <w:szCs w:val="18"/>
              </w:rPr>
              <w:t xml:space="preserve"> </w:t>
            </w:r>
            <w:r w:rsidRPr="008C32D6">
              <w:rPr>
                <w:rFonts w:ascii="Franklin Gothic Book" w:hAnsi="Franklin Gothic Book" w:cs="Arial"/>
                <w:b/>
                <w:bCs/>
                <w:color w:val="000000"/>
                <w:kern w:val="24"/>
                <w:sz w:val="18"/>
                <w:szCs w:val="18"/>
              </w:rPr>
              <w:t>руб./кв. м</w:t>
            </w:r>
          </w:p>
        </w:tc>
        <w:tc>
          <w:tcPr>
            <w:tcW w:w="2410" w:type="dxa"/>
            <w:shd w:val="clear" w:color="auto" w:fill="FDE9D9" w:themeFill="accent6" w:themeFillTint="33"/>
            <w:vAlign w:val="center"/>
          </w:tcPr>
          <w:p w:rsidR="00A34D67" w:rsidRPr="008C32D6" w:rsidRDefault="00A34D67" w:rsidP="00B13069">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Изменение</w:t>
            </w:r>
            <w:r w:rsidR="00B13069">
              <w:rPr>
                <w:rFonts w:ascii="Franklin Gothic Book" w:hAnsi="Franklin Gothic Book" w:cs="Arial"/>
                <w:b/>
                <w:bCs/>
                <w:color w:val="000000"/>
                <w:kern w:val="24"/>
                <w:sz w:val="18"/>
                <w:szCs w:val="18"/>
              </w:rPr>
              <w:t xml:space="preserve"> </w:t>
            </w:r>
            <w:r w:rsidRPr="008C32D6">
              <w:rPr>
                <w:rFonts w:ascii="Franklin Gothic Book" w:hAnsi="Franklin Gothic Book" w:cs="Arial"/>
                <w:b/>
                <w:bCs/>
                <w:color w:val="000000"/>
                <w:kern w:val="24"/>
                <w:sz w:val="18"/>
                <w:szCs w:val="18"/>
              </w:rPr>
              <w:t>за месяц, %</w:t>
            </w:r>
          </w:p>
        </w:tc>
      </w:tr>
      <w:tr w:rsidR="005F0AEE" w:rsidRPr="00A34D67" w:rsidTr="00336285">
        <w:trPr>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8C32D6" w:rsidRDefault="005F0AEE" w:rsidP="00911608">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Адмиралтейский</w:t>
            </w:r>
          </w:p>
        </w:tc>
        <w:tc>
          <w:tcPr>
            <w:tcW w:w="2513" w:type="dxa"/>
            <w:vAlign w:val="center"/>
            <w:hideMark/>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10 148</w:t>
            </w:r>
          </w:p>
        </w:tc>
        <w:tc>
          <w:tcPr>
            <w:tcW w:w="2410" w:type="dxa"/>
            <w:vAlign w:val="center"/>
            <w:hideMark/>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112 009</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-0,13%</w:t>
            </w:r>
          </w:p>
        </w:tc>
      </w:tr>
      <w:tr w:rsidR="005F0AEE" w:rsidRPr="00A34D67" w:rsidTr="00336285">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8C32D6" w:rsidRDefault="005F0AEE" w:rsidP="00911608">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Василеостровский</w:t>
            </w:r>
          </w:p>
        </w:tc>
        <w:tc>
          <w:tcPr>
            <w:tcW w:w="2513" w:type="dxa"/>
            <w:vAlign w:val="center"/>
            <w:hideMark/>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10 776</w:t>
            </w:r>
          </w:p>
        </w:tc>
        <w:tc>
          <w:tcPr>
            <w:tcW w:w="2410" w:type="dxa"/>
            <w:vAlign w:val="center"/>
            <w:hideMark/>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117 648</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-0,20%</w:t>
            </w:r>
          </w:p>
        </w:tc>
      </w:tr>
      <w:tr w:rsidR="005F0AEE" w:rsidRPr="00A34D67" w:rsidTr="00336285">
        <w:trPr>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8C32D6" w:rsidRDefault="005F0AEE" w:rsidP="00911608">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Выборгский</w:t>
            </w:r>
          </w:p>
        </w:tc>
        <w:tc>
          <w:tcPr>
            <w:tcW w:w="2513" w:type="dxa"/>
            <w:vAlign w:val="center"/>
            <w:hideMark/>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8 518</w:t>
            </w:r>
          </w:p>
        </w:tc>
        <w:tc>
          <w:tcPr>
            <w:tcW w:w="2410" w:type="dxa"/>
            <w:vAlign w:val="center"/>
            <w:hideMark/>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103 448</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1,24%</w:t>
            </w:r>
          </w:p>
        </w:tc>
      </w:tr>
      <w:tr w:rsidR="005F0AEE" w:rsidRPr="00A34D67" w:rsidTr="00336285">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8C32D6" w:rsidRDefault="005F0AEE" w:rsidP="00911608">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Калининский</w:t>
            </w:r>
          </w:p>
        </w:tc>
        <w:tc>
          <w:tcPr>
            <w:tcW w:w="2513" w:type="dxa"/>
            <w:vAlign w:val="center"/>
            <w:hideMark/>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6 884</w:t>
            </w:r>
          </w:p>
        </w:tc>
        <w:tc>
          <w:tcPr>
            <w:tcW w:w="2410" w:type="dxa"/>
            <w:vAlign w:val="center"/>
            <w:hideMark/>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93 334</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2,82%</w:t>
            </w:r>
          </w:p>
        </w:tc>
      </w:tr>
      <w:tr w:rsidR="005F0AEE" w:rsidRPr="00A34D67" w:rsidTr="00336285">
        <w:trPr>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8C32D6" w:rsidRDefault="005F0AEE" w:rsidP="00911608">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Кировский</w:t>
            </w:r>
          </w:p>
        </w:tc>
        <w:tc>
          <w:tcPr>
            <w:tcW w:w="2513" w:type="dxa"/>
            <w:vAlign w:val="center"/>
            <w:hideMark/>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6 282</w:t>
            </w:r>
          </w:p>
        </w:tc>
        <w:tc>
          <w:tcPr>
            <w:tcW w:w="2410" w:type="dxa"/>
            <w:vAlign w:val="center"/>
            <w:hideMark/>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92 532</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0,22%</w:t>
            </w:r>
          </w:p>
        </w:tc>
      </w:tr>
      <w:tr w:rsidR="005F0AEE" w:rsidRPr="00A34D67" w:rsidTr="00336285">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8C32D6" w:rsidRDefault="005F0AEE" w:rsidP="00911608">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Красногвардейский</w:t>
            </w:r>
          </w:p>
        </w:tc>
        <w:tc>
          <w:tcPr>
            <w:tcW w:w="2513" w:type="dxa"/>
            <w:vAlign w:val="center"/>
            <w:hideMark/>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7 818</w:t>
            </w:r>
          </w:p>
        </w:tc>
        <w:tc>
          <w:tcPr>
            <w:tcW w:w="2410" w:type="dxa"/>
            <w:vAlign w:val="center"/>
            <w:hideMark/>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92 810</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1,40%</w:t>
            </w:r>
          </w:p>
        </w:tc>
      </w:tr>
      <w:tr w:rsidR="005F0AEE" w:rsidRPr="00A34D67" w:rsidTr="00336285">
        <w:trPr>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tcPr>
          <w:p w:rsidR="005F0AEE" w:rsidRPr="008C32D6" w:rsidRDefault="005F0AEE" w:rsidP="00911608">
            <w:pPr>
              <w:pStyle w:val="a5"/>
              <w:spacing w:before="0" w:beforeAutospacing="0" w:after="0" w:afterAutospacing="0" w:line="283" w:lineRule="atLeast"/>
              <w:jc w:val="center"/>
              <w:textAlignment w:val="bottom"/>
              <w:rPr>
                <w:rFonts w:ascii="Franklin Gothic Book" w:hAnsi="Franklin Gothic Book" w:cs="Arial"/>
                <w:b w:val="0"/>
                <w:sz w:val="18"/>
                <w:szCs w:val="18"/>
              </w:rPr>
            </w:pPr>
            <w:proofErr w:type="spellStart"/>
            <w:r w:rsidRPr="008C32D6">
              <w:rPr>
                <w:rFonts w:ascii="Franklin Gothic Book" w:hAnsi="Franklin Gothic Book" w:cs="Arial"/>
                <w:b w:val="0"/>
                <w:color w:val="000000" w:themeColor="text1"/>
                <w:kern w:val="24"/>
                <w:sz w:val="18"/>
                <w:szCs w:val="18"/>
              </w:rPr>
              <w:t>Красносельский</w:t>
            </w:r>
            <w:proofErr w:type="spellEnd"/>
          </w:p>
        </w:tc>
        <w:tc>
          <w:tcPr>
            <w:tcW w:w="2513" w:type="dxa"/>
            <w:vAlign w:val="center"/>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6 689</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87 631</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2,64%</w:t>
            </w:r>
          </w:p>
        </w:tc>
      </w:tr>
      <w:tr w:rsidR="005F0AEE" w:rsidRPr="00A34D67" w:rsidTr="00336285">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tcPr>
          <w:p w:rsidR="005F0AEE" w:rsidRPr="008C32D6" w:rsidRDefault="005F0AEE" w:rsidP="00911608">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Московский</w:t>
            </w:r>
          </w:p>
        </w:tc>
        <w:tc>
          <w:tcPr>
            <w:tcW w:w="2513" w:type="dxa"/>
            <w:vAlign w:val="center"/>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11 136</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120 341</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1,73%</w:t>
            </w:r>
          </w:p>
        </w:tc>
      </w:tr>
      <w:tr w:rsidR="005F0AEE" w:rsidRPr="00A34D67" w:rsidTr="00336285">
        <w:trPr>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tcPr>
          <w:p w:rsidR="005F0AEE" w:rsidRPr="008C32D6" w:rsidRDefault="005F0AEE" w:rsidP="00911608">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Невский</w:t>
            </w:r>
          </w:p>
        </w:tc>
        <w:tc>
          <w:tcPr>
            <w:tcW w:w="2513" w:type="dxa"/>
            <w:vAlign w:val="center"/>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6 787</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86 910</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-0,55%</w:t>
            </w:r>
          </w:p>
        </w:tc>
      </w:tr>
      <w:tr w:rsidR="005F0AEE" w:rsidRPr="00A34D67" w:rsidTr="00336285">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tcPr>
          <w:p w:rsidR="005F0AEE" w:rsidRPr="008C32D6" w:rsidRDefault="005F0AEE" w:rsidP="00911608">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Петроградский</w:t>
            </w:r>
          </w:p>
        </w:tc>
        <w:tc>
          <w:tcPr>
            <w:tcW w:w="2513" w:type="dxa"/>
            <w:vAlign w:val="center"/>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14 497</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148 423</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-0,27%</w:t>
            </w:r>
          </w:p>
        </w:tc>
      </w:tr>
      <w:tr w:rsidR="005F0AEE" w:rsidRPr="00A34D67" w:rsidTr="00336285">
        <w:trPr>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tcPr>
          <w:p w:rsidR="005F0AEE" w:rsidRPr="008C32D6" w:rsidRDefault="005F0AEE" w:rsidP="00911608">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Приморский</w:t>
            </w:r>
          </w:p>
        </w:tc>
        <w:tc>
          <w:tcPr>
            <w:tcW w:w="2513" w:type="dxa"/>
            <w:vAlign w:val="center"/>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9 179</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111 065</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0,10%</w:t>
            </w:r>
          </w:p>
        </w:tc>
      </w:tr>
      <w:tr w:rsidR="005F0AEE" w:rsidRPr="00A34D67" w:rsidTr="00336285">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8C32D6" w:rsidRDefault="005F0AEE" w:rsidP="00911608">
            <w:pPr>
              <w:pStyle w:val="a5"/>
              <w:spacing w:before="0" w:beforeAutospacing="0" w:after="0" w:afterAutospacing="0" w:line="283" w:lineRule="atLeast"/>
              <w:jc w:val="center"/>
              <w:textAlignment w:val="bottom"/>
              <w:rPr>
                <w:rFonts w:ascii="Franklin Gothic Book" w:hAnsi="Franklin Gothic Book" w:cs="Arial"/>
                <w:b w:val="0"/>
                <w:sz w:val="18"/>
                <w:szCs w:val="18"/>
              </w:rPr>
            </w:pPr>
            <w:proofErr w:type="spellStart"/>
            <w:r w:rsidRPr="008C32D6">
              <w:rPr>
                <w:rFonts w:ascii="Franklin Gothic Book" w:hAnsi="Franklin Gothic Book" w:cs="Arial"/>
                <w:b w:val="0"/>
                <w:color w:val="000000" w:themeColor="text1"/>
                <w:kern w:val="24"/>
                <w:sz w:val="18"/>
                <w:szCs w:val="18"/>
              </w:rPr>
              <w:t>Фрунзенский</w:t>
            </w:r>
            <w:proofErr w:type="spellEnd"/>
          </w:p>
        </w:tc>
        <w:tc>
          <w:tcPr>
            <w:tcW w:w="2513" w:type="dxa"/>
            <w:vAlign w:val="center"/>
            <w:hideMark/>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6 277</w:t>
            </w:r>
          </w:p>
        </w:tc>
        <w:tc>
          <w:tcPr>
            <w:tcW w:w="2410" w:type="dxa"/>
            <w:vAlign w:val="center"/>
            <w:hideMark/>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93 340</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2,50%</w:t>
            </w:r>
          </w:p>
        </w:tc>
      </w:tr>
      <w:tr w:rsidR="005F0AEE" w:rsidRPr="00A34D67" w:rsidTr="00336285">
        <w:trPr>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tcPr>
          <w:p w:rsidR="005F0AEE" w:rsidRPr="008C32D6" w:rsidRDefault="005F0AEE" w:rsidP="00911608">
            <w:pPr>
              <w:pStyle w:val="a5"/>
              <w:spacing w:before="0" w:beforeAutospacing="0" w:after="0" w:afterAutospacing="0" w:line="283" w:lineRule="atLeast"/>
              <w:jc w:val="center"/>
              <w:textAlignment w:val="bottom"/>
              <w:rPr>
                <w:rFonts w:ascii="Franklin Gothic Book" w:hAnsi="Franklin Gothic Book" w:cs="Arial"/>
                <w:b w:val="0"/>
                <w:sz w:val="18"/>
                <w:szCs w:val="18"/>
              </w:rPr>
            </w:pPr>
            <w:r w:rsidRPr="008C32D6">
              <w:rPr>
                <w:rFonts w:ascii="Franklin Gothic Book" w:hAnsi="Franklin Gothic Book" w:cs="Arial"/>
                <w:b w:val="0"/>
                <w:color w:val="000000" w:themeColor="text1"/>
                <w:kern w:val="24"/>
                <w:sz w:val="18"/>
                <w:szCs w:val="18"/>
              </w:rPr>
              <w:t>Центральный</w:t>
            </w:r>
          </w:p>
        </w:tc>
        <w:tc>
          <w:tcPr>
            <w:tcW w:w="2513" w:type="dxa"/>
            <w:vAlign w:val="center"/>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11 081</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126 387</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-1,64%</w:t>
            </w:r>
          </w:p>
        </w:tc>
      </w:tr>
    </w:tbl>
    <w:p w:rsidR="00591128" w:rsidRDefault="00591128" w:rsidP="00B71892">
      <w:pPr>
        <w:pStyle w:val="Tabledate"/>
        <w:ind w:firstLine="425"/>
        <w:jc w:val="both"/>
        <w:rPr>
          <w:rFonts w:ascii="Franklin Gothic Book" w:hAnsi="Franklin Gothic Book"/>
          <w:sz w:val="22"/>
          <w:szCs w:val="22"/>
        </w:rPr>
      </w:pPr>
    </w:p>
    <w:p w:rsidR="005F0AEE" w:rsidRPr="005F0AEE" w:rsidRDefault="005F0AEE" w:rsidP="005F0AEE">
      <w:pPr>
        <w:pStyle w:val="Tabledate"/>
        <w:ind w:firstLine="567"/>
        <w:jc w:val="both"/>
        <w:rPr>
          <w:rFonts w:ascii="Franklin Gothic Book" w:hAnsi="Franklin Gothic Book"/>
          <w:sz w:val="22"/>
          <w:szCs w:val="22"/>
        </w:rPr>
      </w:pPr>
      <w:r w:rsidRPr="005F0AEE">
        <w:rPr>
          <w:rFonts w:ascii="Franklin Gothic Book" w:hAnsi="Franklin Gothic Book"/>
          <w:sz w:val="22"/>
          <w:szCs w:val="22"/>
        </w:rPr>
        <w:t>В структуре предложения на вторичном рынке квартир преобладают студии и одно- и двухкомнатные квартиры, они составили 62,4% рынка, трехкомнатные – 29,4%, многокомнатные – 8,5% от общего объема.</w:t>
      </w:r>
    </w:p>
    <w:p w:rsidR="005F0AEE" w:rsidRPr="005F0AEE" w:rsidRDefault="005F0AEE" w:rsidP="005F0AEE">
      <w:pPr>
        <w:pStyle w:val="Tabledate"/>
        <w:ind w:firstLine="567"/>
        <w:jc w:val="both"/>
        <w:rPr>
          <w:rFonts w:ascii="Franklin Gothic Book" w:hAnsi="Franklin Gothic Book"/>
          <w:sz w:val="22"/>
          <w:szCs w:val="22"/>
        </w:rPr>
      </w:pPr>
      <w:r w:rsidRPr="005F0AEE">
        <w:rPr>
          <w:rFonts w:ascii="Franklin Gothic Book" w:hAnsi="Franklin Gothic Book"/>
          <w:sz w:val="22"/>
          <w:szCs w:val="22"/>
        </w:rPr>
        <w:t>В предложении с разбивкой по типу дома преобладают кирпичные и кирпично-монолитные дома, в сумме их доля составляет 56,3%. Также наибольший объем в структуре предложения занимают панельные дома старой постройки – 16,0% от всего рынка. Меньший процент приходится на квартиры в домах типа «</w:t>
      </w:r>
      <w:proofErr w:type="spellStart"/>
      <w:r w:rsidRPr="005F0AEE">
        <w:rPr>
          <w:rFonts w:ascii="Franklin Gothic Book" w:hAnsi="Franklin Gothic Book"/>
          <w:sz w:val="22"/>
          <w:szCs w:val="22"/>
        </w:rPr>
        <w:t>сталинка</w:t>
      </w:r>
      <w:proofErr w:type="spellEnd"/>
      <w:r w:rsidRPr="005F0AEE">
        <w:rPr>
          <w:rFonts w:ascii="Franklin Gothic Book" w:hAnsi="Franklin Gothic Book"/>
          <w:sz w:val="22"/>
          <w:szCs w:val="22"/>
        </w:rPr>
        <w:t>» и «старый фонд».</w:t>
      </w:r>
    </w:p>
    <w:p w:rsidR="00B65FB5" w:rsidRPr="00E20A79" w:rsidRDefault="00B65FB5" w:rsidP="00B71892">
      <w:pPr>
        <w:pStyle w:val="Tabledate"/>
        <w:jc w:val="both"/>
        <w:rPr>
          <w:rFonts w:ascii="Franklin Gothic Book" w:hAnsi="Franklin Gothic Book"/>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78"/>
      </w:tblGrid>
      <w:tr w:rsidR="00DE6C14" w:rsidRPr="00E20A79" w:rsidTr="00F7511B">
        <w:tc>
          <w:tcPr>
            <w:tcW w:w="4644" w:type="dxa"/>
          </w:tcPr>
          <w:p w:rsidR="00DE6C14" w:rsidRPr="00E20A79" w:rsidRDefault="005F0AEE" w:rsidP="00B71892">
            <w:pPr>
              <w:pStyle w:val="Tabledate"/>
              <w:jc w:val="both"/>
              <w:rPr>
                <w:rFonts w:ascii="Franklin Gothic Book" w:hAnsi="Franklin Gothic Book"/>
                <w:sz w:val="22"/>
                <w:szCs w:val="22"/>
              </w:rPr>
            </w:pPr>
            <w:r w:rsidRPr="005F0AEE">
              <w:rPr>
                <w:rFonts w:ascii="Franklin Gothic Book" w:hAnsi="Franklin Gothic Book"/>
                <w:noProof/>
                <w:sz w:val="22"/>
                <w:szCs w:val="22"/>
              </w:rPr>
              <w:drawing>
                <wp:inline distT="0" distB="0" distL="0" distR="0" wp14:anchorId="16038B7C" wp14:editId="210AC281">
                  <wp:extent cx="2952000" cy="1727848"/>
                  <wp:effectExtent l="0" t="0" r="20320" b="2476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4B92" w:rsidRPr="00E20A79" w:rsidRDefault="00DE4B92" w:rsidP="00B71892">
            <w:pPr>
              <w:pStyle w:val="Tabledate"/>
              <w:jc w:val="both"/>
              <w:rPr>
                <w:rFonts w:ascii="Franklin Gothic Book" w:hAnsi="Franklin Gothic Book"/>
                <w:sz w:val="22"/>
                <w:szCs w:val="22"/>
              </w:rPr>
            </w:pPr>
            <w:r w:rsidRPr="00E20A79">
              <w:rPr>
                <w:rFonts w:ascii="Franklin Gothic Book" w:hAnsi="Franklin Gothic Book"/>
                <w:sz w:val="22"/>
                <w:szCs w:val="22"/>
              </w:rPr>
              <w:t xml:space="preserve">                       </w:t>
            </w:r>
            <w:r w:rsidR="000660B9" w:rsidRPr="000660B9">
              <w:rPr>
                <w:rFonts w:ascii="Franklin Gothic Book" w:hAnsi="Franklin Gothic Book"/>
                <w:i/>
                <w:iCs/>
                <w:noProof/>
                <w:sz w:val="22"/>
                <w:szCs w:val="22"/>
              </w:rPr>
              <w:drawing>
                <wp:inline distT="0" distB="0" distL="0" distR="0" wp14:anchorId="34D49A04" wp14:editId="5B256C69">
                  <wp:extent cx="1237307" cy="210733"/>
                  <wp:effectExtent l="0" t="0" r="1270" b="0"/>
                  <wp:docPr id="26" name="Picture 2" descr="\\greedo\analitica\Отчеты_месяц\2018\Март\по данны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eedo\analitica\Отчеты_месяц\2018\Март\по данны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307" cy="21073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678" w:type="dxa"/>
          </w:tcPr>
          <w:p w:rsidR="00DE6C14" w:rsidRPr="00E20A79" w:rsidRDefault="005F0AEE" w:rsidP="00B71892">
            <w:pPr>
              <w:pStyle w:val="Tabledate"/>
              <w:jc w:val="both"/>
              <w:rPr>
                <w:rFonts w:ascii="Franklin Gothic Book" w:hAnsi="Franklin Gothic Book"/>
                <w:sz w:val="22"/>
                <w:szCs w:val="22"/>
              </w:rPr>
            </w:pPr>
            <w:r w:rsidRPr="005F0AEE">
              <w:rPr>
                <w:rFonts w:ascii="Franklin Gothic Book" w:hAnsi="Franklin Gothic Book"/>
                <w:noProof/>
                <w:sz w:val="22"/>
                <w:szCs w:val="22"/>
              </w:rPr>
              <w:drawing>
                <wp:inline distT="0" distB="0" distL="0" distR="0" wp14:anchorId="45BCD3A2" wp14:editId="780FBF5F">
                  <wp:extent cx="2952000" cy="1728000"/>
                  <wp:effectExtent l="0" t="0" r="20320" b="2476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4B92" w:rsidRPr="00E20A79" w:rsidRDefault="00DE4B92" w:rsidP="00B71892">
            <w:pPr>
              <w:pStyle w:val="Tabledate"/>
              <w:jc w:val="both"/>
              <w:rPr>
                <w:rFonts w:ascii="Franklin Gothic Book" w:hAnsi="Franklin Gothic Book"/>
                <w:sz w:val="22"/>
                <w:szCs w:val="22"/>
              </w:rPr>
            </w:pPr>
            <w:r w:rsidRPr="00E20A79">
              <w:rPr>
                <w:rFonts w:ascii="Franklin Gothic Book" w:hAnsi="Franklin Gothic Book"/>
                <w:sz w:val="22"/>
                <w:szCs w:val="22"/>
              </w:rPr>
              <w:t xml:space="preserve">    </w:t>
            </w:r>
            <w:r w:rsidR="000660B9" w:rsidRPr="000660B9">
              <w:rPr>
                <w:rFonts w:ascii="Franklin Gothic Book" w:hAnsi="Franklin Gothic Book"/>
                <w:i/>
                <w:iCs/>
                <w:noProof/>
                <w:sz w:val="22"/>
                <w:szCs w:val="22"/>
              </w:rPr>
              <w:drawing>
                <wp:inline distT="0" distB="0" distL="0" distR="0" wp14:anchorId="0F2D9155" wp14:editId="622D1A0E">
                  <wp:extent cx="1237307" cy="210733"/>
                  <wp:effectExtent l="0" t="0" r="1270" b="0"/>
                  <wp:docPr id="27" name="Picture 2" descr="\\greedo\analitica\Отчеты_месяц\2018\Март\по данны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eedo\analitica\Отчеты_месяц\2018\Март\по данны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307" cy="21073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DE6C14" w:rsidRPr="00E20A79" w:rsidTr="00F7511B">
        <w:tc>
          <w:tcPr>
            <w:tcW w:w="4644" w:type="dxa"/>
          </w:tcPr>
          <w:p w:rsidR="00DE6C14" w:rsidRPr="00E20A79" w:rsidRDefault="00DE6C14" w:rsidP="00B71892">
            <w:pPr>
              <w:pStyle w:val="Tabledate"/>
              <w:numPr>
                <w:ilvl w:val="0"/>
                <w:numId w:val="2"/>
              </w:numPr>
              <w:rPr>
                <w:rFonts w:ascii="Franklin Gothic Book" w:hAnsi="Franklin Gothic Book"/>
                <w:sz w:val="22"/>
                <w:szCs w:val="22"/>
              </w:rPr>
            </w:pPr>
            <w:r w:rsidRPr="00E20A79">
              <w:rPr>
                <w:rFonts w:ascii="Franklin Gothic Book" w:hAnsi="Franklin Gothic Book"/>
                <w:i/>
                <w:iCs/>
                <w:sz w:val="22"/>
                <w:szCs w:val="22"/>
              </w:rPr>
              <w:t>Структура по типам домов, % от общего объема</w:t>
            </w:r>
            <w:r w:rsidR="00151064" w:rsidRPr="00E20A79">
              <w:rPr>
                <w:rFonts w:ascii="Franklin Gothic Book" w:hAnsi="Franklin Gothic Book"/>
                <w:i/>
                <w:iCs/>
                <w:sz w:val="22"/>
                <w:szCs w:val="22"/>
              </w:rPr>
              <w:t xml:space="preserve"> предложения</w:t>
            </w:r>
          </w:p>
        </w:tc>
        <w:tc>
          <w:tcPr>
            <w:tcW w:w="4678" w:type="dxa"/>
          </w:tcPr>
          <w:p w:rsidR="00DE6C14" w:rsidRPr="00E20A79" w:rsidRDefault="00DE6C14" w:rsidP="00B71892">
            <w:pPr>
              <w:pStyle w:val="Tabledate"/>
              <w:numPr>
                <w:ilvl w:val="0"/>
                <w:numId w:val="2"/>
              </w:numPr>
              <w:rPr>
                <w:rFonts w:ascii="Franklin Gothic Book" w:hAnsi="Franklin Gothic Book"/>
                <w:sz w:val="22"/>
                <w:szCs w:val="22"/>
              </w:rPr>
            </w:pPr>
            <w:r w:rsidRPr="00E20A79">
              <w:rPr>
                <w:rFonts w:ascii="Franklin Gothic Book" w:hAnsi="Franklin Gothic Book"/>
                <w:i/>
                <w:iCs/>
                <w:sz w:val="22"/>
                <w:szCs w:val="22"/>
              </w:rPr>
              <w:t>Структура по типам квартир, % от общего объема</w:t>
            </w:r>
            <w:r w:rsidR="00151064" w:rsidRPr="00E20A79">
              <w:rPr>
                <w:rFonts w:ascii="Franklin Gothic Book" w:hAnsi="Franklin Gothic Book"/>
                <w:i/>
                <w:iCs/>
                <w:sz w:val="22"/>
                <w:szCs w:val="22"/>
              </w:rPr>
              <w:t xml:space="preserve"> предложения</w:t>
            </w:r>
          </w:p>
        </w:tc>
      </w:tr>
    </w:tbl>
    <w:p w:rsidR="006219C4" w:rsidRPr="00E20A79" w:rsidRDefault="006219C4" w:rsidP="00B71892">
      <w:pPr>
        <w:pStyle w:val="Tabledate"/>
        <w:jc w:val="both"/>
        <w:rPr>
          <w:rFonts w:ascii="Franklin Gothic Book" w:hAnsi="Franklin Gothic Book"/>
          <w:sz w:val="22"/>
          <w:szCs w:val="22"/>
        </w:rPr>
      </w:pPr>
    </w:p>
    <w:p w:rsidR="005F0AEE" w:rsidRPr="005F0AEE" w:rsidRDefault="005F0AEE" w:rsidP="005F0AEE">
      <w:pPr>
        <w:pStyle w:val="Tabledate"/>
        <w:ind w:firstLine="567"/>
        <w:jc w:val="left"/>
        <w:rPr>
          <w:rFonts w:ascii="Franklin Gothic Book" w:hAnsi="Franklin Gothic Book"/>
          <w:sz w:val="22"/>
          <w:szCs w:val="22"/>
        </w:rPr>
      </w:pPr>
      <w:r w:rsidRPr="005F0AEE">
        <w:rPr>
          <w:rFonts w:ascii="Franklin Gothic Book" w:hAnsi="Franklin Gothic Book"/>
          <w:sz w:val="22"/>
          <w:szCs w:val="22"/>
        </w:rPr>
        <w:t>В структуре предложения по районам на конец месяца лидирующую позицию занимает Приморский район – 14,7% от объема выставленных на продажу квартир. Далее на вторичном рынке жилья большие доли занимают Московский, Выборгский и Невский районы, предложение в них составляет 10,3%, 9,4%, 9,7% соответственно. Минимальную долю составляет предложение в Адмиралтейском и Петроградском районах – по 4,4% и 4,8% соответственно от общего объема выставленных на продажу квартир.</w:t>
      </w:r>
    </w:p>
    <w:p w:rsidR="00325A8C" w:rsidRPr="00E20A79" w:rsidRDefault="005F0AEE" w:rsidP="00B71892">
      <w:pPr>
        <w:pStyle w:val="Tabledate"/>
        <w:jc w:val="left"/>
        <w:rPr>
          <w:rFonts w:ascii="Franklin Gothic Book" w:hAnsi="Franklin Gothic Book" w:cs="Times New Roman"/>
          <w:sz w:val="22"/>
          <w:szCs w:val="22"/>
        </w:rPr>
      </w:pPr>
      <w:r w:rsidRPr="005F0AEE">
        <w:rPr>
          <w:rFonts w:ascii="Franklin Gothic Book" w:hAnsi="Franklin Gothic Book" w:cs="Times New Roman"/>
          <w:noProof/>
          <w:sz w:val="22"/>
          <w:szCs w:val="22"/>
        </w:rPr>
        <w:lastRenderedPageBreak/>
        <w:drawing>
          <wp:inline distT="0" distB="0" distL="0" distR="0" wp14:anchorId="774D836B" wp14:editId="73B79522">
            <wp:extent cx="5824283" cy="2156489"/>
            <wp:effectExtent l="0" t="0" r="24130" b="1524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E4B92" w:rsidRPr="00E20A79" w:rsidRDefault="00DE4B92" w:rsidP="00B71892">
      <w:pPr>
        <w:pStyle w:val="Tabledate"/>
        <w:jc w:val="left"/>
        <w:rPr>
          <w:rFonts w:ascii="Franklin Gothic Book" w:hAnsi="Franklin Gothic Book" w:cs="Times New Roman"/>
          <w:sz w:val="22"/>
          <w:szCs w:val="22"/>
        </w:rPr>
      </w:pPr>
      <w:r w:rsidRPr="00E20A79">
        <w:rPr>
          <w:rFonts w:ascii="Franklin Gothic Book" w:hAnsi="Franklin Gothic Book" w:cs="Times New Roman"/>
          <w:sz w:val="22"/>
          <w:szCs w:val="22"/>
        </w:rPr>
        <w:t xml:space="preserve">        </w:t>
      </w:r>
      <w:r w:rsidR="000660B9" w:rsidRPr="000660B9">
        <w:rPr>
          <w:rFonts w:ascii="Franklin Gothic Book" w:hAnsi="Franklin Gothic Book"/>
          <w:i/>
          <w:iCs/>
          <w:noProof/>
          <w:sz w:val="22"/>
          <w:szCs w:val="22"/>
        </w:rPr>
        <w:drawing>
          <wp:inline distT="0" distB="0" distL="0" distR="0" wp14:anchorId="64E11D87" wp14:editId="2B36BEB4">
            <wp:extent cx="1237307" cy="210733"/>
            <wp:effectExtent l="0" t="0" r="1270" b="0"/>
            <wp:docPr id="28" name="Picture 2" descr="\\greedo\analitica\Отчеты_месяц\2018\Март\по данны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eedo\analitica\Отчеты_месяц\2018\Март\по данны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307" cy="21073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E6C14" w:rsidRPr="00E20A79" w:rsidRDefault="00DE6C14" w:rsidP="00B71892">
      <w:pPr>
        <w:pStyle w:val="Tabledate"/>
        <w:numPr>
          <w:ilvl w:val="0"/>
          <w:numId w:val="2"/>
        </w:numPr>
        <w:jc w:val="left"/>
        <w:rPr>
          <w:rFonts w:ascii="Franklin Gothic Book" w:hAnsi="Franklin Gothic Book"/>
          <w:sz w:val="22"/>
          <w:szCs w:val="22"/>
        </w:rPr>
      </w:pPr>
      <w:r w:rsidRPr="00E20A79">
        <w:rPr>
          <w:rFonts w:ascii="Franklin Gothic Book" w:hAnsi="Franklin Gothic Book"/>
          <w:i/>
          <w:iCs/>
          <w:sz w:val="22"/>
          <w:szCs w:val="22"/>
        </w:rPr>
        <w:t>Структура по районам, % от общего объема</w:t>
      </w:r>
      <w:r w:rsidR="004B0B09" w:rsidRPr="00E20A79">
        <w:rPr>
          <w:rFonts w:ascii="Franklin Gothic Book" w:hAnsi="Franklin Gothic Book"/>
          <w:i/>
          <w:iCs/>
          <w:sz w:val="22"/>
          <w:szCs w:val="22"/>
        </w:rPr>
        <w:t xml:space="preserve"> предложения</w:t>
      </w:r>
    </w:p>
    <w:p w:rsidR="00325A8C" w:rsidRDefault="00325A8C" w:rsidP="00B71892">
      <w:pPr>
        <w:pStyle w:val="Tabledate"/>
        <w:jc w:val="left"/>
        <w:rPr>
          <w:rFonts w:ascii="Franklin Gothic Book" w:hAnsi="Franklin Gothic Book" w:cs="Times New Roman"/>
          <w:sz w:val="22"/>
          <w:szCs w:val="22"/>
        </w:rPr>
      </w:pPr>
    </w:p>
    <w:p w:rsidR="002737A0" w:rsidRPr="002737A0" w:rsidRDefault="002737A0" w:rsidP="005F0AEE">
      <w:pPr>
        <w:pStyle w:val="Tabledate"/>
        <w:ind w:firstLine="567"/>
        <w:jc w:val="both"/>
        <w:rPr>
          <w:rFonts w:ascii="Franklin Gothic Book" w:hAnsi="Franklin Gothic Book"/>
          <w:b/>
          <w:sz w:val="22"/>
          <w:szCs w:val="22"/>
        </w:rPr>
      </w:pPr>
      <w:r w:rsidRPr="002737A0">
        <w:rPr>
          <w:rFonts w:ascii="Franklin Gothic Book" w:hAnsi="Franklin Gothic Book"/>
          <w:b/>
          <w:sz w:val="22"/>
          <w:szCs w:val="22"/>
        </w:rPr>
        <w:t>Средняя цена предложения по пригородным районам Санкт-Петербурга и районам Ленинградской области</w:t>
      </w:r>
    </w:p>
    <w:p w:rsidR="005F0AEE" w:rsidRPr="005F0AEE" w:rsidRDefault="005F0AEE" w:rsidP="005F0AEE">
      <w:pPr>
        <w:pStyle w:val="Tabledate"/>
        <w:ind w:firstLine="567"/>
        <w:jc w:val="both"/>
        <w:rPr>
          <w:rFonts w:ascii="Franklin Gothic Book" w:hAnsi="Franklin Gothic Book"/>
          <w:sz w:val="22"/>
          <w:szCs w:val="22"/>
        </w:rPr>
      </w:pPr>
      <w:r w:rsidRPr="005F0AEE">
        <w:rPr>
          <w:rFonts w:ascii="Franklin Gothic Book" w:hAnsi="Franklin Gothic Book"/>
          <w:sz w:val="22"/>
          <w:szCs w:val="22"/>
        </w:rPr>
        <w:t xml:space="preserve">Средняя цена предложения в пригородных районах Санкт-Петербурга на конец месяца составляет от 71,3 тыс. до 105,3 тыс. руб. за кв. м. Самым дорогим является Курортный район, самым дешевым – </w:t>
      </w:r>
      <w:proofErr w:type="spellStart"/>
      <w:r w:rsidRPr="005F0AEE">
        <w:rPr>
          <w:rFonts w:ascii="Franklin Gothic Book" w:hAnsi="Franklin Gothic Book"/>
          <w:sz w:val="22"/>
          <w:szCs w:val="22"/>
        </w:rPr>
        <w:t>Колпинский</w:t>
      </w:r>
      <w:proofErr w:type="spellEnd"/>
      <w:r w:rsidRPr="005F0AEE">
        <w:rPr>
          <w:rFonts w:ascii="Franklin Gothic Book" w:hAnsi="Franklin Gothic Book"/>
          <w:sz w:val="22"/>
          <w:szCs w:val="22"/>
        </w:rPr>
        <w:t xml:space="preserve">. </w:t>
      </w:r>
    </w:p>
    <w:p w:rsidR="005F0AEE" w:rsidRPr="005F0AEE" w:rsidRDefault="005F0AEE" w:rsidP="005F0AEE">
      <w:pPr>
        <w:pStyle w:val="Tabledate"/>
        <w:ind w:firstLine="567"/>
        <w:jc w:val="both"/>
        <w:rPr>
          <w:rFonts w:ascii="Franklin Gothic Book" w:hAnsi="Franklin Gothic Book"/>
          <w:sz w:val="22"/>
          <w:szCs w:val="22"/>
        </w:rPr>
      </w:pPr>
      <w:r w:rsidRPr="005F0AEE">
        <w:rPr>
          <w:rFonts w:ascii="Franklin Gothic Book" w:hAnsi="Franklin Gothic Book"/>
          <w:sz w:val="22"/>
          <w:szCs w:val="22"/>
        </w:rPr>
        <w:t>Во Всеволожском районе Ленинградской области средняя цена квадратного метра составляет от 69,7 тыс. до 82,5 тыс. руб., в Ленинградской области – в среднем от 50,7 тыс. до 60,0 тыс. руб.</w:t>
      </w:r>
    </w:p>
    <w:p w:rsidR="00911608" w:rsidRPr="00E20A79" w:rsidRDefault="00911608" w:rsidP="00911608">
      <w:pPr>
        <w:pStyle w:val="Tabledate"/>
        <w:jc w:val="both"/>
        <w:rPr>
          <w:rFonts w:ascii="Franklin Gothic Book" w:hAnsi="Franklin Gothic Book"/>
          <w:sz w:val="22"/>
          <w:szCs w:val="22"/>
        </w:rPr>
      </w:pPr>
    </w:p>
    <w:p w:rsidR="00911608" w:rsidRDefault="00911608" w:rsidP="00911608">
      <w:pPr>
        <w:pStyle w:val="2"/>
        <w:spacing w:after="0"/>
      </w:pPr>
      <w:r w:rsidRPr="00E20A79">
        <w:t xml:space="preserve"> Цена по району и типу квартир, руб./кв. м</w:t>
      </w:r>
    </w:p>
    <w:tbl>
      <w:tblPr>
        <w:tblStyle w:val="-6"/>
        <w:tblW w:w="9493" w:type="dxa"/>
        <w:tblLook w:val="04A0" w:firstRow="1" w:lastRow="0" w:firstColumn="1" w:lastColumn="0" w:noHBand="0" w:noVBand="1"/>
      </w:tblPr>
      <w:tblGrid>
        <w:gridCol w:w="2131"/>
        <w:gridCol w:w="1096"/>
        <w:gridCol w:w="1191"/>
        <w:gridCol w:w="1305"/>
        <w:gridCol w:w="1189"/>
        <w:gridCol w:w="1276"/>
        <w:gridCol w:w="1305"/>
      </w:tblGrid>
      <w:tr w:rsidR="00911608" w:rsidRPr="008C32D6" w:rsidTr="00911608">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131" w:type="dxa"/>
            <w:shd w:val="clear" w:color="auto" w:fill="FDE9D9" w:themeFill="accent6" w:themeFillTint="33"/>
            <w:vAlign w:val="center"/>
          </w:tcPr>
          <w:p w:rsidR="00911608" w:rsidRPr="008C32D6" w:rsidRDefault="00911608" w:rsidP="00911608">
            <w:pPr>
              <w:pStyle w:val="a5"/>
              <w:spacing w:before="0" w:beforeAutospacing="0" w:after="0" w:afterAutospacing="0"/>
              <w:jc w:val="center"/>
              <w:textAlignment w:val="bottom"/>
              <w:rPr>
                <w:rFonts w:ascii="Franklin Gothic Book" w:hAnsi="Franklin Gothic Book" w:cs="Arial"/>
                <w:bCs w:val="0"/>
                <w:color w:val="000000"/>
                <w:kern w:val="24"/>
                <w:sz w:val="18"/>
                <w:szCs w:val="18"/>
              </w:rPr>
            </w:pPr>
          </w:p>
        </w:tc>
        <w:tc>
          <w:tcPr>
            <w:tcW w:w="3592" w:type="dxa"/>
            <w:gridSpan w:val="3"/>
            <w:shd w:val="clear" w:color="auto" w:fill="FDE9D9" w:themeFill="accent6" w:themeFillTint="33"/>
            <w:vAlign w:val="center"/>
          </w:tcPr>
          <w:p w:rsidR="00911608" w:rsidRPr="008C32D6" w:rsidRDefault="00911608" w:rsidP="00911608">
            <w:pPr>
              <w:pStyle w:val="a5"/>
              <w:jc w:val="center"/>
              <w:cnfStyle w:val="100000000000" w:firstRow="1" w:lastRow="0" w:firstColumn="0" w:lastColumn="0" w:oddVBand="0" w:evenVBand="0" w:oddHBand="0" w:evenHBand="0" w:firstRowFirstColumn="0" w:firstRowLastColumn="0" w:lastRowFirstColumn="0" w:lastRowLastColumn="0"/>
              <w:rPr>
                <w:rFonts w:ascii="Franklin Gothic Book" w:eastAsiaTheme="minorEastAsia" w:hAnsi="Franklin Gothic Book" w:cstheme="minorBidi"/>
                <w:bCs w:val="0"/>
                <w:color w:val="000000"/>
                <w:kern w:val="24"/>
                <w:sz w:val="18"/>
                <w:szCs w:val="18"/>
              </w:rPr>
            </w:pPr>
            <w:r w:rsidRPr="008C32D6">
              <w:rPr>
                <w:rFonts w:ascii="Franklin Gothic Book" w:eastAsiaTheme="minorEastAsia" w:hAnsi="Franklin Gothic Book" w:cstheme="minorBidi"/>
                <w:color w:val="000000"/>
                <w:kern w:val="24"/>
                <w:sz w:val="18"/>
                <w:szCs w:val="18"/>
              </w:rPr>
              <w:t>Студии и однокомнатные квартиры</w:t>
            </w:r>
          </w:p>
        </w:tc>
        <w:tc>
          <w:tcPr>
            <w:tcW w:w="3770" w:type="dxa"/>
            <w:gridSpan w:val="3"/>
            <w:shd w:val="clear" w:color="auto" w:fill="FDE9D9" w:themeFill="accent6" w:themeFillTint="33"/>
            <w:vAlign w:val="center"/>
          </w:tcPr>
          <w:p w:rsidR="00911608" w:rsidRPr="008C32D6" w:rsidRDefault="00911608" w:rsidP="00911608">
            <w:pPr>
              <w:pStyle w:val="a5"/>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rFonts w:ascii="Franklin Gothic Book" w:eastAsiaTheme="minorEastAsia" w:hAnsi="Franklin Gothic Book" w:cstheme="minorBidi"/>
                <w:bCs w:val="0"/>
                <w:color w:val="000000"/>
                <w:kern w:val="24"/>
                <w:sz w:val="18"/>
                <w:szCs w:val="18"/>
              </w:rPr>
            </w:pPr>
            <w:r w:rsidRPr="008C32D6">
              <w:rPr>
                <w:rFonts w:ascii="Franklin Gothic Book" w:eastAsiaTheme="minorEastAsia" w:hAnsi="Franklin Gothic Book" w:cstheme="minorBidi"/>
                <w:bCs w:val="0"/>
                <w:color w:val="000000"/>
                <w:kern w:val="24"/>
                <w:sz w:val="18"/>
                <w:szCs w:val="18"/>
              </w:rPr>
              <w:t>Двухкомнатные квартиры</w:t>
            </w:r>
          </w:p>
        </w:tc>
      </w:tr>
      <w:tr w:rsidR="00911608" w:rsidRPr="008C32D6" w:rsidTr="0091160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131" w:type="dxa"/>
            <w:shd w:val="clear" w:color="auto" w:fill="FDE9D9" w:themeFill="accent6" w:themeFillTint="33"/>
            <w:vAlign w:val="center"/>
            <w:hideMark/>
          </w:tcPr>
          <w:p w:rsidR="00911608" w:rsidRPr="008C32D6" w:rsidRDefault="00C546EC" w:rsidP="00911608">
            <w:pPr>
              <w:pStyle w:val="a5"/>
              <w:spacing w:before="0" w:beforeAutospacing="0" w:after="0" w:afterAutospacing="0"/>
              <w:jc w:val="center"/>
              <w:textAlignment w:val="bottom"/>
              <w:rPr>
                <w:rFonts w:ascii="Franklin Gothic Book" w:hAnsi="Franklin Gothic Book" w:cs="Arial"/>
                <w:sz w:val="18"/>
                <w:szCs w:val="18"/>
              </w:rPr>
            </w:pPr>
            <w:r>
              <w:rPr>
                <w:rFonts w:ascii="Franklin Gothic Book" w:hAnsi="Franklin Gothic Book" w:cs="Arial"/>
                <w:bCs w:val="0"/>
                <w:color w:val="000000"/>
                <w:kern w:val="24"/>
                <w:sz w:val="18"/>
                <w:szCs w:val="18"/>
              </w:rPr>
              <w:t>Район</w:t>
            </w:r>
          </w:p>
        </w:tc>
        <w:tc>
          <w:tcPr>
            <w:tcW w:w="1096" w:type="dxa"/>
            <w:shd w:val="clear" w:color="auto" w:fill="FDE9D9" w:themeFill="accent6" w:themeFillTint="33"/>
            <w:vAlign w:val="center"/>
            <w:hideMark/>
          </w:tcPr>
          <w:p w:rsidR="00911608" w:rsidRPr="008C32D6" w:rsidRDefault="00911608" w:rsidP="00911608">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Цена,</w:t>
            </w:r>
          </w:p>
          <w:p w:rsidR="00911608" w:rsidRPr="008C32D6" w:rsidRDefault="00911608" w:rsidP="00911608">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тыс. руб.</w:t>
            </w:r>
          </w:p>
        </w:tc>
        <w:tc>
          <w:tcPr>
            <w:tcW w:w="1191" w:type="dxa"/>
            <w:shd w:val="clear" w:color="auto" w:fill="FDE9D9" w:themeFill="accent6" w:themeFillTint="33"/>
            <w:vAlign w:val="center"/>
            <w:hideMark/>
          </w:tcPr>
          <w:p w:rsidR="00911608" w:rsidRPr="008C32D6" w:rsidRDefault="00911608" w:rsidP="00911608">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Цена,</w:t>
            </w:r>
          </w:p>
          <w:p w:rsidR="00911608" w:rsidRPr="008C32D6" w:rsidRDefault="00911608" w:rsidP="00911608">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руб./кв. м</w:t>
            </w:r>
          </w:p>
        </w:tc>
        <w:tc>
          <w:tcPr>
            <w:tcW w:w="1305" w:type="dxa"/>
            <w:shd w:val="clear" w:color="auto" w:fill="FDE9D9" w:themeFill="accent6" w:themeFillTint="33"/>
            <w:vAlign w:val="center"/>
          </w:tcPr>
          <w:p w:rsidR="00911608" w:rsidRPr="008C32D6" w:rsidRDefault="00911608" w:rsidP="00911608">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Изменение</w:t>
            </w:r>
          </w:p>
          <w:p w:rsidR="00911608" w:rsidRPr="008C32D6" w:rsidRDefault="00911608" w:rsidP="00911608">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за месяц, %</w:t>
            </w:r>
          </w:p>
        </w:tc>
        <w:tc>
          <w:tcPr>
            <w:tcW w:w="1189" w:type="dxa"/>
            <w:shd w:val="clear" w:color="auto" w:fill="FDE9D9" w:themeFill="accent6" w:themeFillTint="33"/>
            <w:vAlign w:val="center"/>
          </w:tcPr>
          <w:p w:rsidR="00911608" w:rsidRPr="008C32D6" w:rsidRDefault="00911608" w:rsidP="00911608">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Цена,</w:t>
            </w:r>
          </w:p>
          <w:p w:rsidR="00911608" w:rsidRPr="008C32D6" w:rsidRDefault="00911608" w:rsidP="00911608">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тыс. руб.</w:t>
            </w:r>
          </w:p>
        </w:tc>
        <w:tc>
          <w:tcPr>
            <w:tcW w:w="1276" w:type="dxa"/>
            <w:shd w:val="clear" w:color="auto" w:fill="FDE9D9" w:themeFill="accent6" w:themeFillTint="33"/>
            <w:vAlign w:val="center"/>
          </w:tcPr>
          <w:p w:rsidR="00911608" w:rsidRPr="008C32D6" w:rsidRDefault="00911608" w:rsidP="00911608">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Цена,</w:t>
            </w:r>
          </w:p>
          <w:p w:rsidR="00911608" w:rsidRPr="008C32D6" w:rsidRDefault="00911608" w:rsidP="00911608">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руб./кв. м</w:t>
            </w:r>
          </w:p>
        </w:tc>
        <w:tc>
          <w:tcPr>
            <w:tcW w:w="1305" w:type="dxa"/>
            <w:shd w:val="clear" w:color="auto" w:fill="FDE9D9" w:themeFill="accent6" w:themeFillTint="33"/>
            <w:vAlign w:val="center"/>
          </w:tcPr>
          <w:p w:rsidR="00911608" w:rsidRPr="008C32D6" w:rsidRDefault="00911608" w:rsidP="00911608">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Изменение</w:t>
            </w:r>
          </w:p>
          <w:p w:rsidR="00911608" w:rsidRPr="008C32D6" w:rsidRDefault="00911608" w:rsidP="00911608">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за месяц, %</w:t>
            </w:r>
          </w:p>
        </w:tc>
      </w:tr>
      <w:tr w:rsidR="005F0AEE" w:rsidRPr="00911608" w:rsidTr="00911608">
        <w:trPr>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911608" w:rsidRDefault="005F0AEE" w:rsidP="00911608">
            <w:pPr>
              <w:pStyle w:val="a5"/>
              <w:spacing w:before="0" w:beforeAutospacing="0" w:after="0" w:afterAutospacing="0" w:line="283" w:lineRule="atLeast"/>
              <w:jc w:val="center"/>
              <w:textAlignment w:val="bottom"/>
              <w:rPr>
                <w:rFonts w:ascii="Franklin Gothic Book" w:hAnsi="Franklin Gothic Book" w:cs="Arial"/>
                <w:b w:val="0"/>
                <w:color w:val="000000" w:themeColor="text1"/>
                <w:kern w:val="24"/>
                <w:sz w:val="18"/>
                <w:szCs w:val="18"/>
              </w:rPr>
            </w:pPr>
            <w:proofErr w:type="spellStart"/>
            <w:r w:rsidRPr="00911608">
              <w:rPr>
                <w:rFonts w:ascii="Franklin Gothic Book" w:hAnsi="Franklin Gothic Book" w:cs="Arial"/>
                <w:b w:val="0"/>
                <w:color w:val="000000" w:themeColor="text1"/>
                <w:kern w:val="24"/>
                <w:sz w:val="18"/>
                <w:szCs w:val="18"/>
              </w:rPr>
              <w:t>Колпинский</w:t>
            </w:r>
            <w:proofErr w:type="spellEnd"/>
          </w:p>
        </w:tc>
        <w:tc>
          <w:tcPr>
            <w:tcW w:w="1096" w:type="dxa"/>
            <w:vAlign w:val="center"/>
            <w:hideMark/>
          </w:tcPr>
          <w:p w:rsidR="005F0AEE" w:rsidRPr="005F0AEE" w:rsidRDefault="005F0AEE">
            <w:pPr>
              <w:pStyle w:val="a5"/>
              <w:spacing w:before="0" w:beforeAutospacing="0" w:after="0" w:afterAutospacing="0" w:line="31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2 965</w:t>
            </w:r>
          </w:p>
        </w:tc>
        <w:tc>
          <w:tcPr>
            <w:tcW w:w="1191" w:type="dxa"/>
            <w:vAlign w:val="center"/>
            <w:hideMark/>
          </w:tcPr>
          <w:p w:rsidR="005F0AEE" w:rsidRPr="005F0AEE" w:rsidRDefault="005F0AEE">
            <w:pPr>
              <w:pStyle w:val="a5"/>
              <w:spacing w:before="0" w:beforeAutospacing="0" w:after="0" w:afterAutospacing="0" w:line="31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81 897</w:t>
            </w:r>
          </w:p>
        </w:tc>
        <w:tc>
          <w:tcPr>
            <w:tcW w:w="1305" w:type="dxa"/>
            <w:vAlign w:val="center"/>
          </w:tcPr>
          <w:p w:rsidR="005F0AEE" w:rsidRPr="005F0AEE" w:rsidRDefault="005F0AEE">
            <w:pPr>
              <w:pStyle w:val="a5"/>
              <w:spacing w:before="0" w:beforeAutospacing="0" w:after="0" w:afterAutospacing="0" w:line="31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0.16%</w:t>
            </w:r>
          </w:p>
        </w:tc>
        <w:tc>
          <w:tcPr>
            <w:tcW w:w="1189" w:type="dxa"/>
            <w:vAlign w:val="center"/>
          </w:tcPr>
          <w:p w:rsidR="005F0AEE" w:rsidRPr="005F0AEE" w:rsidRDefault="005F0AEE">
            <w:pPr>
              <w:pStyle w:val="a5"/>
              <w:spacing w:before="0" w:beforeAutospacing="0" w:after="0" w:afterAutospacing="0" w:line="31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3 996</w:t>
            </w:r>
          </w:p>
        </w:tc>
        <w:tc>
          <w:tcPr>
            <w:tcW w:w="1276" w:type="dxa"/>
            <w:vAlign w:val="center"/>
          </w:tcPr>
          <w:p w:rsidR="005F0AEE" w:rsidRPr="005F0AEE" w:rsidRDefault="005F0AEE">
            <w:pPr>
              <w:pStyle w:val="a5"/>
              <w:spacing w:before="0" w:beforeAutospacing="0" w:after="0" w:afterAutospacing="0" w:line="31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74 700</w:t>
            </w:r>
          </w:p>
        </w:tc>
        <w:tc>
          <w:tcPr>
            <w:tcW w:w="1305" w:type="dxa"/>
            <w:vAlign w:val="center"/>
          </w:tcPr>
          <w:p w:rsidR="005F0AEE" w:rsidRPr="005F0AEE" w:rsidRDefault="005F0AEE">
            <w:pPr>
              <w:pStyle w:val="a5"/>
              <w:spacing w:before="0" w:beforeAutospacing="0" w:after="0" w:afterAutospacing="0" w:line="31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1,21%</w:t>
            </w:r>
          </w:p>
        </w:tc>
      </w:tr>
      <w:tr w:rsidR="005F0AEE" w:rsidRPr="00911608" w:rsidTr="00911608">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911608" w:rsidRDefault="005F0AEE" w:rsidP="00911608">
            <w:pPr>
              <w:pStyle w:val="a5"/>
              <w:spacing w:before="0" w:beforeAutospacing="0" w:after="0" w:afterAutospacing="0" w:line="283" w:lineRule="atLeast"/>
              <w:jc w:val="center"/>
              <w:textAlignment w:val="bottom"/>
              <w:rPr>
                <w:rFonts w:ascii="Franklin Gothic Book" w:hAnsi="Franklin Gothic Book" w:cs="Arial"/>
                <w:b w:val="0"/>
                <w:color w:val="000000" w:themeColor="text1"/>
                <w:kern w:val="24"/>
                <w:sz w:val="18"/>
                <w:szCs w:val="18"/>
              </w:rPr>
            </w:pPr>
            <w:r w:rsidRPr="00911608">
              <w:rPr>
                <w:rFonts w:ascii="Franklin Gothic Book" w:hAnsi="Franklin Gothic Book" w:cs="Arial"/>
                <w:b w:val="0"/>
                <w:color w:val="000000" w:themeColor="text1"/>
                <w:kern w:val="24"/>
                <w:sz w:val="18"/>
                <w:szCs w:val="18"/>
              </w:rPr>
              <w:t>Кронштадтский</w:t>
            </w:r>
          </w:p>
        </w:tc>
        <w:tc>
          <w:tcPr>
            <w:tcW w:w="1096" w:type="dxa"/>
            <w:vAlign w:val="center"/>
            <w:hideMark/>
          </w:tcPr>
          <w:p w:rsidR="005F0AEE" w:rsidRPr="005F0AEE" w:rsidRDefault="005F0AEE">
            <w:pPr>
              <w:pStyle w:val="a5"/>
              <w:spacing w:before="0" w:beforeAutospacing="0" w:after="0" w:afterAutospacing="0" w:line="31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3 077</w:t>
            </w:r>
          </w:p>
        </w:tc>
        <w:tc>
          <w:tcPr>
            <w:tcW w:w="1191" w:type="dxa"/>
            <w:vAlign w:val="center"/>
            <w:hideMark/>
          </w:tcPr>
          <w:p w:rsidR="005F0AEE" w:rsidRPr="005F0AEE" w:rsidRDefault="005F0AEE">
            <w:pPr>
              <w:pStyle w:val="a5"/>
              <w:spacing w:before="0" w:beforeAutospacing="0" w:after="0" w:afterAutospacing="0" w:line="31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84 902</w:t>
            </w:r>
          </w:p>
        </w:tc>
        <w:tc>
          <w:tcPr>
            <w:tcW w:w="1305" w:type="dxa"/>
            <w:vAlign w:val="center"/>
          </w:tcPr>
          <w:p w:rsidR="005F0AEE" w:rsidRPr="005F0AEE" w:rsidRDefault="005F0AEE">
            <w:pPr>
              <w:pStyle w:val="a5"/>
              <w:spacing w:before="0" w:beforeAutospacing="0" w:after="0" w:afterAutospacing="0" w:line="31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0.32%</w:t>
            </w:r>
          </w:p>
        </w:tc>
        <w:tc>
          <w:tcPr>
            <w:tcW w:w="1189" w:type="dxa"/>
            <w:vAlign w:val="center"/>
          </w:tcPr>
          <w:p w:rsidR="005F0AEE" w:rsidRPr="005F0AEE" w:rsidRDefault="005F0AEE">
            <w:pPr>
              <w:pStyle w:val="a5"/>
              <w:spacing w:before="0" w:beforeAutospacing="0" w:after="0" w:afterAutospacing="0" w:line="31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4 045</w:t>
            </w:r>
          </w:p>
        </w:tc>
        <w:tc>
          <w:tcPr>
            <w:tcW w:w="1276" w:type="dxa"/>
            <w:vAlign w:val="center"/>
          </w:tcPr>
          <w:p w:rsidR="005F0AEE" w:rsidRPr="005F0AEE" w:rsidRDefault="005F0AEE">
            <w:pPr>
              <w:pStyle w:val="a5"/>
              <w:spacing w:before="0" w:beforeAutospacing="0" w:after="0" w:afterAutospacing="0" w:line="31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76 837</w:t>
            </w:r>
          </w:p>
        </w:tc>
        <w:tc>
          <w:tcPr>
            <w:tcW w:w="1305" w:type="dxa"/>
            <w:vAlign w:val="center"/>
          </w:tcPr>
          <w:p w:rsidR="005F0AEE" w:rsidRPr="005F0AEE" w:rsidRDefault="005F0AEE">
            <w:pPr>
              <w:pStyle w:val="a5"/>
              <w:spacing w:before="0" w:beforeAutospacing="0" w:after="0" w:afterAutospacing="0" w:line="31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0,44%</w:t>
            </w:r>
          </w:p>
        </w:tc>
      </w:tr>
      <w:tr w:rsidR="005F0AEE" w:rsidRPr="00911608" w:rsidTr="00911608">
        <w:trPr>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911608" w:rsidRDefault="005F0AEE" w:rsidP="00911608">
            <w:pPr>
              <w:pStyle w:val="a5"/>
              <w:spacing w:before="0" w:beforeAutospacing="0" w:after="0" w:afterAutospacing="0" w:line="283" w:lineRule="atLeast"/>
              <w:jc w:val="center"/>
              <w:textAlignment w:val="bottom"/>
              <w:rPr>
                <w:rFonts w:ascii="Franklin Gothic Book" w:hAnsi="Franklin Gothic Book" w:cs="Arial"/>
                <w:b w:val="0"/>
                <w:color w:val="000000" w:themeColor="text1"/>
                <w:kern w:val="24"/>
                <w:sz w:val="18"/>
                <w:szCs w:val="18"/>
              </w:rPr>
            </w:pPr>
            <w:r w:rsidRPr="00911608">
              <w:rPr>
                <w:rFonts w:ascii="Franklin Gothic Book" w:hAnsi="Franklin Gothic Book" w:cs="Arial"/>
                <w:b w:val="0"/>
                <w:color w:val="000000" w:themeColor="text1"/>
                <w:kern w:val="24"/>
                <w:sz w:val="18"/>
                <w:szCs w:val="18"/>
              </w:rPr>
              <w:t>Курортный</w:t>
            </w:r>
          </w:p>
        </w:tc>
        <w:tc>
          <w:tcPr>
            <w:tcW w:w="1096" w:type="dxa"/>
            <w:vAlign w:val="center"/>
            <w:hideMark/>
          </w:tcPr>
          <w:p w:rsidR="005F0AEE" w:rsidRPr="005F0AEE" w:rsidRDefault="005F0AEE">
            <w:pPr>
              <w:pStyle w:val="a5"/>
              <w:spacing w:before="0" w:beforeAutospacing="0" w:after="0" w:afterAutospacing="0" w:line="31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4 052</w:t>
            </w:r>
          </w:p>
        </w:tc>
        <w:tc>
          <w:tcPr>
            <w:tcW w:w="1191" w:type="dxa"/>
            <w:vAlign w:val="center"/>
            <w:hideMark/>
          </w:tcPr>
          <w:p w:rsidR="005F0AEE" w:rsidRPr="005F0AEE" w:rsidRDefault="005F0AEE">
            <w:pPr>
              <w:pStyle w:val="a5"/>
              <w:spacing w:before="0" w:beforeAutospacing="0" w:after="0" w:afterAutospacing="0" w:line="31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105 294</w:t>
            </w:r>
          </w:p>
        </w:tc>
        <w:tc>
          <w:tcPr>
            <w:tcW w:w="1305" w:type="dxa"/>
            <w:vAlign w:val="center"/>
          </w:tcPr>
          <w:p w:rsidR="005F0AEE" w:rsidRPr="005F0AEE" w:rsidRDefault="005F0AEE">
            <w:pPr>
              <w:pStyle w:val="a5"/>
              <w:spacing w:before="0" w:beforeAutospacing="0" w:after="0" w:afterAutospacing="0" w:line="31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-0.03%</w:t>
            </w:r>
          </w:p>
        </w:tc>
        <w:tc>
          <w:tcPr>
            <w:tcW w:w="1189" w:type="dxa"/>
            <w:vAlign w:val="center"/>
          </w:tcPr>
          <w:p w:rsidR="005F0AEE" w:rsidRPr="005F0AEE" w:rsidRDefault="005F0AEE">
            <w:pPr>
              <w:pStyle w:val="a5"/>
              <w:spacing w:before="0" w:beforeAutospacing="0" w:after="0" w:afterAutospacing="0" w:line="31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6 165</w:t>
            </w:r>
          </w:p>
        </w:tc>
        <w:tc>
          <w:tcPr>
            <w:tcW w:w="1276" w:type="dxa"/>
            <w:vAlign w:val="center"/>
          </w:tcPr>
          <w:p w:rsidR="005F0AEE" w:rsidRPr="005F0AEE" w:rsidRDefault="005F0AEE">
            <w:pPr>
              <w:pStyle w:val="a5"/>
              <w:spacing w:before="0" w:beforeAutospacing="0" w:after="0" w:afterAutospacing="0" w:line="31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99 434</w:t>
            </w:r>
          </w:p>
        </w:tc>
        <w:tc>
          <w:tcPr>
            <w:tcW w:w="1305" w:type="dxa"/>
            <w:vAlign w:val="center"/>
          </w:tcPr>
          <w:p w:rsidR="005F0AEE" w:rsidRPr="005F0AEE" w:rsidRDefault="005F0AEE">
            <w:pPr>
              <w:pStyle w:val="a5"/>
              <w:spacing w:before="0" w:beforeAutospacing="0" w:after="0" w:afterAutospacing="0" w:line="31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0,97%</w:t>
            </w:r>
          </w:p>
        </w:tc>
      </w:tr>
      <w:tr w:rsidR="005F0AEE" w:rsidRPr="00911608" w:rsidTr="00911608">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911608" w:rsidRDefault="005F0AEE" w:rsidP="00911608">
            <w:pPr>
              <w:pStyle w:val="a5"/>
              <w:spacing w:before="0" w:beforeAutospacing="0" w:after="0" w:afterAutospacing="0" w:line="283" w:lineRule="atLeast"/>
              <w:jc w:val="center"/>
              <w:textAlignment w:val="bottom"/>
              <w:rPr>
                <w:rFonts w:ascii="Franklin Gothic Book" w:hAnsi="Franklin Gothic Book" w:cs="Arial"/>
                <w:b w:val="0"/>
                <w:color w:val="000000" w:themeColor="text1"/>
                <w:kern w:val="24"/>
                <w:sz w:val="18"/>
                <w:szCs w:val="18"/>
              </w:rPr>
            </w:pPr>
            <w:proofErr w:type="spellStart"/>
            <w:r w:rsidRPr="00911608">
              <w:rPr>
                <w:rFonts w:ascii="Franklin Gothic Book" w:hAnsi="Franklin Gothic Book" w:cs="Arial"/>
                <w:b w:val="0"/>
                <w:color w:val="000000" w:themeColor="text1"/>
                <w:kern w:val="24"/>
                <w:sz w:val="18"/>
                <w:szCs w:val="18"/>
              </w:rPr>
              <w:t>Петродворцовый</w:t>
            </w:r>
            <w:proofErr w:type="spellEnd"/>
          </w:p>
        </w:tc>
        <w:tc>
          <w:tcPr>
            <w:tcW w:w="1096" w:type="dxa"/>
            <w:vAlign w:val="center"/>
            <w:hideMark/>
          </w:tcPr>
          <w:p w:rsidR="005F0AEE" w:rsidRPr="005F0AEE" w:rsidRDefault="005F0AEE">
            <w:pPr>
              <w:pStyle w:val="a5"/>
              <w:spacing w:before="0" w:beforeAutospacing="0" w:after="0" w:afterAutospacing="0" w:line="31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2 980</w:t>
            </w:r>
          </w:p>
        </w:tc>
        <w:tc>
          <w:tcPr>
            <w:tcW w:w="1191" w:type="dxa"/>
            <w:vAlign w:val="center"/>
            <w:hideMark/>
          </w:tcPr>
          <w:p w:rsidR="005F0AEE" w:rsidRPr="005F0AEE" w:rsidRDefault="005F0AEE">
            <w:pPr>
              <w:pStyle w:val="a5"/>
              <w:spacing w:before="0" w:beforeAutospacing="0" w:after="0" w:afterAutospacing="0" w:line="31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86 550</w:t>
            </w:r>
          </w:p>
        </w:tc>
        <w:tc>
          <w:tcPr>
            <w:tcW w:w="1305" w:type="dxa"/>
            <w:vAlign w:val="center"/>
          </w:tcPr>
          <w:p w:rsidR="005F0AEE" w:rsidRPr="005F0AEE" w:rsidRDefault="005F0AEE">
            <w:pPr>
              <w:pStyle w:val="a5"/>
              <w:spacing w:before="0" w:beforeAutospacing="0" w:after="0" w:afterAutospacing="0" w:line="31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0.01%</w:t>
            </w:r>
          </w:p>
        </w:tc>
        <w:tc>
          <w:tcPr>
            <w:tcW w:w="1189" w:type="dxa"/>
            <w:vAlign w:val="center"/>
          </w:tcPr>
          <w:p w:rsidR="005F0AEE" w:rsidRPr="005F0AEE" w:rsidRDefault="005F0AEE">
            <w:pPr>
              <w:pStyle w:val="a5"/>
              <w:spacing w:before="0" w:beforeAutospacing="0" w:after="0" w:afterAutospacing="0" w:line="31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4 143</w:t>
            </w:r>
          </w:p>
        </w:tc>
        <w:tc>
          <w:tcPr>
            <w:tcW w:w="1276" w:type="dxa"/>
            <w:vAlign w:val="center"/>
          </w:tcPr>
          <w:p w:rsidR="005F0AEE" w:rsidRPr="005F0AEE" w:rsidRDefault="005F0AEE">
            <w:pPr>
              <w:pStyle w:val="a5"/>
              <w:spacing w:before="0" w:beforeAutospacing="0" w:after="0" w:afterAutospacing="0" w:line="31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80 635</w:t>
            </w:r>
          </w:p>
        </w:tc>
        <w:tc>
          <w:tcPr>
            <w:tcW w:w="1305" w:type="dxa"/>
            <w:vAlign w:val="center"/>
          </w:tcPr>
          <w:p w:rsidR="005F0AEE" w:rsidRPr="005F0AEE" w:rsidRDefault="005F0AEE">
            <w:pPr>
              <w:pStyle w:val="a5"/>
              <w:spacing w:before="0" w:beforeAutospacing="0" w:after="0" w:afterAutospacing="0" w:line="31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0,60%</w:t>
            </w:r>
          </w:p>
        </w:tc>
      </w:tr>
      <w:tr w:rsidR="005F0AEE" w:rsidRPr="00911608" w:rsidTr="00911608">
        <w:trPr>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911608" w:rsidRDefault="005F0AEE" w:rsidP="00911608">
            <w:pPr>
              <w:pStyle w:val="a5"/>
              <w:spacing w:before="0" w:beforeAutospacing="0" w:after="0" w:afterAutospacing="0" w:line="283" w:lineRule="atLeast"/>
              <w:jc w:val="center"/>
              <w:textAlignment w:val="bottom"/>
              <w:rPr>
                <w:rFonts w:ascii="Franklin Gothic Book" w:hAnsi="Franklin Gothic Book" w:cs="Arial"/>
                <w:b w:val="0"/>
                <w:color w:val="000000" w:themeColor="text1"/>
                <w:kern w:val="24"/>
                <w:sz w:val="18"/>
                <w:szCs w:val="18"/>
              </w:rPr>
            </w:pPr>
            <w:r w:rsidRPr="00911608">
              <w:rPr>
                <w:rFonts w:ascii="Franklin Gothic Book" w:hAnsi="Franklin Gothic Book" w:cs="Arial"/>
                <w:b w:val="0"/>
                <w:color w:val="000000" w:themeColor="text1"/>
                <w:kern w:val="24"/>
                <w:sz w:val="18"/>
                <w:szCs w:val="18"/>
              </w:rPr>
              <w:t>Пушкинский</w:t>
            </w:r>
          </w:p>
        </w:tc>
        <w:tc>
          <w:tcPr>
            <w:tcW w:w="1096" w:type="dxa"/>
            <w:vAlign w:val="center"/>
            <w:hideMark/>
          </w:tcPr>
          <w:p w:rsidR="005F0AEE" w:rsidRPr="005F0AEE" w:rsidRDefault="005F0AEE">
            <w:pPr>
              <w:pStyle w:val="a5"/>
              <w:spacing w:before="0" w:beforeAutospacing="0" w:after="0" w:afterAutospacing="0" w:line="31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3 304</w:t>
            </w:r>
          </w:p>
        </w:tc>
        <w:tc>
          <w:tcPr>
            <w:tcW w:w="1191" w:type="dxa"/>
            <w:vAlign w:val="center"/>
            <w:hideMark/>
          </w:tcPr>
          <w:p w:rsidR="005F0AEE" w:rsidRPr="005F0AEE" w:rsidRDefault="005F0AEE">
            <w:pPr>
              <w:pStyle w:val="a5"/>
              <w:spacing w:before="0" w:beforeAutospacing="0" w:after="0" w:afterAutospacing="0" w:line="31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92 599</w:t>
            </w:r>
          </w:p>
        </w:tc>
        <w:tc>
          <w:tcPr>
            <w:tcW w:w="1305" w:type="dxa"/>
            <w:vAlign w:val="center"/>
          </w:tcPr>
          <w:p w:rsidR="005F0AEE" w:rsidRPr="005F0AEE" w:rsidRDefault="005F0AEE">
            <w:pPr>
              <w:pStyle w:val="a5"/>
              <w:spacing w:before="0" w:beforeAutospacing="0" w:after="0" w:afterAutospacing="0" w:line="31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2.88%</w:t>
            </w:r>
          </w:p>
        </w:tc>
        <w:tc>
          <w:tcPr>
            <w:tcW w:w="1189" w:type="dxa"/>
            <w:vAlign w:val="center"/>
          </w:tcPr>
          <w:p w:rsidR="005F0AEE" w:rsidRPr="005F0AEE" w:rsidRDefault="005F0AEE">
            <w:pPr>
              <w:pStyle w:val="a5"/>
              <w:spacing w:before="0" w:beforeAutospacing="0" w:after="0" w:afterAutospacing="0" w:line="31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5 086</w:t>
            </w:r>
          </w:p>
        </w:tc>
        <w:tc>
          <w:tcPr>
            <w:tcW w:w="1276" w:type="dxa"/>
            <w:vAlign w:val="center"/>
          </w:tcPr>
          <w:p w:rsidR="005F0AEE" w:rsidRPr="005F0AEE" w:rsidRDefault="005F0AEE">
            <w:pPr>
              <w:pStyle w:val="a5"/>
              <w:spacing w:before="0" w:beforeAutospacing="0" w:after="0" w:afterAutospacing="0" w:line="31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87 772</w:t>
            </w:r>
          </w:p>
        </w:tc>
        <w:tc>
          <w:tcPr>
            <w:tcW w:w="1305" w:type="dxa"/>
            <w:vAlign w:val="center"/>
          </w:tcPr>
          <w:p w:rsidR="005F0AEE" w:rsidRPr="005F0AEE" w:rsidRDefault="005F0AEE">
            <w:pPr>
              <w:pStyle w:val="a5"/>
              <w:spacing w:before="0" w:beforeAutospacing="0" w:after="0" w:afterAutospacing="0" w:line="31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2,70%</w:t>
            </w:r>
          </w:p>
        </w:tc>
      </w:tr>
      <w:tr w:rsidR="005F0AEE" w:rsidRPr="00911608" w:rsidTr="00911608">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911608" w:rsidRDefault="005F0AEE" w:rsidP="00911608">
            <w:pPr>
              <w:pStyle w:val="a5"/>
              <w:spacing w:before="0" w:beforeAutospacing="0" w:after="0" w:afterAutospacing="0" w:line="283" w:lineRule="atLeast"/>
              <w:jc w:val="center"/>
              <w:textAlignment w:val="bottom"/>
              <w:rPr>
                <w:rFonts w:ascii="Franklin Gothic Book" w:hAnsi="Franklin Gothic Book" w:cs="Arial"/>
                <w:b w:val="0"/>
                <w:color w:val="000000" w:themeColor="text1"/>
                <w:kern w:val="24"/>
                <w:sz w:val="18"/>
                <w:szCs w:val="18"/>
              </w:rPr>
            </w:pPr>
            <w:r w:rsidRPr="00911608">
              <w:rPr>
                <w:rFonts w:ascii="Franklin Gothic Book" w:hAnsi="Franklin Gothic Book" w:cs="Arial"/>
                <w:b w:val="0"/>
                <w:color w:val="000000" w:themeColor="text1"/>
                <w:kern w:val="24"/>
                <w:sz w:val="18"/>
                <w:szCs w:val="18"/>
              </w:rPr>
              <w:t>Всеволожский ЛО</w:t>
            </w:r>
          </w:p>
        </w:tc>
        <w:tc>
          <w:tcPr>
            <w:tcW w:w="1096" w:type="dxa"/>
            <w:vAlign w:val="center"/>
            <w:hideMark/>
          </w:tcPr>
          <w:p w:rsidR="005F0AEE" w:rsidRPr="005F0AEE" w:rsidRDefault="005F0AEE">
            <w:pPr>
              <w:pStyle w:val="a5"/>
              <w:spacing w:before="0" w:beforeAutospacing="0" w:after="0" w:afterAutospacing="0" w:line="31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2 809</w:t>
            </w:r>
          </w:p>
        </w:tc>
        <w:tc>
          <w:tcPr>
            <w:tcW w:w="1191" w:type="dxa"/>
            <w:vAlign w:val="center"/>
            <w:hideMark/>
          </w:tcPr>
          <w:p w:rsidR="005F0AEE" w:rsidRPr="005F0AEE" w:rsidRDefault="005F0AEE">
            <w:pPr>
              <w:pStyle w:val="a5"/>
              <w:spacing w:before="0" w:beforeAutospacing="0" w:after="0" w:afterAutospacing="0" w:line="31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82 543</w:t>
            </w:r>
          </w:p>
        </w:tc>
        <w:tc>
          <w:tcPr>
            <w:tcW w:w="1305" w:type="dxa"/>
            <w:vAlign w:val="center"/>
          </w:tcPr>
          <w:p w:rsidR="005F0AEE" w:rsidRPr="005F0AEE" w:rsidRDefault="005F0AEE">
            <w:pPr>
              <w:pStyle w:val="a5"/>
              <w:spacing w:before="0" w:beforeAutospacing="0" w:after="0" w:afterAutospacing="0" w:line="31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-2.94%</w:t>
            </w:r>
          </w:p>
        </w:tc>
        <w:tc>
          <w:tcPr>
            <w:tcW w:w="1189" w:type="dxa"/>
            <w:vAlign w:val="center"/>
          </w:tcPr>
          <w:p w:rsidR="005F0AEE" w:rsidRPr="005F0AEE" w:rsidRDefault="005F0AEE">
            <w:pPr>
              <w:pStyle w:val="a5"/>
              <w:spacing w:before="0" w:beforeAutospacing="0" w:after="0" w:afterAutospacing="0" w:line="31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4 030</w:t>
            </w:r>
          </w:p>
        </w:tc>
        <w:tc>
          <w:tcPr>
            <w:tcW w:w="1276" w:type="dxa"/>
            <w:vAlign w:val="center"/>
          </w:tcPr>
          <w:p w:rsidR="005F0AEE" w:rsidRPr="005F0AEE" w:rsidRDefault="005F0AEE">
            <w:pPr>
              <w:pStyle w:val="a5"/>
              <w:spacing w:before="0" w:beforeAutospacing="0" w:after="0" w:afterAutospacing="0" w:line="31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74 746</w:t>
            </w:r>
          </w:p>
        </w:tc>
        <w:tc>
          <w:tcPr>
            <w:tcW w:w="1305" w:type="dxa"/>
            <w:vAlign w:val="center"/>
          </w:tcPr>
          <w:p w:rsidR="005F0AEE" w:rsidRPr="005F0AEE" w:rsidRDefault="005F0AEE">
            <w:pPr>
              <w:pStyle w:val="a5"/>
              <w:spacing w:before="0" w:beforeAutospacing="0" w:after="0" w:afterAutospacing="0" w:line="31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2,99%</w:t>
            </w:r>
          </w:p>
        </w:tc>
      </w:tr>
      <w:tr w:rsidR="005F0AEE" w:rsidRPr="00911608" w:rsidTr="00911608">
        <w:trPr>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tcPr>
          <w:p w:rsidR="005F0AEE" w:rsidRPr="00911608" w:rsidRDefault="005F0AEE" w:rsidP="00911608">
            <w:pPr>
              <w:pStyle w:val="a5"/>
              <w:spacing w:before="0" w:beforeAutospacing="0" w:after="0" w:afterAutospacing="0" w:line="283" w:lineRule="atLeast"/>
              <w:jc w:val="center"/>
              <w:textAlignment w:val="bottom"/>
              <w:rPr>
                <w:rFonts w:ascii="Franklin Gothic Book" w:hAnsi="Franklin Gothic Book" w:cs="Arial"/>
                <w:b w:val="0"/>
                <w:color w:val="000000" w:themeColor="text1"/>
                <w:kern w:val="24"/>
                <w:sz w:val="18"/>
                <w:szCs w:val="18"/>
              </w:rPr>
            </w:pPr>
            <w:r w:rsidRPr="00911608">
              <w:rPr>
                <w:rFonts w:ascii="Franklin Gothic Book" w:hAnsi="Franklin Gothic Book" w:cs="Arial"/>
                <w:b w:val="0"/>
                <w:color w:val="000000" w:themeColor="text1"/>
                <w:kern w:val="24"/>
                <w:sz w:val="18"/>
                <w:szCs w:val="18"/>
              </w:rPr>
              <w:t>Ленинградская область</w:t>
            </w:r>
          </w:p>
        </w:tc>
        <w:tc>
          <w:tcPr>
            <w:tcW w:w="1096" w:type="dxa"/>
            <w:vAlign w:val="center"/>
          </w:tcPr>
          <w:p w:rsidR="005F0AEE" w:rsidRPr="005F0AEE" w:rsidRDefault="005F0AEE">
            <w:pPr>
              <w:pStyle w:val="a5"/>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2 150</w:t>
            </w:r>
          </w:p>
        </w:tc>
        <w:tc>
          <w:tcPr>
            <w:tcW w:w="1191" w:type="dxa"/>
            <w:vAlign w:val="center"/>
          </w:tcPr>
          <w:p w:rsidR="005F0AEE" w:rsidRPr="005F0AEE" w:rsidRDefault="005F0AEE">
            <w:pPr>
              <w:pStyle w:val="a5"/>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60 006</w:t>
            </w:r>
          </w:p>
        </w:tc>
        <w:tc>
          <w:tcPr>
            <w:tcW w:w="1305" w:type="dxa"/>
            <w:vAlign w:val="center"/>
          </w:tcPr>
          <w:p w:rsidR="005F0AEE" w:rsidRPr="005F0AEE" w:rsidRDefault="005F0AEE">
            <w:pPr>
              <w:pStyle w:val="a5"/>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2.19%</w:t>
            </w:r>
          </w:p>
        </w:tc>
        <w:tc>
          <w:tcPr>
            <w:tcW w:w="1189" w:type="dxa"/>
            <w:vAlign w:val="center"/>
          </w:tcPr>
          <w:p w:rsidR="005F0AEE" w:rsidRPr="005F0AEE" w:rsidRDefault="005F0AEE">
            <w:pPr>
              <w:pStyle w:val="a5"/>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2 520</w:t>
            </w:r>
          </w:p>
        </w:tc>
        <w:tc>
          <w:tcPr>
            <w:tcW w:w="1276" w:type="dxa"/>
            <w:vAlign w:val="center"/>
          </w:tcPr>
          <w:p w:rsidR="005F0AEE" w:rsidRPr="005F0AEE" w:rsidRDefault="005F0AEE">
            <w:pPr>
              <w:pStyle w:val="a5"/>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52 627</w:t>
            </w:r>
          </w:p>
        </w:tc>
        <w:tc>
          <w:tcPr>
            <w:tcW w:w="1305" w:type="dxa"/>
            <w:vAlign w:val="center"/>
          </w:tcPr>
          <w:p w:rsidR="005F0AEE" w:rsidRPr="005F0AEE" w:rsidRDefault="005F0AEE">
            <w:pPr>
              <w:pStyle w:val="a5"/>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4,58%</w:t>
            </w:r>
          </w:p>
        </w:tc>
      </w:tr>
    </w:tbl>
    <w:p w:rsidR="00911608" w:rsidRDefault="00911608" w:rsidP="00B71892">
      <w:pPr>
        <w:pStyle w:val="Tabledate"/>
        <w:jc w:val="left"/>
        <w:rPr>
          <w:rFonts w:ascii="Franklin Gothic Book" w:hAnsi="Franklin Gothic Book" w:cs="Times New Roman"/>
          <w:sz w:val="22"/>
          <w:szCs w:val="22"/>
        </w:rPr>
      </w:pPr>
    </w:p>
    <w:tbl>
      <w:tblPr>
        <w:tblStyle w:val="-6"/>
        <w:tblW w:w="9464" w:type="dxa"/>
        <w:tblLook w:val="04A0" w:firstRow="1" w:lastRow="0" w:firstColumn="1" w:lastColumn="0" w:noHBand="0" w:noVBand="1"/>
      </w:tblPr>
      <w:tblGrid>
        <w:gridCol w:w="2131"/>
        <w:gridCol w:w="2513"/>
        <w:gridCol w:w="2410"/>
        <w:gridCol w:w="2410"/>
      </w:tblGrid>
      <w:tr w:rsidR="00911608" w:rsidRPr="008C32D6" w:rsidTr="00C546EC">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131" w:type="dxa"/>
            <w:shd w:val="clear" w:color="auto" w:fill="FDE9D9" w:themeFill="accent6" w:themeFillTint="33"/>
            <w:vAlign w:val="center"/>
          </w:tcPr>
          <w:p w:rsidR="00911608" w:rsidRPr="008C32D6" w:rsidRDefault="00911608" w:rsidP="00911608">
            <w:pPr>
              <w:pStyle w:val="a5"/>
              <w:spacing w:before="0" w:beforeAutospacing="0" w:after="0" w:afterAutospacing="0"/>
              <w:jc w:val="center"/>
              <w:textAlignment w:val="bottom"/>
              <w:rPr>
                <w:rFonts w:ascii="Franklin Gothic Book" w:hAnsi="Franklin Gothic Book" w:cs="Arial"/>
                <w:bCs w:val="0"/>
                <w:color w:val="000000"/>
                <w:kern w:val="24"/>
                <w:sz w:val="18"/>
                <w:szCs w:val="18"/>
              </w:rPr>
            </w:pPr>
          </w:p>
        </w:tc>
        <w:tc>
          <w:tcPr>
            <w:tcW w:w="7333" w:type="dxa"/>
            <w:gridSpan w:val="3"/>
            <w:shd w:val="clear" w:color="auto" w:fill="FDE9D9" w:themeFill="accent6" w:themeFillTint="33"/>
            <w:vAlign w:val="center"/>
          </w:tcPr>
          <w:p w:rsidR="00911608" w:rsidRPr="008C32D6" w:rsidRDefault="00911608" w:rsidP="00911608">
            <w:pPr>
              <w:pStyle w:val="a5"/>
              <w:jc w:val="center"/>
              <w:cnfStyle w:val="100000000000" w:firstRow="1" w:lastRow="0" w:firstColumn="0" w:lastColumn="0" w:oddVBand="0" w:evenVBand="0" w:oddHBand="0" w:evenHBand="0" w:firstRowFirstColumn="0" w:firstRowLastColumn="0" w:lastRowFirstColumn="0" w:lastRowLastColumn="0"/>
              <w:rPr>
                <w:rFonts w:ascii="Franklin Gothic Book" w:eastAsiaTheme="minorEastAsia" w:hAnsi="Franklin Gothic Book" w:cstheme="minorBidi"/>
                <w:bCs w:val="0"/>
                <w:color w:val="000000"/>
                <w:kern w:val="24"/>
                <w:sz w:val="18"/>
                <w:szCs w:val="18"/>
              </w:rPr>
            </w:pPr>
            <w:r w:rsidRPr="008C32D6">
              <w:rPr>
                <w:rFonts w:ascii="Franklin Gothic Book" w:eastAsiaTheme="minorEastAsia" w:hAnsi="Franklin Gothic Book" w:cstheme="minorBidi"/>
                <w:color w:val="000000"/>
                <w:kern w:val="24"/>
                <w:sz w:val="18"/>
                <w:szCs w:val="18"/>
              </w:rPr>
              <w:t>Трехкомнатные квартиры</w:t>
            </w:r>
          </w:p>
        </w:tc>
      </w:tr>
      <w:tr w:rsidR="00911608" w:rsidRPr="008C32D6" w:rsidTr="0091160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131" w:type="dxa"/>
            <w:shd w:val="clear" w:color="auto" w:fill="FDE9D9" w:themeFill="accent6" w:themeFillTint="33"/>
            <w:vAlign w:val="center"/>
            <w:hideMark/>
          </w:tcPr>
          <w:p w:rsidR="00911608" w:rsidRPr="008C32D6" w:rsidRDefault="00C546EC" w:rsidP="00911608">
            <w:pPr>
              <w:pStyle w:val="a5"/>
              <w:spacing w:before="0" w:beforeAutospacing="0" w:after="0" w:afterAutospacing="0"/>
              <w:jc w:val="center"/>
              <w:textAlignment w:val="bottom"/>
              <w:rPr>
                <w:rFonts w:ascii="Franklin Gothic Book" w:hAnsi="Franklin Gothic Book" w:cs="Arial"/>
                <w:sz w:val="18"/>
                <w:szCs w:val="18"/>
              </w:rPr>
            </w:pPr>
            <w:r>
              <w:rPr>
                <w:rFonts w:ascii="Franklin Gothic Book" w:hAnsi="Franklin Gothic Book" w:cs="Arial"/>
                <w:bCs w:val="0"/>
                <w:color w:val="000000"/>
                <w:kern w:val="24"/>
                <w:sz w:val="18"/>
                <w:szCs w:val="18"/>
              </w:rPr>
              <w:t>Район</w:t>
            </w:r>
          </w:p>
        </w:tc>
        <w:tc>
          <w:tcPr>
            <w:tcW w:w="2513" w:type="dxa"/>
            <w:shd w:val="clear" w:color="auto" w:fill="FDE9D9" w:themeFill="accent6" w:themeFillTint="33"/>
            <w:vAlign w:val="center"/>
            <w:hideMark/>
          </w:tcPr>
          <w:p w:rsidR="00911608" w:rsidRPr="008C32D6" w:rsidRDefault="00911608" w:rsidP="00300357">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Цена,</w:t>
            </w:r>
            <w:r w:rsidR="00300357">
              <w:rPr>
                <w:rFonts w:ascii="Franklin Gothic Book" w:hAnsi="Franklin Gothic Book" w:cs="Arial"/>
                <w:b/>
                <w:bCs/>
                <w:color w:val="000000"/>
                <w:kern w:val="24"/>
                <w:sz w:val="18"/>
                <w:szCs w:val="18"/>
              </w:rPr>
              <w:t xml:space="preserve"> </w:t>
            </w:r>
            <w:r w:rsidRPr="008C32D6">
              <w:rPr>
                <w:rFonts w:ascii="Franklin Gothic Book" w:hAnsi="Franklin Gothic Book" w:cs="Arial"/>
                <w:b/>
                <w:bCs/>
                <w:color w:val="000000"/>
                <w:kern w:val="24"/>
                <w:sz w:val="18"/>
                <w:szCs w:val="18"/>
              </w:rPr>
              <w:t>тыс. руб.</w:t>
            </w:r>
          </w:p>
        </w:tc>
        <w:tc>
          <w:tcPr>
            <w:tcW w:w="2410" w:type="dxa"/>
            <w:shd w:val="clear" w:color="auto" w:fill="FDE9D9" w:themeFill="accent6" w:themeFillTint="33"/>
            <w:vAlign w:val="center"/>
            <w:hideMark/>
          </w:tcPr>
          <w:p w:rsidR="00911608" w:rsidRPr="008C32D6" w:rsidRDefault="00911608" w:rsidP="00300357">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Цена,</w:t>
            </w:r>
            <w:r w:rsidR="00300357">
              <w:rPr>
                <w:rFonts w:ascii="Franklin Gothic Book" w:hAnsi="Franklin Gothic Book" w:cs="Arial"/>
                <w:b/>
                <w:bCs/>
                <w:color w:val="000000"/>
                <w:kern w:val="24"/>
                <w:sz w:val="18"/>
                <w:szCs w:val="18"/>
              </w:rPr>
              <w:t xml:space="preserve"> </w:t>
            </w:r>
            <w:r w:rsidRPr="008C32D6">
              <w:rPr>
                <w:rFonts w:ascii="Franklin Gothic Book" w:hAnsi="Franklin Gothic Book" w:cs="Arial"/>
                <w:b/>
                <w:bCs/>
                <w:color w:val="000000"/>
                <w:kern w:val="24"/>
                <w:sz w:val="18"/>
                <w:szCs w:val="18"/>
              </w:rPr>
              <w:t>руб./кв. м</w:t>
            </w:r>
          </w:p>
        </w:tc>
        <w:tc>
          <w:tcPr>
            <w:tcW w:w="2410" w:type="dxa"/>
            <w:shd w:val="clear" w:color="auto" w:fill="FDE9D9" w:themeFill="accent6" w:themeFillTint="33"/>
            <w:vAlign w:val="center"/>
          </w:tcPr>
          <w:p w:rsidR="00911608" w:rsidRPr="008C32D6" w:rsidRDefault="00911608" w:rsidP="00300357">
            <w:pPr>
              <w:pStyle w:val="a5"/>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8C32D6">
              <w:rPr>
                <w:rFonts w:ascii="Franklin Gothic Book" w:hAnsi="Franklin Gothic Book" w:cs="Arial"/>
                <w:b/>
                <w:bCs/>
                <w:color w:val="000000"/>
                <w:kern w:val="24"/>
                <w:sz w:val="18"/>
                <w:szCs w:val="18"/>
              </w:rPr>
              <w:t>Изменение</w:t>
            </w:r>
            <w:r w:rsidR="00300357">
              <w:rPr>
                <w:rFonts w:ascii="Franklin Gothic Book" w:hAnsi="Franklin Gothic Book" w:cs="Arial"/>
                <w:b/>
                <w:bCs/>
                <w:color w:val="000000"/>
                <w:kern w:val="24"/>
                <w:sz w:val="18"/>
                <w:szCs w:val="18"/>
              </w:rPr>
              <w:t xml:space="preserve"> </w:t>
            </w:r>
            <w:r w:rsidRPr="008C32D6">
              <w:rPr>
                <w:rFonts w:ascii="Franklin Gothic Book" w:hAnsi="Franklin Gothic Book" w:cs="Arial"/>
                <w:b/>
                <w:bCs/>
                <w:color w:val="000000"/>
                <w:kern w:val="24"/>
                <w:sz w:val="18"/>
                <w:szCs w:val="18"/>
              </w:rPr>
              <w:t>за месяц, %</w:t>
            </w:r>
          </w:p>
        </w:tc>
      </w:tr>
      <w:tr w:rsidR="005F0AEE" w:rsidRPr="00911608" w:rsidTr="00911608">
        <w:trPr>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911608" w:rsidRDefault="005F0AEE" w:rsidP="008E3F9E">
            <w:pPr>
              <w:pStyle w:val="a5"/>
              <w:spacing w:before="0" w:beforeAutospacing="0" w:after="0" w:afterAutospacing="0" w:line="283" w:lineRule="atLeast"/>
              <w:jc w:val="center"/>
              <w:textAlignment w:val="bottom"/>
              <w:rPr>
                <w:rFonts w:ascii="Franklin Gothic Book" w:hAnsi="Franklin Gothic Book" w:cs="Arial"/>
                <w:b w:val="0"/>
                <w:color w:val="000000" w:themeColor="text1"/>
                <w:kern w:val="24"/>
                <w:sz w:val="18"/>
                <w:szCs w:val="18"/>
              </w:rPr>
            </w:pPr>
            <w:proofErr w:type="spellStart"/>
            <w:r w:rsidRPr="00911608">
              <w:rPr>
                <w:rFonts w:ascii="Franklin Gothic Book" w:hAnsi="Franklin Gothic Book" w:cs="Arial"/>
                <w:b w:val="0"/>
                <w:color w:val="000000" w:themeColor="text1"/>
                <w:kern w:val="24"/>
                <w:sz w:val="18"/>
                <w:szCs w:val="18"/>
              </w:rPr>
              <w:t>Колпинский</w:t>
            </w:r>
            <w:proofErr w:type="spellEnd"/>
          </w:p>
        </w:tc>
        <w:tc>
          <w:tcPr>
            <w:tcW w:w="2513" w:type="dxa"/>
            <w:vAlign w:val="center"/>
            <w:hideMark/>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4 983</w:t>
            </w:r>
          </w:p>
        </w:tc>
        <w:tc>
          <w:tcPr>
            <w:tcW w:w="2410" w:type="dxa"/>
            <w:vAlign w:val="center"/>
            <w:hideMark/>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71 130</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1,18%</w:t>
            </w:r>
          </w:p>
        </w:tc>
      </w:tr>
      <w:tr w:rsidR="005F0AEE" w:rsidRPr="00911608" w:rsidTr="00911608">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911608" w:rsidRDefault="005F0AEE" w:rsidP="008E3F9E">
            <w:pPr>
              <w:pStyle w:val="a5"/>
              <w:spacing w:before="0" w:beforeAutospacing="0" w:after="0" w:afterAutospacing="0" w:line="283" w:lineRule="atLeast"/>
              <w:jc w:val="center"/>
              <w:textAlignment w:val="bottom"/>
              <w:rPr>
                <w:rFonts w:ascii="Franklin Gothic Book" w:hAnsi="Franklin Gothic Book" w:cs="Arial"/>
                <w:b w:val="0"/>
                <w:color w:val="000000" w:themeColor="text1"/>
                <w:kern w:val="24"/>
                <w:sz w:val="18"/>
                <w:szCs w:val="18"/>
              </w:rPr>
            </w:pPr>
            <w:r w:rsidRPr="00911608">
              <w:rPr>
                <w:rFonts w:ascii="Franklin Gothic Book" w:hAnsi="Franklin Gothic Book" w:cs="Arial"/>
                <w:b w:val="0"/>
                <w:color w:val="000000" w:themeColor="text1"/>
                <w:kern w:val="24"/>
                <w:sz w:val="18"/>
                <w:szCs w:val="18"/>
              </w:rPr>
              <w:t>Кронштадтский</w:t>
            </w:r>
          </w:p>
        </w:tc>
        <w:tc>
          <w:tcPr>
            <w:tcW w:w="2513" w:type="dxa"/>
            <w:vAlign w:val="center"/>
            <w:hideMark/>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5 428</w:t>
            </w:r>
          </w:p>
        </w:tc>
        <w:tc>
          <w:tcPr>
            <w:tcW w:w="2410" w:type="dxa"/>
            <w:vAlign w:val="center"/>
            <w:hideMark/>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75 196</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2,05%</w:t>
            </w:r>
          </w:p>
        </w:tc>
      </w:tr>
      <w:tr w:rsidR="005F0AEE" w:rsidRPr="00911608" w:rsidTr="00911608">
        <w:trPr>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911608" w:rsidRDefault="005F0AEE" w:rsidP="008E3F9E">
            <w:pPr>
              <w:pStyle w:val="a5"/>
              <w:spacing w:before="0" w:beforeAutospacing="0" w:after="0" w:afterAutospacing="0" w:line="283" w:lineRule="atLeast"/>
              <w:jc w:val="center"/>
              <w:textAlignment w:val="bottom"/>
              <w:rPr>
                <w:rFonts w:ascii="Franklin Gothic Book" w:hAnsi="Franklin Gothic Book" w:cs="Arial"/>
                <w:b w:val="0"/>
                <w:color w:val="000000" w:themeColor="text1"/>
                <w:kern w:val="24"/>
                <w:sz w:val="18"/>
                <w:szCs w:val="18"/>
              </w:rPr>
            </w:pPr>
            <w:r w:rsidRPr="00911608">
              <w:rPr>
                <w:rFonts w:ascii="Franklin Gothic Book" w:hAnsi="Franklin Gothic Book" w:cs="Arial"/>
                <w:b w:val="0"/>
                <w:color w:val="000000" w:themeColor="text1"/>
                <w:kern w:val="24"/>
                <w:sz w:val="18"/>
                <w:szCs w:val="18"/>
              </w:rPr>
              <w:t>Курортный</w:t>
            </w:r>
          </w:p>
        </w:tc>
        <w:tc>
          <w:tcPr>
            <w:tcW w:w="2513" w:type="dxa"/>
            <w:vAlign w:val="center"/>
            <w:hideMark/>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7 807</w:t>
            </w:r>
          </w:p>
        </w:tc>
        <w:tc>
          <w:tcPr>
            <w:tcW w:w="2410" w:type="dxa"/>
            <w:vAlign w:val="center"/>
            <w:hideMark/>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90 597</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2,80%</w:t>
            </w:r>
          </w:p>
        </w:tc>
      </w:tr>
      <w:tr w:rsidR="005F0AEE" w:rsidRPr="00911608" w:rsidTr="00911608">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911608" w:rsidRDefault="005F0AEE" w:rsidP="008E3F9E">
            <w:pPr>
              <w:pStyle w:val="a5"/>
              <w:spacing w:before="0" w:beforeAutospacing="0" w:after="0" w:afterAutospacing="0" w:line="283" w:lineRule="atLeast"/>
              <w:jc w:val="center"/>
              <w:textAlignment w:val="bottom"/>
              <w:rPr>
                <w:rFonts w:ascii="Franklin Gothic Book" w:hAnsi="Franklin Gothic Book" w:cs="Arial"/>
                <w:b w:val="0"/>
                <w:color w:val="000000" w:themeColor="text1"/>
                <w:kern w:val="24"/>
                <w:sz w:val="18"/>
                <w:szCs w:val="18"/>
              </w:rPr>
            </w:pPr>
            <w:proofErr w:type="spellStart"/>
            <w:r w:rsidRPr="00911608">
              <w:rPr>
                <w:rFonts w:ascii="Franklin Gothic Book" w:hAnsi="Franklin Gothic Book" w:cs="Arial"/>
                <w:b w:val="0"/>
                <w:color w:val="000000" w:themeColor="text1"/>
                <w:kern w:val="24"/>
                <w:sz w:val="18"/>
                <w:szCs w:val="18"/>
              </w:rPr>
              <w:t>Петродворцовый</w:t>
            </w:r>
            <w:proofErr w:type="spellEnd"/>
          </w:p>
        </w:tc>
        <w:tc>
          <w:tcPr>
            <w:tcW w:w="2513" w:type="dxa"/>
            <w:vAlign w:val="center"/>
            <w:hideMark/>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5 139</w:t>
            </w:r>
          </w:p>
        </w:tc>
        <w:tc>
          <w:tcPr>
            <w:tcW w:w="2410" w:type="dxa"/>
            <w:vAlign w:val="center"/>
            <w:hideMark/>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80 768</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3,60%</w:t>
            </w:r>
          </w:p>
        </w:tc>
      </w:tr>
      <w:tr w:rsidR="005F0AEE" w:rsidRPr="00911608" w:rsidTr="00911608">
        <w:trPr>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911608" w:rsidRDefault="005F0AEE" w:rsidP="008E3F9E">
            <w:pPr>
              <w:pStyle w:val="a5"/>
              <w:spacing w:before="0" w:beforeAutospacing="0" w:after="0" w:afterAutospacing="0" w:line="283" w:lineRule="atLeast"/>
              <w:jc w:val="center"/>
              <w:textAlignment w:val="bottom"/>
              <w:rPr>
                <w:rFonts w:ascii="Franklin Gothic Book" w:hAnsi="Franklin Gothic Book" w:cs="Arial"/>
                <w:b w:val="0"/>
                <w:color w:val="000000" w:themeColor="text1"/>
                <w:kern w:val="24"/>
                <w:sz w:val="18"/>
                <w:szCs w:val="18"/>
              </w:rPr>
            </w:pPr>
            <w:r w:rsidRPr="00911608">
              <w:rPr>
                <w:rFonts w:ascii="Franklin Gothic Book" w:hAnsi="Franklin Gothic Book" w:cs="Arial"/>
                <w:b w:val="0"/>
                <w:color w:val="000000" w:themeColor="text1"/>
                <w:kern w:val="24"/>
                <w:sz w:val="18"/>
                <w:szCs w:val="18"/>
              </w:rPr>
              <w:t>Пушкинский</w:t>
            </w:r>
          </w:p>
        </w:tc>
        <w:tc>
          <w:tcPr>
            <w:tcW w:w="2513" w:type="dxa"/>
            <w:vAlign w:val="center"/>
            <w:hideMark/>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7 157</w:t>
            </w:r>
          </w:p>
        </w:tc>
        <w:tc>
          <w:tcPr>
            <w:tcW w:w="2410" w:type="dxa"/>
            <w:vAlign w:val="center"/>
            <w:hideMark/>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88 164</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0,82%</w:t>
            </w:r>
          </w:p>
        </w:tc>
      </w:tr>
      <w:tr w:rsidR="005F0AEE" w:rsidRPr="00911608" w:rsidTr="00911608">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hideMark/>
          </w:tcPr>
          <w:p w:rsidR="005F0AEE" w:rsidRPr="00911608" w:rsidRDefault="005F0AEE" w:rsidP="008E3F9E">
            <w:pPr>
              <w:pStyle w:val="a5"/>
              <w:spacing w:before="0" w:beforeAutospacing="0" w:after="0" w:afterAutospacing="0" w:line="283" w:lineRule="atLeast"/>
              <w:jc w:val="center"/>
              <w:textAlignment w:val="bottom"/>
              <w:rPr>
                <w:rFonts w:ascii="Franklin Gothic Book" w:hAnsi="Franklin Gothic Book" w:cs="Arial"/>
                <w:b w:val="0"/>
                <w:color w:val="000000" w:themeColor="text1"/>
                <w:kern w:val="24"/>
                <w:sz w:val="18"/>
                <w:szCs w:val="18"/>
              </w:rPr>
            </w:pPr>
            <w:r w:rsidRPr="00911608">
              <w:rPr>
                <w:rFonts w:ascii="Franklin Gothic Book" w:hAnsi="Franklin Gothic Book" w:cs="Arial"/>
                <w:b w:val="0"/>
                <w:color w:val="000000" w:themeColor="text1"/>
                <w:kern w:val="24"/>
                <w:sz w:val="18"/>
                <w:szCs w:val="18"/>
              </w:rPr>
              <w:t>Всеволожский ЛО</w:t>
            </w:r>
          </w:p>
        </w:tc>
        <w:tc>
          <w:tcPr>
            <w:tcW w:w="2513" w:type="dxa"/>
            <w:vAlign w:val="center"/>
            <w:hideMark/>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4 909</w:t>
            </w:r>
          </w:p>
        </w:tc>
        <w:tc>
          <w:tcPr>
            <w:tcW w:w="2410" w:type="dxa"/>
            <w:vAlign w:val="center"/>
            <w:hideMark/>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69 718</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3,01%</w:t>
            </w:r>
          </w:p>
        </w:tc>
      </w:tr>
      <w:tr w:rsidR="005F0AEE" w:rsidRPr="00911608" w:rsidTr="00911608">
        <w:trPr>
          <w:trHeight w:val="362"/>
        </w:trPr>
        <w:tc>
          <w:tcPr>
            <w:cnfStyle w:val="001000000000" w:firstRow="0" w:lastRow="0" w:firstColumn="1" w:lastColumn="0" w:oddVBand="0" w:evenVBand="0" w:oddHBand="0" w:evenHBand="0" w:firstRowFirstColumn="0" w:firstRowLastColumn="0" w:lastRowFirstColumn="0" w:lastRowLastColumn="0"/>
            <w:tcW w:w="2131" w:type="dxa"/>
            <w:vAlign w:val="center"/>
          </w:tcPr>
          <w:p w:rsidR="005F0AEE" w:rsidRPr="00911608" w:rsidRDefault="005F0AEE" w:rsidP="008E3F9E">
            <w:pPr>
              <w:pStyle w:val="a5"/>
              <w:spacing w:before="0" w:beforeAutospacing="0" w:after="0" w:afterAutospacing="0" w:line="283" w:lineRule="atLeast"/>
              <w:jc w:val="center"/>
              <w:textAlignment w:val="bottom"/>
              <w:rPr>
                <w:rFonts w:ascii="Franklin Gothic Book" w:hAnsi="Franklin Gothic Book" w:cs="Arial"/>
                <w:b w:val="0"/>
                <w:color w:val="000000" w:themeColor="text1"/>
                <w:kern w:val="24"/>
                <w:sz w:val="18"/>
                <w:szCs w:val="18"/>
              </w:rPr>
            </w:pPr>
            <w:r w:rsidRPr="00911608">
              <w:rPr>
                <w:rFonts w:ascii="Franklin Gothic Book" w:hAnsi="Franklin Gothic Book" w:cs="Arial"/>
                <w:b w:val="0"/>
                <w:color w:val="000000" w:themeColor="text1"/>
                <w:kern w:val="24"/>
                <w:sz w:val="18"/>
                <w:szCs w:val="18"/>
              </w:rPr>
              <w:t>Ленинградская область</w:t>
            </w:r>
          </w:p>
        </w:tc>
        <w:tc>
          <w:tcPr>
            <w:tcW w:w="2513" w:type="dxa"/>
            <w:vAlign w:val="center"/>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3 569</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50 714</w:t>
            </w:r>
          </w:p>
        </w:tc>
        <w:tc>
          <w:tcPr>
            <w:tcW w:w="2410" w:type="dxa"/>
            <w:vAlign w:val="center"/>
          </w:tcPr>
          <w:p w:rsidR="005F0AEE" w:rsidRPr="005F0AEE" w:rsidRDefault="005F0AEE">
            <w:pPr>
              <w:pStyle w:val="a5"/>
              <w:spacing w:before="0" w:beforeAutospacing="0" w:after="0" w:afterAutospacing="0" w:line="281"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18"/>
                <w:szCs w:val="18"/>
              </w:rPr>
            </w:pPr>
            <w:r w:rsidRPr="005F0AEE">
              <w:rPr>
                <w:rFonts w:ascii="Franklin Gothic Book" w:eastAsiaTheme="minorEastAsia" w:hAnsi="Franklin Gothic Book" w:cstheme="minorBidi"/>
                <w:color w:val="000000" w:themeColor="text1"/>
                <w:kern w:val="24"/>
                <w:sz w:val="18"/>
                <w:szCs w:val="18"/>
              </w:rPr>
              <w:t>5,09%</w:t>
            </w:r>
          </w:p>
        </w:tc>
      </w:tr>
    </w:tbl>
    <w:p w:rsidR="00911608" w:rsidRDefault="00911608" w:rsidP="00B71892">
      <w:pPr>
        <w:pStyle w:val="Tabledate"/>
        <w:jc w:val="left"/>
        <w:rPr>
          <w:rFonts w:ascii="Franklin Gothic Book" w:hAnsi="Franklin Gothic Book" w:cs="Times New Roman"/>
          <w:sz w:val="22"/>
          <w:szCs w:val="22"/>
        </w:rPr>
      </w:pPr>
    </w:p>
    <w:p w:rsidR="00472B87" w:rsidRPr="00F5664A" w:rsidRDefault="00472B87" w:rsidP="00472B87">
      <w:pPr>
        <w:pStyle w:val="Tabledate"/>
        <w:jc w:val="both"/>
        <w:rPr>
          <w:rFonts w:ascii="Franklin Gothic Book" w:hAnsi="Franklin Gothic Book" w:cs="Times New Roman"/>
          <w:sz w:val="22"/>
          <w:szCs w:val="22"/>
        </w:rPr>
      </w:pPr>
      <w:r w:rsidRPr="00F5664A">
        <w:rPr>
          <w:rFonts w:ascii="Franklin Gothic Book" w:hAnsi="Franklin Gothic Book" w:cs="Times New Roman"/>
          <w:sz w:val="22"/>
          <w:szCs w:val="22"/>
        </w:rPr>
        <w:t>_____________________________________________________________________________</w:t>
      </w:r>
    </w:p>
    <w:p w:rsidR="00472B87" w:rsidRPr="00F5664A" w:rsidRDefault="00472B87" w:rsidP="00472B87">
      <w:pPr>
        <w:pStyle w:val="Tabledate"/>
        <w:jc w:val="both"/>
        <w:rPr>
          <w:rFonts w:ascii="Franklin Gothic Book" w:hAnsi="Franklin Gothic Book" w:cs="Times New Roman"/>
          <w:sz w:val="22"/>
          <w:szCs w:val="22"/>
        </w:rPr>
      </w:pPr>
    </w:p>
    <w:p w:rsidR="00472B87" w:rsidRPr="00411163" w:rsidRDefault="00472B87" w:rsidP="00472B87">
      <w:pPr>
        <w:pStyle w:val="Tabledate"/>
        <w:jc w:val="both"/>
        <w:rPr>
          <w:rFonts w:ascii="Franklin Gothic Book" w:hAnsi="Franklin Gothic Book" w:cs="Times New Roman"/>
          <w:sz w:val="22"/>
          <w:szCs w:val="22"/>
        </w:rPr>
      </w:pPr>
      <w:r w:rsidRPr="00411163">
        <w:rPr>
          <w:rFonts w:ascii="Franklin Gothic Book" w:hAnsi="Franklin Gothic Book" w:cs="Times New Roman"/>
          <w:sz w:val="22"/>
          <w:szCs w:val="22"/>
        </w:rPr>
        <w:lastRenderedPageBreak/>
        <w:t xml:space="preserve">Отчет выполнен в соответствии с методологией Главного аналитика РГР Г.М. </w:t>
      </w:r>
      <w:proofErr w:type="spellStart"/>
      <w:r w:rsidRPr="00411163">
        <w:rPr>
          <w:rFonts w:ascii="Franklin Gothic Book" w:hAnsi="Franklin Gothic Book" w:cs="Times New Roman"/>
          <w:sz w:val="22"/>
          <w:szCs w:val="22"/>
        </w:rPr>
        <w:t>Стерника</w:t>
      </w:r>
      <w:proofErr w:type="spellEnd"/>
    </w:p>
    <w:p w:rsidR="00472B87" w:rsidRPr="00411163" w:rsidRDefault="00472B87" w:rsidP="00472B87">
      <w:pPr>
        <w:pStyle w:val="Tabledate"/>
        <w:jc w:val="both"/>
        <w:rPr>
          <w:rFonts w:ascii="Franklin Gothic Book" w:hAnsi="Franklin Gothic Book" w:cs="Times New Roman"/>
          <w:sz w:val="22"/>
          <w:szCs w:val="22"/>
        </w:rPr>
      </w:pPr>
    </w:p>
    <w:p w:rsidR="00472B87" w:rsidRPr="00411163" w:rsidRDefault="00472B87" w:rsidP="00472B87">
      <w:pPr>
        <w:pStyle w:val="Tabledate"/>
        <w:jc w:val="both"/>
        <w:rPr>
          <w:rFonts w:ascii="Franklin Gothic Book" w:hAnsi="Franklin Gothic Book" w:cs="Times New Roman"/>
          <w:sz w:val="22"/>
          <w:szCs w:val="22"/>
        </w:rPr>
      </w:pPr>
      <w:r w:rsidRPr="00411163">
        <w:rPr>
          <w:rFonts w:ascii="Franklin Gothic Book" w:hAnsi="Franklin Gothic Book" w:cs="Times New Roman"/>
          <w:sz w:val="22"/>
          <w:szCs w:val="22"/>
        </w:rPr>
        <w:t xml:space="preserve">Подготовлено: </w:t>
      </w:r>
    </w:p>
    <w:p w:rsidR="00472B87" w:rsidRDefault="00472B87" w:rsidP="00472B87">
      <w:pPr>
        <w:spacing w:after="0"/>
        <w:jc w:val="both"/>
        <w:rPr>
          <w:rFonts w:ascii="Franklin Gothic Book" w:hAnsi="Franklin Gothic Book"/>
          <w:sz w:val="24"/>
          <w:szCs w:val="24"/>
        </w:rPr>
      </w:pPr>
      <w:r w:rsidRPr="00F5664A">
        <w:rPr>
          <w:rFonts w:ascii="Franklin Gothic Book" w:hAnsi="Franklin Gothic Book"/>
        </w:rPr>
        <w:t>Мария Бент, САРН</w:t>
      </w:r>
      <w:r>
        <w:rPr>
          <w:rFonts w:ascii="Franklin Gothic Book" w:hAnsi="Franklin Gothic Book"/>
        </w:rPr>
        <w:t>,</w:t>
      </w:r>
      <w:r>
        <w:rPr>
          <w:rFonts w:ascii="Franklin Gothic Book" w:hAnsi="Franklin Gothic Book"/>
          <w:sz w:val="24"/>
          <w:szCs w:val="24"/>
        </w:rPr>
        <w:t xml:space="preserve"> Центр оценки и аналитики</w:t>
      </w:r>
      <w:r w:rsidRPr="00E20A79">
        <w:rPr>
          <w:rFonts w:ascii="Franklin Gothic Book" w:hAnsi="Franklin Gothic Book"/>
          <w:sz w:val="24"/>
          <w:szCs w:val="24"/>
        </w:rPr>
        <w:t xml:space="preserve"> ГК "Бюллетень Недвижимости"</w:t>
      </w:r>
    </w:p>
    <w:p w:rsidR="00472B87" w:rsidRPr="00411163" w:rsidRDefault="00472B87" w:rsidP="00472B87">
      <w:pPr>
        <w:spacing w:after="0"/>
        <w:jc w:val="both"/>
        <w:rPr>
          <w:rFonts w:ascii="Franklin Gothic Book" w:hAnsi="Franklin Gothic Book"/>
          <w:lang w:val="en-US"/>
        </w:rPr>
      </w:pPr>
      <w:r w:rsidRPr="00411163">
        <w:rPr>
          <w:rFonts w:ascii="Franklin Gothic Book" w:hAnsi="Franklin Gothic Book"/>
        </w:rPr>
        <w:t>тел</w:t>
      </w:r>
      <w:r w:rsidRPr="00BC14D4">
        <w:rPr>
          <w:rFonts w:ascii="Franklin Gothic Book" w:hAnsi="Franklin Gothic Book"/>
          <w:lang w:val="en-US"/>
        </w:rPr>
        <w:t xml:space="preserve">. </w:t>
      </w:r>
      <w:r w:rsidRPr="00411163">
        <w:rPr>
          <w:rFonts w:ascii="Franklin Gothic Book" w:hAnsi="Franklin Gothic Book"/>
          <w:lang w:val="en-US"/>
        </w:rPr>
        <w:t xml:space="preserve">(812) 325-06-81, e-mail: </w:t>
      </w:r>
      <w:hyperlink r:id="rId18" w:history="1">
        <w:r w:rsidRPr="00411163">
          <w:rPr>
            <w:rStyle w:val="a7"/>
            <w:rFonts w:ascii="Franklin Gothic Book" w:hAnsi="Franklin Gothic Book"/>
            <w:lang w:val="en-US"/>
          </w:rPr>
          <w:t>analitika@bn.ru</w:t>
        </w:r>
      </w:hyperlink>
      <w:r w:rsidRPr="00411163">
        <w:rPr>
          <w:rFonts w:ascii="Franklin Gothic Book" w:hAnsi="Franklin Gothic Book"/>
          <w:lang w:val="en-US"/>
        </w:rPr>
        <w:t xml:space="preserve">, </w:t>
      </w:r>
    </w:p>
    <w:p w:rsidR="00472B87" w:rsidRPr="00BC14D4" w:rsidRDefault="00472B87" w:rsidP="00472B87">
      <w:pPr>
        <w:spacing w:after="0"/>
        <w:jc w:val="both"/>
        <w:rPr>
          <w:rFonts w:ascii="Franklin Gothic Book" w:hAnsi="Franklin Gothic Book"/>
          <w:lang w:val="en-US"/>
        </w:rPr>
      </w:pPr>
      <w:proofErr w:type="gramStart"/>
      <w:r w:rsidRPr="00411163">
        <w:rPr>
          <w:rFonts w:ascii="Franklin Gothic Book" w:hAnsi="Franklin Gothic Book"/>
          <w:lang w:val="en-US"/>
        </w:rPr>
        <w:t>web-</w:t>
      </w:r>
      <w:r w:rsidRPr="00411163">
        <w:rPr>
          <w:rFonts w:ascii="Franklin Gothic Book" w:hAnsi="Franklin Gothic Book"/>
        </w:rPr>
        <w:t>сайт</w:t>
      </w:r>
      <w:proofErr w:type="gramEnd"/>
      <w:r w:rsidRPr="00411163">
        <w:rPr>
          <w:rFonts w:ascii="Franklin Gothic Book" w:hAnsi="Franklin Gothic Book"/>
          <w:lang w:val="en-US"/>
        </w:rPr>
        <w:t>: www.bn.ru</w:t>
      </w:r>
    </w:p>
    <w:p w:rsidR="00472B87" w:rsidRPr="00E20A79" w:rsidRDefault="00472B87" w:rsidP="00B71892">
      <w:pPr>
        <w:pStyle w:val="Tabledate"/>
        <w:jc w:val="left"/>
        <w:rPr>
          <w:rFonts w:ascii="Franklin Gothic Book" w:hAnsi="Franklin Gothic Book" w:cs="Times New Roman"/>
          <w:sz w:val="22"/>
          <w:szCs w:val="22"/>
        </w:rPr>
      </w:pPr>
      <w:bookmarkStart w:id="1" w:name="_GoBack"/>
      <w:bookmarkEnd w:id="1"/>
    </w:p>
    <w:bookmarkEnd w:id="0"/>
    <w:sectPr w:rsidR="00472B87" w:rsidRPr="00E20A79" w:rsidSect="00DE41D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fficinaSansMediumC">
    <w:altName w:val="Courier New"/>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3336"/>
    <w:multiLevelType w:val="hybridMultilevel"/>
    <w:tmpl w:val="8DCAE39A"/>
    <w:lvl w:ilvl="0" w:tplc="FFFFFFFF">
      <w:start w:val="1"/>
      <w:numFmt w:val="decimal"/>
      <w:lvlText w:val="Рисунок %1."/>
      <w:lvlJc w:val="left"/>
      <w:pPr>
        <w:ind w:left="720" w:hanging="360"/>
      </w:pPr>
      <w:rPr>
        <w:rFonts w:ascii="Calibri" w:hAnsi="Calibri"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AE512B"/>
    <w:multiLevelType w:val="multilevel"/>
    <w:tmpl w:val="DA7AF9C4"/>
    <w:lvl w:ilvl="0">
      <w:start w:val="1"/>
      <w:numFmt w:val="decimal"/>
      <w:pStyle w:val="2"/>
      <w:lvlText w:val="Таблица %1. "/>
      <w:lvlJc w:val="left"/>
      <w:pPr>
        <w:ind w:left="360" w:hanging="360"/>
      </w:pPr>
      <w:rPr>
        <w:rFonts w:ascii="Franklin Gothic Book" w:hAnsi="Franklin Gothic Book" w:cs="Times New Roman" w:hint="default"/>
        <w:b w:val="0"/>
        <w:i/>
        <w:caps w:val="0"/>
        <w:strike w:val="0"/>
        <w:dstrike w:val="0"/>
        <w:outline w:val="0"/>
        <w:shadow w:val="0"/>
        <w:emboss w:val="0"/>
        <w:imprint w:val="0"/>
        <w:vanish w:val="0"/>
        <w:color w:val="auto"/>
        <w:spacing w:val="0"/>
        <w:w w:val="100"/>
        <w:position w:val="0"/>
        <w:sz w:val="22"/>
        <w:szCs w:val="22"/>
        <w:u w:val="none"/>
        <w:effect w:val="none"/>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E5958ED"/>
    <w:multiLevelType w:val="hybridMultilevel"/>
    <w:tmpl w:val="7E424534"/>
    <w:lvl w:ilvl="0" w:tplc="44F6E8AC">
      <w:start w:val="1"/>
      <w:numFmt w:val="decimal"/>
      <w:lvlText w:val="Рисунок %1."/>
      <w:lvlJc w:val="left"/>
      <w:pPr>
        <w:ind w:left="720" w:hanging="360"/>
      </w:pPr>
      <w:rPr>
        <w:rFonts w:ascii="Franklin Gothic Book" w:hAnsi="Franklin Gothic Book"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23604"/>
    <w:rsid w:val="00001F3A"/>
    <w:rsid w:val="00007906"/>
    <w:rsid w:val="00007E20"/>
    <w:rsid w:val="00040C8D"/>
    <w:rsid w:val="00040F61"/>
    <w:rsid w:val="00050779"/>
    <w:rsid w:val="000602EA"/>
    <w:rsid w:val="0006299F"/>
    <w:rsid w:val="0006302F"/>
    <w:rsid w:val="00064113"/>
    <w:rsid w:val="000660B9"/>
    <w:rsid w:val="00066786"/>
    <w:rsid w:val="0007070E"/>
    <w:rsid w:val="00076A4F"/>
    <w:rsid w:val="0009338F"/>
    <w:rsid w:val="000A19C2"/>
    <w:rsid w:val="000B11E9"/>
    <w:rsid w:val="000B6FC0"/>
    <w:rsid w:val="000C174E"/>
    <w:rsid w:val="000D5E40"/>
    <w:rsid w:val="000E4F1F"/>
    <w:rsid w:val="000F7A15"/>
    <w:rsid w:val="000F7F19"/>
    <w:rsid w:val="001259AF"/>
    <w:rsid w:val="001323A7"/>
    <w:rsid w:val="00132741"/>
    <w:rsid w:val="001440BA"/>
    <w:rsid w:val="0014757F"/>
    <w:rsid w:val="00151064"/>
    <w:rsid w:val="00154521"/>
    <w:rsid w:val="00181368"/>
    <w:rsid w:val="001973EF"/>
    <w:rsid w:val="001A1D82"/>
    <w:rsid w:val="001B3A5A"/>
    <w:rsid w:val="001C1E18"/>
    <w:rsid w:val="001D596E"/>
    <w:rsid w:val="001D6989"/>
    <w:rsid w:val="001E4F0F"/>
    <w:rsid w:val="001F1900"/>
    <w:rsid w:val="001F7E4C"/>
    <w:rsid w:val="00203CC8"/>
    <w:rsid w:val="00231E8B"/>
    <w:rsid w:val="00232568"/>
    <w:rsid w:val="00232BEA"/>
    <w:rsid w:val="0023769C"/>
    <w:rsid w:val="002431C8"/>
    <w:rsid w:val="00243E1E"/>
    <w:rsid w:val="002629D7"/>
    <w:rsid w:val="002737A0"/>
    <w:rsid w:val="00290895"/>
    <w:rsid w:val="002A32C4"/>
    <w:rsid w:val="002C01BC"/>
    <w:rsid w:val="002C7821"/>
    <w:rsid w:val="002E2BEB"/>
    <w:rsid w:val="002F2978"/>
    <w:rsid w:val="002F2DCE"/>
    <w:rsid w:val="00300357"/>
    <w:rsid w:val="00300D55"/>
    <w:rsid w:val="003035C2"/>
    <w:rsid w:val="0032571F"/>
    <w:rsid w:val="00325A8C"/>
    <w:rsid w:val="00326EF7"/>
    <w:rsid w:val="003318EE"/>
    <w:rsid w:val="00336285"/>
    <w:rsid w:val="00351B6A"/>
    <w:rsid w:val="00360014"/>
    <w:rsid w:val="00366F27"/>
    <w:rsid w:val="0037026D"/>
    <w:rsid w:val="00373F44"/>
    <w:rsid w:val="003846EA"/>
    <w:rsid w:val="00385294"/>
    <w:rsid w:val="003857DF"/>
    <w:rsid w:val="00397490"/>
    <w:rsid w:val="003B02FD"/>
    <w:rsid w:val="003B2C61"/>
    <w:rsid w:val="003B5B77"/>
    <w:rsid w:val="003C04C4"/>
    <w:rsid w:val="003C195E"/>
    <w:rsid w:val="003C6DFE"/>
    <w:rsid w:val="003D0168"/>
    <w:rsid w:val="003F7080"/>
    <w:rsid w:val="003F76FA"/>
    <w:rsid w:val="003F7DDA"/>
    <w:rsid w:val="004002B5"/>
    <w:rsid w:val="00402A47"/>
    <w:rsid w:val="00405A49"/>
    <w:rsid w:val="00405F80"/>
    <w:rsid w:val="00407E43"/>
    <w:rsid w:val="00413195"/>
    <w:rsid w:val="00432F40"/>
    <w:rsid w:val="004559D8"/>
    <w:rsid w:val="00461EEA"/>
    <w:rsid w:val="00466348"/>
    <w:rsid w:val="00472B87"/>
    <w:rsid w:val="00485BF0"/>
    <w:rsid w:val="0049212B"/>
    <w:rsid w:val="00493C10"/>
    <w:rsid w:val="004B0B09"/>
    <w:rsid w:val="004B2969"/>
    <w:rsid w:val="004B78E4"/>
    <w:rsid w:val="004C126E"/>
    <w:rsid w:val="004E218A"/>
    <w:rsid w:val="004E3AF6"/>
    <w:rsid w:val="004F06CE"/>
    <w:rsid w:val="00502FC0"/>
    <w:rsid w:val="00510946"/>
    <w:rsid w:val="00515C5A"/>
    <w:rsid w:val="0052257A"/>
    <w:rsid w:val="005309D0"/>
    <w:rsid w:val="00545E18"/>
    <w:rsid w:val="00554E3C"/>
    <w:rsid w:val="00561BFE"/>
    <w:rsid w:val="00567EF1"/>
    <w:rsid w:val="005719A7"/>
    <w:rsid w:val="00574889"/>
    <w:rsid w:val="00584BDA"/>
    <w:rsid w:val="00586A3E"/>
    <w:rsid w:val="00591128"/>
    <w:rsid w:val="005A228B"/>
    <w:rsid w:val="005A2FA0"/>
    <w:rsid w:val="005A407A"/>
    <w:rsid w:val="005D5777"/>
    <w:rsid w:val="005E4E34"/>
    <w:rsid w:val="005E6A69"/>
    <w:rsid w:val="005F0AEE"/>
    <w:rsid w:val="005F2888"/>
    <w:rsid w:val="005F5846"/>
    <w:rsid w:val="006102B1"/>
    <w:rsid w:val="00614EE5"/>
    <w:rsid w:val="006219C4"/>
    <w:rsid w:val="006313BD"/>
    <w:rsid w:val="006340B8"/>
    <w:rsid w:val="006567C5"/>
    <w:rsid w:val="00660596"/>
    <w:rsid w:val="00681162"/>
    <w:rsid w:val="006815E9"/>
    <w:rsid w:val="00682424"/>
    <w:rsid w:val="006A0942"/>
    <w:rsid w:val="006C3DC2"/>
    <w:rsid w:val="006D4B28"/>
    <w:rsid w:val="006E2ABC"/>
    <w:rsid w:val="006F3551"/>
    <w:rsid w:val="00710CEF"/>
    <w:rsid w:val="00712178"/>
    <w:rsid w:val="00714724"/>
    <w:rsid w:val="00725980"/>
    <w:rsid w:val="007443F3"/>
    <w:rsid w:val="00763720"/>
    <w:rsid w:val="007738AB"/>
    <w:rsid w:val="007777DC"/>
    <w:rsid w:val="007803A9"/>
    <w:rsid w:val="007856DD"/>
    <w:rsid w:val="00793141"/>
    <w:rsid w:val="007959F5"/>
    <w:rsid w:val="00797987"/>
    <w:rsid w:val="007C3C74"/>
    <w:rsid w:val="007D0D26"/>
    <w:rsid w:val="007D1019"/>
    <w:rsid w:val="007D40AF"/>
    <w:rsid w:val="007D4391"/>
    <w:rsid w:val="007D79E7"/>
    <w:rsid w:val="007E6B0A"/>
    <w:rsid w:val="007E6BEC"/>
    <w:rsid w:val="00821608"/>
    <w:rsid w:val="00833513"/>
    <w:rsid w:val="008338C6"/>
    <w:rsid w:val="00855863"/>
    <w:rsid w:val="00864D44"/>
    <w:rsid w:val="00865EB1"/>
    <w:rsid w:val="00866C05"/>
    <w:rsid w:val="008762A3"/>
    <w:rsid w:val="008766D0"/>
    <w:rsid w:val="00890DE6"/>
    <w:rsid w:val="00894196"/>
    <w:rsid w:val="008A0240"/>
    <w:rsid w:val="008A2D01"/>
    <w:rsid w:val="008C300F"/>
    <w:rsid w:val="008C32D6"/>
    <w:rsid w:val="008E28FB"/>
    <w:rsid w:val="008E3F9E"/>
    <w:rsid w:val="008E57D8"/>
    <w:rsid w:val="00905C19"/>
    <w:rsid w:val="00911608"/>
    <w:rsid w:val="00925F98"/>
    <w:rsid w:val="0093608B"/>
    <w:rsid w:val="00936449"/>
    <w:rsid w:val="00940453"/>
    <w:rsid w:val="00954379"/>
    <w:rsid w:val="00980714"/>
    <w:rsid w:val="009863D9"/>
    <w:rsid w:val="0099256E"/>
    <w:rsid w:val="009B7EC8"/>
    <w:rsid w:val="009E61CF"/>
    <w:rsid w:val="009E704D"/>
    <w:rsid w:val="009F52F6"/>
    <w:rsid w:val="009F62F1"/>
    <w:rsid w:val="009F6912"/>
    <w:rsid w:val="00A0382F"/>
    <w:rsid w:val="00A03B00"/>
    <w:rsid w:val="00A07585"/>
    <w:rsid w:val="00A07987"/>
    <w:rsid w:val="00A1007B"/>
    <w:rsid w:val="00A22903"/>
    <w:rsid w:val="00A22E3C"/>
    <w:rsid w:val="00A2697E"/>
    <w:rsid w:val="00A34D67"/>
    <w:rsid w:val="00A43F08"/>
    <w:rsid w:val="00A72626"/>
    <w:rsid w:val="00A83D67"/>
    <w:rsid w:val="00A87E3B"/>
    <w:rsid w:val="00A97489"/>
    <w:rsid w:val="00AA1174"/>
    <w:rsid w:val="00AA1B5F"/>
    <w:rsid w:val="00AA798C"/>
    <w:rsid w:val="00AB5753"/>
    <w:rsid w:val="00AB579E"/>
    <w:rsid w:val="00AB6F05"/>
    <w:rsid w:val="00AC0B4E"/>
    <w:rsid w:val="00AD2E03"/>
    <w:rsid w:val="00AD46CA"/>
    <w:rsid w:val="00AF0767"/>
    <w:rsid w:val="00B0001A"/>
    <w:rsid w:val="00B02F40"/>
    <w:rsid w:val="00B048B4"/>
    <w:rsid w:val="00B13069"/>
    <w:rsid w:val="00B22964"/>
    <w:rsid w:val="00B30434"/>
    <w:rsid w:val="00B30BB7"/>
    <w:rsid w:val="00B3172C"/>
    <w:rsid w:val="00B42116"/>
    <w:rsid w:val="00B441F2"/>
    <w:rsid w:val="00B508FC"/>
    <w:rsid w:val="00B63C52"/>
    <w:rsid w:val="00B65FB5"/>
    <w:rsid w:val="00B7115D"/>
    <w:rsid w:val="00B71892"/>
    <w:rsid w:val="00B77BEA"/>
    <w:rsid w:val="00B87CE2"/>
    <w:rsid w:val="00B940ED"/>
    <w:rsid w:val="00BA2C57"/>
    <w:rsid w:val="00BA7C8E"/>
    <w:rsid w:val="00BB1B19"/>
    <w:rsid w:val="00BC6497"/>
    <w:rsid w:val="00BE1A99"/>
    <w:rsid w:val="00BF6025"/>
    <w:rsid w:val="00BF7E74"/>
    <w:rsid w:val="00C028E8"/>
    <w:rsid w:val="00C20E3D"/>
    <w:rsid w:val="00C3508B"/>
    <w:rsid w:val="00C4753B"/>
    <w:rsid w:val="00C479DF"/>
    <w:rsid w:val="00C503F4"/>
    <w:rsid w:val="00C546EC"/>
    <w:rsid w:val="00C54E18"/>
    <w:rsid w:val="00C574CF"/>
    <w:rsid w:val="00C67E61"/>
    <w:rsid w:val="00C70360"/>
    <w:rsid w:val="00C74518"/>
    <w:rsid w:val="00C76F70"/>
    <w:rsid w:val="00C77A96"/>
    <w:rsid w:val="00C77F04"/>
    <w:rsid w:val="00C83808"/>
    <w:rsid w:val="00C90DFB"/>
    <w:rsid w:val="00C93EE7"/>
    <w:rsid w:val="00CD4DA5"/>
    <w:rsid w:val="00CD5723"/>
    <w:rsid w:val="00CE0F1B"/>
    <w:rsid w:val="00CF49A2"/>
    <w:rsid w:val="00D116EF"/>
    <w:rsid w:val="00D32B50"/>
    <w:rsid w:val="00D50628"/>
    <w:rsid w:val="00D516B4"/>
    <w:rsid w:val="00D51E4A"/>
    <w:rsid w:val="00D57BB2"/>
    <w:rsid w:val="00D71B96"/>
    <w:rsid w:val="00D84C46"/>
    <w:rsid w:val="00D95823"/>
    <w:rsid w:val="00DA4EC9"/>
    <w:rsid w:val="00DA6F14"/>
    <w:rsid w:val="00DB4DAD"/>
    <w:rsid w:val="00DB687A"/>
    <w:rsid w:val="00DC43F3"/>
    <w:rsid w:val="00DC585B"/>
    <w:rsid w:val="00DC7273"/>
    <w:rsid w:val="00DC7FE8"/>
    <w:rsid w:val="00DE2EBB"/>
    <w:rsid w:val="00DE3A39"/>
    <w:rsid w:val="00DE4078"/>
    <w:rsid w:val="00DE41DA"/>
    <w:rsid w:val="00DE4B92"/>
    <w:rsid w:val="00DE6C14"/>
    <w:rsid w:val="00E01586"/>
    <w:rsid w:val="00E06B77"/>
    <w:rsid w:val="00E07149"/>
    <w:rsid w:val="00E11116"/>
    <w:rsid w:val="00E13EAD"/>
    <w:rsid w:val="00E20A79"/>
    <w:rsid w:val="00E23604"/>
    <w:rsid w:val="00E3374F"/>
    <w:rsid w:val="00E45B1D"/>
    <w:rsid w:val="00E61CE2"/>
    <w:rsid w:val="00E73FD6"/>
    <w:rsid w:val="00E77848"/>
    <w:rsid w:val="00E916A8"/>
    <w:rsid w:val="00E939A8"/>
    <w:rsid w:val="00E93F62"/>
    <w:rsid w:val="00E94D92"/>
    <w:rsid w:val="00E97A33"/>
    <w:rsid w:val="00ED129E"/>
    <w:rsid w:val="00EE6C86"/>
    <w:rsid w:val="00EF1C5A"/>
    <w:rsid w:val="00EF2863"/>
    <w:rsid w:val="00F15324"/>
    <w:rsid w:val="00F263E3"/>
    <w:rsid w:val="00F56BE8"/>
    <w:rsid w:val="00F6760C"/>
    <w:rsid w:val="00F7511B"/>
    <w:rsid w:val="00FA280A"/>
    <w:rsid w:val="00FB7563"/>
    <w:rsid w:val="00FC7D9A"/>
    <w:rsid w:val="00FD51E0"/>
    <w:rsid w:val="00FD5CFD"/>
    <w:rsid w:val="00FD72B4"/>
    <w:rsid w:val="00FF6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6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604"/>
    <w:rPr>
      <w:rFonts w:ascii="Tahoma" w:hAnsi="Tahoma" w:cs="Tahoma"/>
      <w:sz w:val="16"/>
      <w:szCs w:val="16"/>
    </w:rPr>
  </w:style>
  <w:style w:type="paragraph" w:styleId="a5">
    <w:name w:val="Normal (Web)"/>
    <w:aliases w:val="Обычный (веб) Знак2,Обычный (Web) Знак1,Обычный (веб) Знак Знак,Обычный (Web) Знак Знак,Обычный (веб) Знак1 Знак Знак,Обычный (веб) Знак Знак Знак1 Знак,Обычный (Web) Знак Знак Знак1 Знак,Обычный (веб) Знак1,Обычный (веб) Знак2 Знак Знак"/>
    <w:basedOn w:val="a"/>
    <w:link w:val="a6"/>
    <w:uiPriority w:val="99"/>
    <w:unhideWhenUsed/>
    <w:rsid w:val="00A2697E"/>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rsid w:val="002F2DCE"/>
    <w:rPr>
      <w:color w:val="0000FF"/>
      <w:u w:val="single"/>
    </w:rPr>
  </w:style>
  <w:style w:type="paragraph" w:customStyle="1" w:styleId="Tabledate">
    <w:name w:val="Table date"/>
    <w:basedOn w:val="a"/>
    <w:rsid w:val="002F2DCE"/>
    <w:pPr>
      <w:autoSpaceDE w:val="0"/>
      <w:autoSpaceDN w:val="0"/>
      <w:adjustRightInd w:val="0"/>
      <w:spacing w:after="0" w:line="220" w:lineRule="atLeast"/>
      <w:jc w:val="center"/>
      <w:textAlignment w:val="center"/>
    </w:pPr>
    <w:rPr>
      <w:rFonts w:ascii="OfficinaSansMediumC" w:eastAsia="Times New Roman" w:hAnsi="OfficinaSansMediumC" w:cs="OfficinaSansMediumC"/>
      <w:color w:val="000000"/>
      <w:sz w:val="18"/>
      <w:szCs w:val="18"/>
      <w:lang w:eastAsia="ru-RU"/>
    </w:rPr>
  </w:style>
  <w:style w:type="paragraph" w:styleId="a8">
    <w:name w:val="List Paragraph"/>
    <w:basedOn w:val="a"/>
    <w:uiPriority w:val="34"/>
    <w:qFormat/>
    <w:rsid w:val="001D596E"/>
    <w:pPr>
      <w:ind w:left="720"/>
      <w:contextualSpacing/>
    </w:pPr>
  </w:style>
  <w:style w:type="paragraph" w:customStyle="1" w:styleId="2">
    <w:name w:val="Название таблицы 2К"/>
    <w:basedOn w:val="a"/>
    <w:autoRedefine/>
    <w:rsid w:val="00584BDA"/>
    <w:pPr>
      <w:numPr>
        <w:numId w:val="1"/>
      </w:numPr>
      <w:spacing w:after="120" w:line="240" w:lineRule="auto"/>
    </w:pPr>
    <w:rPr>
      <w:rFonts w:ascii="Franklin Gothic Book" w:eastAsia="Times New Roman" w:hAnsi="Franklin Gothic Book"/>
      <w:i/>
    </w:rPr>
  </w:style>
  <w:style w:type="table" w:styleId="a9">
    <w:name w:val="Table Grid"/>
    <w:basedOn w:val="a1"/>
    <w:uiPriority w:val="59"/>
    <w:rsid w:val="00DE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aliases w:val="Обычный (веб) Знак2 Знак,Обычный (Web) Знак1 Знак,Обычный (веб) Знак Знак Знак,Обычный (Web) Знак Знак Знак,Обычный (веб) Знак1 Знак Знак Знак,Обычный (веб) Знак Знак Знак1 Знак Знак,Обычный (Web) Знак Знак Знак1 Знак Знак"/>
    <w:link w:val="a5"/>
    <w:uiPriority w:val="99"/>
    <w:locked/>
    <w:rsid w:val="00584BDA"/>
    <w:rPr>
      <w:rFonts w:ascii="Times New Roman" w:eastAsia="Times New Roman" w:hAnsi="Times New Roman"/>
      <w:sz w:val="24"/>
      <w:szCs w:val="24"/>
    </w:rPr>
  </w:style>
  <w:style w:type="table" w:styleId="1-1">
    <w:name w:val="Medium Grid 1 Accent 1"/>
    <w:basedOn w:val="a1"/>
    <w:uiPriority w:val="67"/>
    <w:rsid w:val="00710CE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4">
    <w:name w:val="Medium Shading 1 Accent 4"/>
    <w:basedOn w:val="a1"/>
    <w:uiPriority w:val="63"/>
    <w:rsid w:val="0051094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
    <w:name w:val="Light Grid Accent 1"/>
    <w:basedOn w:val="a1"/>
    <w:uiPriority w:val="62"/>
    <w:rsid w:val="00C8380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0">
    <w:name w:val="Medium Shading 1 Accent 1"/>
    <w:basedOn w:val="a1"/>
    <w:uiPriority w:val="63"/>
    <w:rsid w:val="00C8380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0">
    <w:name w:val="Light Shading Accent 1"/>
    <w:basedOn w:val="a1"/>
    <w:uiPriority w:val="60"/>
    <w:rsid w:val="00C8380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C8380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6">
    <w:name w:val="Light Shading Accent 6"/>
    <w:basedOn w:val="a1"/>
    <w:uiPriority w:val="60"/>
    <w:rsid w:val="00A34D6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783">
      <w:bodyDiv w:val="1"/>
      <w:marLeft w:val="0"/>
      <w:marRight w:val="0"/>
      <w:marTop w:val="0"/>
      <w:marBottom w:val="0"/>
      <w:divBdr>
        <w:top w:val="none" w:sz="0" w:space="0" w:color="auto"/>
        <w:left w:val="none" w:sz="0" w:space="0" w:color="auto"/>
        <w:bottom w:val="none" w:sz="0" w:space="0" w:color="auto"/>
        <w:right w:val="none" w:sz="0" w:space="0" w:color="auto"/>
      </w:divBdr>
    </w:div>
    <w:div w:id="5139677">
      <w:bodyDiv w:val="1"/>
      <w:marLeft w:val="0"/>
      <w:marRight w:val="0"/>
      <w:marTop w:val="0"/>
      <w:marBottom w:val="0"/>
      <w:divBdr>
        <w:top w:val="none" w:sz="0" w:space="0" w:color="auto"/>
        <w:left w:val="none" w:sz="0" w:space="0" w:color="auto"/>
        <w:bottom w:val="none" w:sz="0" w:space="0" w:color="auto"/>
        <w:right w:val="none" w:sz="0" w:space="0" w:color="auto"/>
      </w:divBdr>
    </w:div>
    <w:div w:id="6061449">
      <w:bodyDiv w:val="1"/>
      <w:marLeft w:val="0"/>
      <w:marRight w:val="0"/>
      <w:marTop w:val="0"/>
      <w:marBottom w:val="0"/>
      <w:divBdr>
        <w:top w:val="none" w:sz="0" w:space="0" w:color="auto"/>
        <w:left w:val="none" w:sz="0" w:space="0" w:color="auto"/>
        <w:bottom w:val="none" w:sz="0" w:space="0" w:color="auto"/>
        <w:right w:val="none" w:sz="0" w:space="0" w:color="auto"/>
      </w:divBdr>
    </w:div>
    <w:div w:id="6369274">
      <w:bodyDiv w:val="1"/>
      <w:marLeft w:val="0"/>
      <w:marRight w:val="0"/>
      <w:marTop w:val="0"/>
      <w:marBottom w:val="0"/>
      <w:divBdr>
        <w:top w:val="none" w:sz="0" w:space="0" w:color="auto"/>
        <w:left w:val="none" w:sz="0" w:space="0" w:color="auto"/>
        <w:bottom w:val="none" w:sz="0" w:space="0" w:color="auto"/>
        <w:right w:val="none" w:sz="0" w:space="0" w:color="auto"/>
      </w:divBdr>
    </w:div>
    <w:div w:id="10227703">
      <w:bodyDiv w:val="1"/>
      <w:marLeft w:val="0"/>
      <w:marRight w:val="0"/>
      <w:marTop w:val="0"/>
      <w:marBottom w:val="0"/>
      <w:divBdr>
        <w:top w:val="none" w:sz="0" w:space="0" w:color="auto"/>
        <w:left w:val="none" w:sz="0" w:space="0" w:color="auto"/>
        <w:bottom w:val="none" w:sz="0" w:space="0" w:color="auto"/>
        <w:right w:val="none" w:sz="0" w:space="0" w:color="auto"/>
      </w:divBdr>
    </w:div>
    <w:div w:id="10844426">
      <w:bodyDiv w:val="1"/>
      <w:marLeft w:val="0"/>
      <w:marRight w:val="0"/>
      <w:marTop w:val="0"/>
      <w:marBottom w:val="0"/>
      <w:divBdr>
        <w:top w:val="none" w:sz="0" w:space="0" w:color="auto"/>
        <w:left w:val="none" w:sz="0" w:space="0" w:color="auto"/>
        <w:bottom w:val="none" w:sz="0" w:space="0" w:color="auto"/>
        <w:right w:val="none" w:sz="0" w:space="0" w:color="auto"/>
      </w:divBdr>
    </w:div>
    <w:div w:id="12263847">
      <w:bodyDiv w:val="1"/>
      <w:marLeft w:val="0"/>
      <w:marRight w:val="0"/>
      <w:marTop w:val="0"/>
      <w:marBottom w:val="0"/>
      <w:divBdr>
        <w:top w:val="none" w:sz="0" w:space="0" w:color="auto"/>
        <w:left w:val="none" w:sz="0" w:space="0" w:color="auto"/>
        <w:bottom w:val="none" w:sz="0" w:space="0" w:color="auto"/>
        <w:right w:val="none" w:sz="0" w:space="0" w:color="auto"/>
      </w:divBdr>
    </w:div>
    <w:div w:id="12465388">
      <w:bodyDiv w:val="1"/>
      <w:marLeft w:val="0"/>
      <w:marRight w:val="0"/>
      <w:marTop w:val="0"/>
      <w:marBottom w:val="0"/>
      <w:divBdr>
        <w:top w:val="none" w:sz="0" w:space="0" w:color="auto"/>
        <w:left w:val="none" w:sz="0" w:space="0" w:color="auto"/>
        <w:bottom w:val="none" w:sz="0" w:space="0" w:color="auto"/>
        <w:right w:val="none" w:sz="0" w:space="0" w:color="auto"/>
      </w:divBdr>
    </w:div>
    <w:div w:id="13194016">
      <w:bodyDiv w:val="1"/>
      <w:marLeft w:val="0"/>
      <w:marRight w:val="0"/>
      <w:marTop w:val="0"/>
      <w:marBottom w:val="0"/>
      <w:divBdr>
        <w:top w:val="none" w:sz="0" w:space="0" w:color="auto"/>
        <w:left w:val="none" w:sz="0" w:space="0" w:color="auto"/>
        <w:bottom w:val="none" w:sz="0" w:space="0" w:color="auto"/>
        <w:right w:val="none" w:sz="0" w:space="0" w:color="auto"/>
      </w:divBdr>
    </w:div>
    <w:div w:id="19624537">
      <w:bodyDiv w:val="1"/>
      <w:marLeft w:val="0"/>
      <w:marRight w:val="0"/>
      <w:marTop w:val="0"/>
      <w:marBottom w:val="0"/>
      <w:divBdr>
        <w:top w:val="none" w:sz="0" w:space="0" w:color="auto"/>
        <w:left w:val="none" w:sz="0" w:space="0" w:color="auto"/>
        <w:bottom w:val="none" w:sz="0" w:space="0" w:color="auto"/>
        <w:right w:val="none" w:sz="0" w:space="0" w:color="auto"/>
      </w:divBdr>
    </w:div>
    <w:div w:id="20130527">
      <w:bodyDiv w:val="1"/>
      <w:marLeft w:val="0"/>
      <w:marRight w:val="0"/>
      <w:marTop w:val="0"/>
      <w:marBottom w:val="0"/>
      <w:divBdr>
        <w:top w:val="none" w:sz="0" w:space="0" w:color="auto"/>
        <w:left w:val="none" w:sz="0" w:space="0" w:color="auto"/>
        <w:bottom w:val="none" w:sz="0" w:space="0" w:color="auto"/>
        <w:right w:val="none" w:sz="0" w:space="0" w:color="auto"/>
      </w:divBdr>
    </w:div>
    <w:div w:id="20516248">
      <w:bodyDiv w:val="1"/>
      <w:marLeft w:val="0"/>
      <w:marRight w:val="0"/>
      <w:marTop w:val="0"/>
      <w:marBottom w:val="0"/>
      <w:divBdr>
        <w:top w:val="none" w:sz="0" w:space="0" w:color="auto"/>
        <w:left w:val="none" w:sz="0" w:space="0" w:color="auto"/>
        <w:bottom w:val="none" w:sz="0" w:space="0" w:color="auto"/>
        <w:right w:val="none" w:sz="0" w:space="0" w:color="auto"/>
      </w:divBdr>
    </w:div>
    <w:div w:id="21442892">
      <w:bodyDiv w:val="1"/>
      <w:marLeft w:val="0"/>
      <w:marRight w:val="0"/>
      <w:marTop w:val="0"/>
      <w:marBottom w:val="0"/>
      <w:divBdr>
        <w:top w:val="none" w:sz="0" w:space="0" w:color="auto"/>
        <w:left w:val="none" w:sz="0" w:space="0" w:color="auto"/>
        <w:bottom w:val="none" w:sz="0" w:space="0" w:color="auto"/>
        <w:right w:val="none" w:sz="0" w:space="0" w:color="auto"/>
      </w:divBdr>
    </w:div>
    <w:div w:id="21631900">
      <w:bodyDiv w:val="1"/>
      <w:marLeft w:val="0"/>
      <w:marRight w:val="0"/>
      <w:marTop w:val="0"/>
      <w:marBottom w:val="0"/>
      <w:divBdr>
        <w:top w:val="none" w:sz="0" w:space="0" w:color="auto"/>
        <w:left w:val="none" w:sz="0" w:space="0" w:color="auto"/>
        <w:bottom w:val="none" w:sz="0" w:space="0" w:color="auto"/>
        <w:right w:val="none" w:sz="0" w:space="0" w:color="auto"/>
      </w:divBdr>
    </w:div>
    <w:div w:id="22438073">
      <w:bodyDiv w:val="1"/>
      <w:marLeft w:val="0"/>
      <w:marRight w:val="0"/>
      <w:marTop w:val="0"/>
      <w:marBottom w:val="0"/>
      <w:divBdr>
        <w:top w:val="none" w:sz="0" w:space="0" w:color="auto"/>
        <w:left w:val="none" w:sz="0" w:space="0" w:color="auto"/>
        <w:bottom w:val="none" w:sz="0" w:space="0" w:color="auto"/>
        <w:right w:val="none" w:sz="0" w:space="0" w:color="auto"/>
      </w:divBdr>
    </w:div>
    <w:div w:id="22874339">
      <w:bodyDiv w:val="1"/>
      <w:marLeft w:val="0"/>
      <w:marRight w:val="0"/>
      <w:marTop w:val="0"/>
      <w:marBottom w:val="0"/>
      <w:divBdr>
        <w:top w:val="none" w:sz="0" w:space="0" w:color="auto"/>
        <w:left w:val="none" w:sz="0" w:space="0" w:color="auto"/>
        <w:bottom w:val="none" w:sz="0" w:space="0" w:color="auto"/>
        <w:right w:val="none" w:sz="0" w:space="0" w:color="auto"/>
      </w:divBdr>
    </w:div>
    <w:div w:id="26957425">
      <w:bodyDiv w:val="1"/>
      <w:marLeft w:val="0"/>
      <w:marRight w:val="0"/>
      <w:marTop w:val="0"/>
      <w:marBottom w:val="0"/>
      <w:divBdr>
        <w:top w:val="none" w:sz="0" w:space="0" w:color="auto"/>
        <w:left w:val="none" w:sz="0" w:space="0" w:color="auto"/>
        <w:bottom w:val="none" w:sz="0" w:space="0" w:color="auto"/>
        <w:right w:val="none" w:sz="0" w:space="0" w:color="auto"/>
      </w:divBdr>
    </w:div>
    <w:div w:id="27143605">
      <w:bodyDiv w:val="1"/>
      <w:marLeft w:val="0"/>
      <w:marRight w:val="0"/>
      <w:marTop w:val="0"/>
      <w:marBottom w:val="0"/>
      <w:divBdr>
        <w:top w:val="none" w:sz="0" w:space="0" w:color="auto"/>
        <w:left w:val="none" w:sz="0" w:space="0" w:color="auto"/>
        <w:bottom w:val="none" w:sz="0" w:space="0" w:color="auto"/>
        <w:right w:val="none" w:sz="0" w:space="0" w:color="auto"/>
      </w:divBdr>
    </w:div>
    <w:div w:id="27263490">
      <w:bodyDiv w:val="1"/>
      <w:marLeft w:val="0"/>
      <w:marRight w:val="0"/>
      <w:marTop w:val="0"/>
      <w:marBottom w:val="0"/>
      <w:divBdr>
        <w:top w:val="none" w:sz="0" w:space="0" w:color="auto"/>
        <w:left w:val="none" w:sz="0" w:space="0" w:color="auto"/>
        <w:bottom w:val="none" w:sz="0" w:space="0" w:color="auto"/>
        <w:right w:val="none" w:sz="0" w:space="0" w:color="auto"/>
      </w:divBdr>
    </w:div>
    <w:div w:id="28650479">
      <w:bodyDiv w:val="1"/>
      <w:marLeft w:val="0"/>
      <w:marRight w:val="0"/>
      <w:marTop w:val="0"/>
      <w:marBottom w:val="0"/>
      <w:divBdr>
        <w:top w:val="none" w:sz="0" w:space="0" w:color="auto"/>
        <w:left w:val="none" w:sz="0" w:space="0" w:color="auto"/>
        <w:bottom w:val="none" w:sz="0" w:space="0" w:color="auto"/>
        <w:right w:val="none" w:sz="0" w:space="0" w:color="auto"/>
      </w:divBdr>
    </w:div>
    <w:div w:id="29962808">
      <w:bodyDiv w:val="1"/>
      <w:marLeft w:val="0"/>
      <w:marRight w:val="0"/>
      <w:marTop w:val="0"/>
      <w:marBottom w:val="0"/>
      <w:divBdr>
        <w:top w:val="none" w:sz="0" w:space="0" w:color="auto"/>
        <w:left w:val="none" w:sz="0" w:space="0" w:color="auto"/>
        <w:bottom w:val="none" w:sz="0" w:space="0" w:color="auto"/>
        <w:right w:val="none" w:sz="0" w:space="0" w:color="auto"/>
      </w:divBdr>
    </w:div>
    <w:div w:id="30156273">
      <w:bodyDiv w:val="1"/>
      <w:marLeft w:val="0"/>
      <w:marRight w:val="0"/>
      <w:marTop w:val="0"/>
      <w:marBottom w:val="0"/>
      <w:divBdr>
        <w:top w:val="none" w:sz="0" w:space="0" w:color="auto"/>
        <w:left w:val="none" w:sz="0" w:space="0" w:color="auto"/>
        <w:bottom w:val="none" w:sz="0" w:space="0" w:color="auto"/>
        <w:right w:val="none" w:sz="0" w:space="0" w:color="auto"/>
      </w:divBdr>
    </w:div>
    <w:div w:id="30426262">
      <w:bodyDiv w:val="1"/>
      <w:marLeft w:val="0"/>
      <w:marRight w:val="0"/>
      <w:marTop w:val="0"/>
      <w:marBottom w:val="0"/>
      <w:divBdr>
        <w:top w:val="none" w:sz="0" w:space="0" w:color="auto"/>
        <w:left w:val="none" w:sz="0" w:space="0" w:color="auto"/>
        <w:bottom w:val="none" w:sz="0" w:space="0" w:color="auto"/>
        <w:right w:val="none" w:sz="0" w:space="0" w:color="auto"/>
      </w:divBdr>
    </w:div>
    <w:div w:id="30764836">
      <w:bodyDiv w:val="1"/>
      <w:marLeft w:val="0"/>
      <w:marRight w:val="0"/>
      <w:marTop w:val="0"/>
      <w:marBottom w:val="0"/>
      <w:divBdr>
        <w:top w:val="none" w:sz="0" w:space="0" w:color="auto"/>
        <w:left w:val="none" w:sz="0" w:space="0" w:color="auto"/>
        <w:bottom w:val="none" w:sz="0" w:space="0" w:color="auto"/>
        <w:right w:val="none" w:sz="0" w:space="0" w:color="auto"/>
      </w:divBdr>
    </w:div>
    <w:div w:id="31924600">
      <w:bodyDiv w:val="1"/>
      <w:marLeft w:val="0"/>
      <w:marRight w:val="0"/>
      <w:marTop w:val="0"/>
      <w:marBottom w:val="0"/>
      <w:divBdr>
        <w:top w:val="none" w:sz="0" w:space="0" w:color="auto"/>
        <w:left w:val="none" w:sz="0" w:space="0" w:color="auto"/>
        <w:bottom w:val="none" w:sz="0" w:space="0" w:color="auto"/>
        <w:right w:val="none" w:sz="0" w:space="0" w:color="auto"/>
      </w:divBdr>
    </w:div>
    <w:div w:id="32510886">
      <w:bodyDiv w:val="1"/>
      <w:marLeft w:val="0"/>
      <w:marRight w:val="0"/>
      <w:marTop w:val="0"/>
      <w:marBottom w:val="0"/>
      <w:divBdr>
        <w:top w:val="none" w:sz="0" w:space="0" w:color="auto"/>
        <w:left w:val="none" w:sz="0" w:space="0" w:color="auto"/>
        <w:bottom w:val="none" w:sz="0" w:space="0" w:color="auto"/>
        <w:right w:val="none" w:sz="0" w:space="0" w:color="auto"/>
      </w:divBdr>
    </w:div>
    <w:div w:id="39938188">
      <w:bodyDiv w:val="1"/>
      <w:marLeft w:val="0"/>
      <w:marRight w:val="0"/>
      <w:marTop w:val="0"/>
      <w:marBottom w:val="0"/>
      <w:divBdr>
        <w:top w:val="none" w:sz="0" w:space="0" w:color="auto"/>
        <w:left w:val="none" w:sz="0" w:space="0" w:color="auto"/>
        <w:bottom w:val="none" w:sz="0" w:space="0" w:color="auto"/>
        <w:right w:val="none" w:sz="0" w:space="0" w:color="auto"/>
      </w:divBdr>
    </w:div>
    <w:div w:id="43912650">
      <w:bodyDiv w:val="1"/>
      <w:marLeft w:val="0"/>
      <w:marRight w:val="0"/>
      <w:marTop w:val="0"/>
      <w:marBottom w:val="0"/>
      <w:divBdr>
        <w:top w:val="none" w:sz="0" w:space="0" w:color="auto"/>
        <w:left w:val="none" w:sz="0" w:space="0" w:color="auto"/>
        <w:bottom w:val="none" w:sz="0" w:space="0" w:color="auto"/>
        <w:right w:val="none" w:sz="0" w:space="0" w:color="auto"/>
      </w:divBdr>
    </w:div>
    <w:div w:id="47187071">
      <w:bodyDiv w:val="1"/>
      <w:marLeft w:val="0"/>
      <w:marRight w:val="0"/>
      <w:marTop w:val="0"/>
      <w:marBottom w:val="0"/>
      <w:divBdr>
        <w:top w:val="none" w:sz="0" w:space="0" w:color="auto"/>
        <w:left w:val="none" w:sz="0" w:space="0" w:color="auto"/>
        <w:bottom w:val="none" w:sz="0" w:space="0" w:color="auto"/>
        <w:right w:val="none" w:sz="0" w:space="0" w:color="auto"/>
      </w:divBdr>
    </w:div>
    <w:div w:id="48771616">
      <w:bodyDiv w:val="1"/>
      <w:marLeft w:val="0"/>
      <w:marRight w:val="0"/>
      <w:marTop w:val="0"/>
      <w:marBottom w:val="0"/>
      <w:divBdr>
        <w:top w:val="none" w:sz="0" w:space="0" w:color="auto"/>
        <w:left w:val="none" w:sz="0" w:space="0" w:color="auto"/>
        <w:bottom w:val="none" w:sz="0" w:space="0" w:color="auto"/>
        <w:right w:val="none" w:sz="0" w:space="0" w:color="auto"/>
      </w:divBdr>
    </w:div>
    <w:div w:id="49311022">
      <w:bodyDiv w:val="1"/>
      <w:marLeft w:val="0"/>
      <w:marRight w:val="0"/>
      <w:marTop w:val="0"/>
      <w:marBottom w:val="0"/>
      <w:divBdr>
        <w:top w:val="none" w:sz="0" w:space="0" w:color="auto"/>
        <w:left w:val="none" w:sz="0" w:space="0" w:color="auto"/>
        <w:bottom w:val="none" w:sz="0" w:space="0" w:color="auto"/>
        <w:right w:val="none" w:sz="0" w:space="0" w:color="auto"/>
      </w:divBdr>
    </w:div>
    <w:div w:id="50347342">
      <w:bodyDiv w:val="1"/>
      <w:marLeft w:val="0"/>
      <w:marRight w:val="0"/>
      <w:marTop w:val="0"/>
      <w:marBottom w:val="0"/>
      <w:divBdr>
        <w:top w:val="none" w:sz="0" w:space="0" w:color="auto"/>
        <w:left w:val="none" w:sz="0" w:space="0" w:color="auto"/>
        <w:bottom w:val="none" w:sz="0" w:space="0" w:color="auto"/>
        <w:right w:val="none" w:sz="0" w:space="0" w:color="auto"/>
      </w:divBdr>
    </w:div>
    <w:div w:id="50739748">
      <w:bodyDiv w:val="1"/>
      <w:marLeft w:val="0"/>
      <w:marRight w:val="0"/>
      <w:marTop w:val="0"/>
      <w:marBottom w:val="0"/>
      <w:divBdr>
        <w:top w:val="none" w:sz="0" w:space="0" w:color="auto"/>
        <w:left w:val="none" w:sz="0" w:space="0" w:color="auto"/>
        <w:bottom w:val="none" w:sz="0" w:space="0" w:color="auto"/>
        <w:right w:val="none" w:sz="0" w:space="0" w:color="auto"/>
      </w:divBdr>
    </w:div>
    <w:div w:id="56099670">
      <w:bodyDiv w:val="1"/>
      <w:marLeft w:val="0"/>
      <w:marRight w:val="0"/>
      <w:marTop w:val="0"/>
      <w:marBottom w:val="0"/>
      <w:divBdr>
        <w:top w:val="none" w:sz="0" w:space="0" w:color="auto"/>
        <w:left w:val="none" w:sz="0" w:space="0" w:color="auto"/>
        <w:bottom w:val="none" w:sz="0" w:space="0" w:color="auto"/>
        <w:right w:val="none" w:sz="0" w:space="0" w:color="auto"/>
      </w:divBdr>
    </w:div>
    <w:div w:id="56516478">
      <w:bodyDiv w:val="1"/>
      <w:marLeft w:val="0"/>
      <w:marRight w:val="0"/>
      <w:marTop w:val="0"/>
      <w:marBottom w:val="0"/>
      <w:divBdr>
        <w:top w:val="none" w:sz="0" w:space="0" w:color="auto"/>
        <w:left w:val="none" w:sz="0" w:space="0" w:color="auto"/>
        <w:bottom w:val="none" w:sz="0" w:space="0" w:color="auto"/>
        <w:right w:val="none" w:sz="0" w:space="0" w:color="auto"/>
      </w:divBdr>
    </w:div>
    <w:div w:id="58988617">
      <w:bodyDiv w:val="1"/>
      <w:marLeft w:val="0"/>
      <w:marRight w:val="0"/>
      <w:marTop w:val="0"/>
      <w:marBottom w:val="0"/>
      <w:divBdr>
        <w:top w:val="none" w:sz="0" w:space="0" w:color="auto"/>
        <w:left w:val="none" w:sz="0" w:space="0" w:color="auto"/>
        <w:bottom w:val="none" w:sz="0" w:space="0" w:color="auto"/>
        <w:right w:val="none" w:sz="0" w:space="0" w:color="auto"/>
      </w:divBdr>
    </w:div>
    <w:div w:id="65152481">
      <w:bodyDiv w:val="1"/>
      <w:marLeft w:val="0"/>
      <w:marRight w:val="0"/>
      <w:marTop w:val="0"/>
      <w:marBottom w:val="0"/>
      <w:divBdr>
        <w:top w:val="none" w:sz="0" w:space="0" w:color="auto"/>
        <w:left w:val="none" w:sz="0" w:space="0" w:color="auto"/>
        <w:bottom w:val="none" w:sz="0" w:space="0" w:color="auto"/>
        <w:right w:val="none" w:sz="0" w:space="0" w:color="auto"/>
      </w:divBdr>
    </w:div>
    <w:div w:id="65229473">
      <w:bodyDiv w:val="1"/>
      <w:marLeft w:val="0"/>
      <w:marRight w:val="0"/>
      <w:marTop w:val="0"/>
      <w:marBottom w:val="0"/>
      <w:divBdr>
        <w:top w:val="none" w:sz="0" w:space="0" w:color="auto"/>
        <w:left w:val="none" w:sz="0" w:space="0" w:color="auto"/>
        <w:bottom w:val="none" w:sz="0" w:space="0" w:color="auto"/>
        <w:right w:val="none" w:sz="0" w:space="0" w:color="auto"/>
      </w:divBdr>
    </w:div>
    <w:div w:id="67575126">
      <w:bodyDiv w:val="1"/>
      <w:marLeft w:val="0"/>
      <w:marRight w:val="0"/>
      <w:marTop w:val="0"/>
      <w:marBottom w:val="0"/>
      <w:divBdr>
        <w:top w:val="none" w:sz="0" w:space="0" w:color="auto"/>
        <w:left w:val="none" w:sz="0" w:space="0" w:color="auto"/>
        <w:bottom w:val="none" w:sz="0" w:space="0" w:color="auto"/>
        <w:right w:val="none" w:sz="0" w:space="0" w:color="auto"/>
      </w:divBdr>
    </w:div>
    <w:div w:id="67966911">
      <w:bodyDiv w:val="1"/>
      <w:marLeft w:val="0"/>
      <w:marRight w:val="0"/>
      <w:marTop w:val="0"/>
      <w:marBottom w:val="0"/>
      <w:divBdr>
        <w:top w:val="none" w:sz="0" w:space="0" w:color="auto"/>
        <w:left w:val="none" w:sz="0" w:space="0" w:color="auto"/>
        <w:bottom w:val="none" w:sz="0" w:space="0" w:color="auto"/>
        <w:right w:val="none" w:sz="0" w:space="0" w:color="auto"/>
      </w:divBdr>
    </w:div>
    <w:div w:id="70733764">
      <w:bodyDiv w:val="1"/>
      <w:marLeft w:val="0"/>
      <w:marRight w:val="0"/>
      <w:marTop w:val="0"/>
      <w:marBottom w:val="0"/>
      <w:divBdr>
        <w:top w:val="none" w:sz="0" w:space="0" w:color="auto"/>
        <w:left w:val="none" w:sz="0" w:space="0" w:color="auto"/>
        <w:bottom w:val="none" w:sz="0" w:space="0" w:color="auto"/>
        <w:right w:val="none" w:sz="0" w:space="0" w:color="auto"/>
      </w:divBdr>
    </w:div>
    <w:div w:id="74673587">
      <w:bodyDiv w:val="1"/>
      <w:marLeft w:val="0"/>
      <w:marRight w:val="0"/>
      <w:marTop w:val="0"/>
      <w:marBottom w:val="0"/>
      <w:divBdr>
        <w:top w:val="none" w:sz="0" w:space="0" w:color="auto"/>
        <w:left w:val="none" w:sz="0" w:space="0" w:color="auto"/>
        <w:bottom w:val="none" w:sz="0" w:space="0" w:color="auto"/>
        <w:right w:val="none" w:sz="0" w:space="0" w:color="auto"/>
      </w:divBdr>
    </w:div>
    <w:div w:id="75396504">
      <w:bodyDiv w:val="1"/>
      <w:marLeft w:val="0"/>
      <w:marRight w:val="0"/>
      <w:marTop w:val="0"/>
      <w:marBottom w:val="0"/>
      <w:divBdr>
        <w:top w:val="none" w:sz="0" w:space="0" w:color="auto"/>
        <w:left w:val="none" w:sz="0" w:space="0" w:color="auto"/>
        <w:bottom w:val="none" w:sz="0" w:space="0" w:color="auto"/>
        <w:right w:val="none" w:sz="0" w:space="0" w:color="auto"/>
      </w:divBdr>
    </w:div>
    <w:div w:id="76220637">
      <w:bodyDiv w:val="1"/>
      <w:marLeft w:val="0"/>
      <w:marRight w:val="0"/>
      <w:marTop w:val="0"/>
      <w:marBottom w:val="0"/>
      <w:divBdr>
        <w:top w:val="none" w:sz="0" w:space="0" w:color="auto"/>
        <w:left w:val="none" w:sz="0" w:space="0" w:color="auto"/>
        <w:bottom w:val="none" w:sz="0" w:space="0" w:color="auto"/>
        <w:right w:val="none" w:sz="0" w:space="0" w:color="auto"/>
      </w:divBdr>
    </w:div>
    <w:div w:id="77601997">
      <w:bodyDiv w:val="1"/>
      <w:marLeft w:val="0"/>
      <w:marRight w:val="0"/>
      <w:marTop w:val="0"/>
      <w:marBottom w:val="0"/>
      <w:divBdr>
        <w:top w:val="none" w:sz="0" w:space="0" w:color="auto"/>
        <w:left w:val="none" w:sz="0" w:space="0" w:color="auto"/>
        <w:bottom w:val="none" w:sz="0" w:space="0" w:color="auto"/>
        <w:right w:val="none" w:sz="0" w:space="0" w:color="auto"/>
      </w:divBdr>
    </w:div>
    <w:div w:id="78410561">
      <w:bodyDiv w:val="1"/>
      <w:marLeft w:val="0"/>
      <w:marRight w:val="0"/>
      <w:marTop w:val="0"/>
      <w:marBottom w:val="0"/>
      <w:divBdr>
        <w:top w:val="none" w:sz="0" w:space="0" w:color="auto"/>
        <w:left w:val="none" w:sz="0" w:space="0" w:color="auto"/>
        <w:bottom w:val="none" w:sz="0" w:space="0" w:color="auto"/>
        <w:right w:val="none" w:sz="0" w:space="0" w:color="auto"/>
      </w:divBdr>
    </w:div>
    <w:div w:id="80641097">
      <w:bodyDiv w:val="1"/>
      <w:marLeft w:val="0"/>
      <w:marRight w:val="0"/>
      <w:marTop w:val="0"/>
      <w:marBottom w:val="0"/>
      <w:divBdr>
        <w:top w:val="none" w:sz="0" w:space="0" w:color="auto"/>
        <w:left w:val="none" w:sz="0" w:space="0" w:color="auto"/>
        <w:bottom w:val="none" w:sz="0" w:space="0" w:color="auto"/>
        <w:right w:val="none" w:sz="0" w:space="0" w:color="auto"/>
      </w:divBdr>
    </w:div>
    <w:div w:id="86074914">
      <w:bodyDiv w:val="1"/>
      <w:marLeft w:val="0"/>
      <w:marRight w:val="0"/>
      <w:marTop w:val="0"/>
      <w:marBottom w:val="0"/>
      <w:divBdr>
        <w:top w:val="none" w:sz="0" w:space="0" w:color="auto"/>
        <w:left w:val="none" w:sz="0" w:space="0" w:color="auto"/>
        <w:bottom w:val="none" w:sz="0" w:space="0" w:color="auto"/>
        <w:right w:val="none" w:sz="0" w:space="0" w:color="auto"/>
      </w:divBdr>
    </w:div>
    <w:div w:id="92097897">
      <w:bodyDiv w:val="1"/>
      <w:marLeft w:val="0"/>
      <w:marRight w:val="0"/>
      <w:marTop w:val="0"/>
      <w:marBottom w:val="0"/>
      <w:divBdr>
        <w:top w:val="none" w:sz="0" w:space="0" w:color="auto"/>
        <w:left w:val="none" w:sz="0" w:space="0" w:color="auto"/>
        <w:bottom w:val="none" w:sz="0" w:space="0" w:color="auto"/>
        <w:right w:val="none" w:sz="0" w:space="0" w:color="auto"/>
      </w:divBdr>
    </w:div>
    <w:div w:id="94177038">
      <w:bodyDiv w:val="1"/>
      <w:marLeft w:val="0"/>
      <w:marRight w:val="0"/>
      <w:marTop w:val="0"/>
      <w:marBottom w:val="0"/>
      <w:divBdr>
        <w:top w:val="none" w:sz="0" w:space="0" w:color="auto"/>
        <w:left w:val="none" w:sz="0" w:space="0" w:color="auto"/>
        <w:bottom w:val="none" w:sz="0" w:space="0" w:color="auto"/>
        <w:right w:val="none" w:sz="0" w:space="0" w:color="auto"/>
      </w:divBdr>
    </w:div>
    <w:div w:id="96485754">
      <w:bodyDiv w:val="1"/>
      <w:marLeft w:val="0"/>
      <w:marRight w:val="0"/>
      <w:marTop w:val="0"/>
      <w:marBottom w:val="0"/>
      <w:divBdr>
        <w:top w:val="none" w:sz="0" w:space="0" w:color="auto"/>
        <w:left w:val="none" w:sz="0" w:space="0" w:color="auto"/>
        <w:bottom w:val="none" w:sz="0" w:space="0" w:color="auto"/>
        <w:right w:val="none" w:sz="0" w:space="0" w:color="auto"/>
      </w:divBdr>
    </w:div>
    <w:div w:id="97723362">
      <w:bodyDiv w:val="1"/>
      <w:marLeft w:val="0"/>
      <w:marRight w:val="0"/>
      <w:marTop w:val="0"/>
      <w:marBottom w:val="0"/>
      <w:divBdr>
        <w:top w:val="none" w:sz="0" w:space="0" w:color="auto"/>
        <w:left w:val="none" w:sz="0" w:space="0" w:color="auto"/>
        <w:bottom w:val="none" w:sz="0" w:space="0" w:color="auto"/>
        <w:right w:val="none" w:sz="0" w:space="0" w:color="auto"/>
      </w:divBdr>
    </w:div>
    <w:div w:id="98842730">
      <w:bodyDiv w:val="1"/>
      <w:marLeft w:val="0"/>
      <w:marRight w:val="0"/>
      <w:marTop w:val="0"/>
      <w:marBottom w:val="0"/>
      <w:divBdr>
        <w:top w:val="none" w:sz="0" w:space="0" w:color="auto"/>
        <w:left w:val="none" w:sz="0" w:space="0" w:color="auto"/>
        <w:bottom w:val="none" w:sz="0" w:space="0" w:color="auto"/>
        <w:right w:val="none" w:sz="0" w:space="0" w:color="auto"/>
      </w:divBdr>
    </w:div>
    <w:div w:id="106196808">
      <w:bodyDiv w:val="1"/>
      <w:marLeft w:val="0"/>
      <w:marRight w:val="0"/>
      <w:marTop w:val="0"/>
      <w:marBottom w:val="0"/>
      <w:divBdr>
        <w:top w:val="none" w:sz="0" w:space="0" w:color="auto"/>
        <w:left w:val="none" w:sz="0" w:space="0" w:color="auto"/>
        <w:bottom w:val="none" w:sz="0" w:space="0" w:color="auto"/>
        <w:right w:val="none" w:sz="0" w:space="0" w:color="auto"/>
      </w:divBdr>
    </w:div>
    <w:div w:id="107548794">
      <w:bodyDiv w:val="1"/>
      <w:marLeft w:val="0"/>
      <w:marRight w:val="0"/>
      <w:marTop w:val="0"/>
      <w:marBottom w:val="0"/>
      <w:divBdr>
        <w:top w:val="none" w:sz="0" w:space="0" w:color="auto"/>
        <w:left w:val="none" w:sz="0" w:space="0" w:color="auto"/>
        <w:bottom w:val="none" w:sz="0" w:space="0" w:color="auto"/>
        <w:right w:val="none" w:sz="0" w:space="0" w:color="auto"/>
      </w:divBdr>
    </w:div>
    <w:div w:id="112137713">
      <w:bodyDiv w:val="1"/>
      <w:marLeft w:val="0"/>
      <w:marRight w:val="0"/>
      <w:marTop w:val="0"/>
      <w:marBottom w:val="0"/>
      <w:divBdr>
        <w:top w:val="none" w:sz="0" w:space="0" w:color="auto"/>
        <w:left w:val="none" w:sz="0" w:space="0" w:color="auto"/>
        <w:bottom w:val="none" w:sz="0" w:space="0" w:color="auto"/>
        <w:right w:val="none" w:sz="0" w:space="0" w:color="auto"/>
      </w:divBdr>
    </w:div>
    <w:div w:id="112722041">
      <w:bodyDiv w:val="1"/>
      <w:marLeft w:val="0"/>
      <w:marRight w:val="0"/>
      <w:marTop w:val="0"/>
      <w:marBottom w:val="0"/>
      <w:divBdr>
        <w:top w:val="none" w:sz="0" w:space="0" w:color="auto"/>
        <w:left w:val="none" w:sz="0" w:space="0" w:color="auto"/>
        <w:bottom w:val="none" w:sz="0" w:space="0" w:color="auto"/>
        <w:right w:val="none" w:sz="0" w:space="0" w:color="auto"/>
      </w:divBdr>
    </w:div>
    <w:div w:id="113403968">
      <w:bodyDiv w:val="1"/>
      <w:marLeft w:val="0"/>
      <w:marRight w:val="0"/>
      <w:marTop w:val="0"/>
      <w:marBottom w:val="0"/>
      <w:divBdr>
        <w:top w:val="none" w:sz="0" w:space="0" w:color="auto"/>
        <w:left w:val="none" w:sz="0" w:space="0" w:color="auto"/>
        <w:bottom w:val="none" w:sz="0" w:space="0" w:color="auto"/>
        <w:right w:val="none" w:sz="0" w:space="0" w:color="auto"/>
      </w:divBdr>
    </w:div>
    <w:div w:id="114566361">
      <w:bodyDiv w:val="1"/>
      <w:marLeft w:val="0"/>
      <w:marRight w:val="0"/>
      <w:marTop w:val="0"/>
      <w:marBottom w:val="0"/>
      <w:divBdr>
        <w:top w:val="none" w:sz="0" w:space="0" w:color="auto"/>
        <w:left w:val="none" w:sz="0" w:space="0" w:color="auto"/>
        <w:bottom w:val="none" w:sz="0" w:space="0" w:color="auto"/>
        <w:right w:val="none" w:sz="0" w:space="0" w:color="auto"/>
      </w:divBdr>
    </w:div>
    <w:div w:id="125704820">
      <w:bodyDiv w:val="1"/>
      <w:marLeft w:val="0"/>
      <w:marRight w:val="0"/>
      <w:marTop w:val="0"/>
      <w:marBottom w:val="0"/>
      <w:divBdr>
        <w:top w:val="none" w:sz="0" w:space="0" w:color="auto"/>
        <w:left w:val="none" w:sz="0" w:space="0" w:color="auto"/>
        <w:bottom w:val="none" w:sz="0" w:space="0" w:color="auto"/>
        <w:right w:val="none" w:sz="0" w:space="0" w:color="auto"/>
      </w:divBdr>
    </w:div>
    <w:div w:id="127168924">
      <w:bodyDiv w:val="1"/>
      <w:marLeft w:val="0"/>
      <w:marRight w:val="0"/>
      <w:marTop w:val="0"/>
      <w:marBottom w:val="0"/>
      <w:divBdr>
        <w:top w:val="none" w:sz="0" w:space="0" w:color="auto"/>
        <w:left w:val="none" w:sz="0" w:space="0" w:color="auto"/>
        <w:bottom w:val="none" w:sz="0" w:space="0" w:color="auto"/>
        <w:right w:val="none" w:sz="0" w:space="0" w:color="auto"/>
      </w:divBdr>
    </w:div>
    <w:div w:id="130095441">
      <w:bodyDiv w:val="1"/>
      <w:marLeft w:val="0"/>
      <w:marRight w:val="0"/>
      <w:marTop w:val="0"/>
      <w:marBottom w:val="0"/>
      <w:divBdr>
        <w:top w:val="none" w:sz="0" w:space="0" w:color="auto"/>
        <w:left w:val="none" w:sz="0" w:space="0" w:color="auto"/>
        <w:bottom w:val="none" w:sz="0" w:space="0" w:color="auto"/>
        <w:right w:val="none" w:sz="0" w:space="0" w:color="auto"/>
      </w:divBdr>
    </w:div>
    <w:div w:id="137647484">
      <w:bodyDiv w:val="1"/>
      <w:marLeft w:val="0"/>
      <w:marRight w:val="0"/>
      <w:marTop w:val="0"/>
      <w:marBottom w:val="0"/>
      <w:divBdr>
        <w:top w:val="none" w:sz="0" w:space="0" w:color="auto"/>
        <w:left w:val="none" w:sz="0" w:space="0" w:color="auto"/>
        <w:bottom w:val="none" w:sz="0" w:space="0" w:color="auto"/>
        <w:right w:val="none" w:sz="0" w:space="0" w:color="auto"/>
      </w:divBdr>
    </w:div>
    <w:div w:id="140002283">
      <w:bodyDiv w:val="1"/>
      <w:marLeft w:val="0"/>
      <w:marRight w:val="0"/>
      <w:marTop w:val="0"/>
      <w:marBottom w:val="0"/>
      <w:divBdr>
        <w:top w:val="none" w:sz="0" w:space="0" w:color="auto"/>
        <w:left w:val="none" w:sz="0" w:space="0" w:color="auto"/>
        <w:bottom w:val="none" w:sz="0" w:space="0" w:color="auto"/>
        <w:right w:val="none" w:sz="0" w:space="0" w:color="auto"/>
      </w:divBdr>
    </w:div>
    <w:div w:id="141846470">
      <w:bodyDiv w:val="1"/>
      <w:marLeft w:val="0"/>
      <w:marRight w:val="0"/>
      <w:marTop w:val="0"/>
      <w:marBottom w:val="0"/>
      <w:divBdr>
        <w:top w:val="none" w:sz="0" w:space="0" w:color="auto"/>
        <w:left w:val="none" w:sz="0" w:space="0" w:color="auto"/>
        <w:bottom w:val="none" w:sz="0" w:space="0" w:color="auto"/>
        <w:right w:val="none" w:sz="0" w:space="0" w:color="auto"/>
      </w:divBdr>
    </w:div>
    <w:div w:id="147288757">
      <w:bodyDiv w:val="1"/>
      <w:marLeft w:val="0"/>
      <w:marRight w:val="0"/>
      <w:marTop w:val="0"/>
      <w:marBottom w:val="0"/>
      <w:divBdr>
        <w:top w:val="none" w:sz="0" w:space="0" w:color="auto"/>
        <w:left w:val="none" w:sz="0" w:space="0" w:color="auto"/>
        <w:bottom w:val="none" w:sz="0" w:space="0" w:color="auto"/>
        <w:right w:val="none" w:sz="0" w:space="0" w:color="auto"/>
      </w:divBdr>
    </w:div>
    <w:div w:id="147477066">
      <w:bodyDiv w:val="1"/>
      <w:marLeft w:val="0"/>
      <w:marRight w:val="0"/>
      <w:marTop w:val="0"/>
      <w:marBottom w:val="0"/>
      <w:divBdr>
        <w:top w:val="none" w:sz="0" w:space="0" w:color="auto"/>
        <w:left w:val="none" w:sz="0" w:space="0" w:color="auto"/>
        <w:bottom w:val="none" w:sz="0" w:space="0" w:color="auto"/>
        <w:right w:val="none" w:sz="0" w:space="0" w:color="auto"/>
      </w:divBdr>
    </w:div>
    <w:div w:id="147671469">
      <w:bodyDiv w:val="1"/>
      <w:marLeft w:val="0"/>
      <w:marRight w:val="0"/>
      <w:marTop w:val="0"/>
      <w:marBottom w:val="0"/>
      <w:divBdr>
        <w:top w:val="none" w:sz="0" w:space="0" w:color="auto"/>
        <w:left w:val="none" w:sz="0" w:space="0" w:color="auto"/>
        <w:bottom w:val="none" w:sz="0" w:space="0" w:color="auto"/>
        <w:right w:val="none" w:sz="0" w:space="0" w:color="auto"/>
      </w:divBdr>
    </w:div>
    <w:div w:id="147672640">
      <w:bodyDiv w:val="1"/>
      <w:marLeft w:val="0"/>
      <w:marRight w:val="0"/>
      <w:marTop w:val="0"/>
      <w:marBottom w:val="0"/>
      <w:divBdr>
        <w:top w:val="none" w:sz="0" w:space="0" w:color="auto"/>
        <w:left w:val="none" w:sz="0" w:space="0" w:color="auto"/>
        <w:bottom w:val="none" w:sz="0" w:space="0" w:color="auto"/>
        <w:right w:val="none" w:sz="0" w:space="0" w:color="auto"/>
      </w:divBdr>
    </w:div>
    <w:div w:id="147794065">
      <w:bodyDiv w:val="1"/>
      <w:marLeft w:val="0"/>
      <w:marRight w:val="0"/>
      <w:marTop w:val="0"/>
      <w:marBottom w:val="0"/>
      <w:divBdr>
        <w:top w:val="none" w:sz="0" w:space="0" w:color="auto"/>
        <w:left w:val="none" w:sz="0" w:space="0" w:color="auto"/>
        <w:bottom w:val="none" w:sz="0" w:space="0" w:color="auto"/>
        <w:right w:val="none" w:sz="0" w:space="0" w:color="auto"/>
      </w:divBdr>
    </w:div>
    <w:div w:id="150105053">
      <w:bodyDiv w:val="1"/>
      <w:marLeft w:val="0"/>
      <w:marRight w:val="0"/>
      <w:marTop w:val="0"/>
      <w:marBottom w:val="0"/>
      <w:divBdr>
        <w:top w:val="none" w:sz="0" w:space="0" w:color="auto"/>
        <w:left w:val="none" w:sz="0" w:space="0" w:color="auto"/>
        <w:bottom w:val="none" w:sz="0" w:space="0" w:color="auto"/>
        <w:right w:val="none" w:sz="0" w:space="0" w:color="auto"/>
      </w:divBdr>
    </w:div>
    <w:div w:id="151413132">
      <w:bodyDiv w:val="1"/>
      <w:marLeft w:val="0"/>
      <w:marRight w:val="0"/>
      <w:marTop w:val="0"/>
      <w:marBottom w:val="0"/>
      <w:divBdr>
        <w:top w:val="none" w:sz="0" w:space="0" w:color="auto"/>
        <w:left w:val="none" w:sz="0" w:space="0" w:color="auto"/>
        <w:bottom w:val="none" w:sz="0" w:space="0" w:color="auto"/>
        <w:right w:val="none" w:sz="0" w:space="0" w:color="auto"/>
      </w:divBdr>
    </w:div>
    <w:div w:id="153305661">
      <w:bodyDiv w:val="1"/>
      <w:marLeft w:val="0"/>
      <w:marRight w:val="0"/>
      <w:marTop w:val="0"/>
      <w:marBottom w:val="0"/>
      <w:divBdr>
        <w:top w:val="none" w:sz="0" w:space="0" w:color="auto"/>
        <w:left w:val="none" w:sz="0" w:space="0" w:color="auto"/>
        <w:bottom w:val="none" w:sz="0" w:space="0" w:color="auto"/>
        <w:right w:val="none" w:sz="0" w:space="0" w:color="auto"/>
      </w:divBdr>
    </w:div>
    <w:div w:id="153840794">
      <w:bodyDiv w:val="1"/>
      <w:marLeft w:val="0"/>
      <w:marRight w:val="0"/>
      <w:marTop w:val="0"/>
      <w:marBottom w:val="0"/>
      <w:divBdr>
        <w:top w:val="none" w:sz="0" w:space="0" w:color="auto"/>
        <w:left w:val="none" w:sz="0" w:space="0" w:color="auto"/>
        <w:bottom w:val="none" w:sz="0" w:space="0" w:color="auto"/>
        <w:right w:val="none" w:sz="0" w:space="0" w:color="auto"/>
      </w:divBdr>
    </w:div>
    <w:div w:id="157233894">
      <w:bodyDiv w:val="1"/>
      <w:marLeft w:val="0"/>
      <w:marRight w:val="0"/>
      <w:marTop w:val="0"/>
      <w:marBottom w:val="0"/>
      <w:divBdr>
        <w:top w:val="none" w:sz="0" w:space="0" w:color="auto"/>
        <w:left w:val="none" w:sz="0" w:space="0" w:color="auto"/>
        <w:bottom w:val="none" w:sz="0" w:space="0" w:color="auto"/>
        <w:right w:val="none" w:sz="0" w:space="0" w:color="auto"/>
      </w:divBdr>
    </w:div>
    <w:div w:id="157813721">
      <w:bodyDiv w:val="1"/>
      <w:marLeft w:val="0"/>
      <w:marRight w:val="0"/>
      <w:marTop w:val="0"/>
      <w:marBottom w:val="0"/>
      <w:divBdr>
        <w:top w:val="none" w:sz="0" w:space="0" w:color="auto"/>
        <w:left w:val="none" w:sz="0" w:space="0" w:color="auto"/>
        <w:bottom w:val="none" w:sz="0" w:space="0" w:color="auto"/>
        <w:right w:val="none" w:sz="0" w:space="0" w:color="auto"/>
      </w:divBdr>
    </w:div>
    <w:div w:id="159009259">
      <w:bodyDiv w:val="1"/>
      <w:marLeft w:val="0"/>
      <w:marRight w:val="0"/>
      <w:marTop w:val="0"/>
      <w:marBottom w:val="0"/>
      <w:divBdr>
        <w:top w:val="none" w:sz="0" w:space="0" w:color="auto"/>
        <w:left w:val="none" w:sz="0" w:space="0" w:color="auto"/>
        <w:bottom w:val="none" w:sz="0" w:space="0" w:color="auto"/>
        <w:right w:val="none" w:sz="0" w:space="0" w:color="auto"/>
      </w:divBdr>
    </w:div>
    <w:div w:id="159664124">
      <w:bodyDiv w:val="1"/>
      <w:marLeft w:val="0"/>
      <w:marRight w:val="0"/>
      <w:marTop w:val="0"/>
      <w:marBottom w:val="0"/>
      <w:divBdr>
        <w:top w:val="none" w:sz="0" w:space="0" w:color="auto"/>
        <w:left w:val="none" w:sz="0" w:space="0" w:color="auto"/>
        <w:bottom w:val="none" w:sz="0" w:space="0" w:color="auto"/>
        <w:right w:val="none" w:sz="0" w:space="0" w:color="auto"/>
      </w:divBdr>
    </w:div>
    <w:div w:id="160243851">
      <w:bodyDiv w:val="1"/>
      <w:marLeft w:val="0"/>
      <w:marRight w:val="0"/>
      <w:marTop w:val="0"/>
      <w:marBottom w:val="0"/>
      <w:divBdr>
        <w:top w:val="none" w:sz="0" w:space="0" w:color="auto"/>
        <w:left w:val="none" w:sz="0" w:space="0" w:color="auto"/>
        <w:bottom w:val="none" w:sz="0" w:space="0" w:color="auto"/>
        <w:right w:val="none" w:sz="0" w:space="0" w:color="auto"/>
      </w:divBdr>
    </w:div>
    <w:div w:id="169028060">
      <w:bodyDiv w:val="1"/>
      <w:marLeft w:val="0"/>
      <w:marRight w:val="0"/>
      <w:marTop w:val="0"/>
      <w:marBottom w:val="0"/>
      <w:divBdr>
        <w:top w:val="none" w:sz="0" w:space="0" w:color="auto"/>
        <w:left w:val="none" w:sz="0" w:space="0" w:color="auto"/>
        <w:bottom w:val="none" w:sz="0" w:space="0" w:color="auto"/>
        <w:right w:val="none" w:sz="0" w:space="0" w:color="auto"/>
      </w:divBdr>
    </w:div>
    <w:div w:id="169494349">
      <w:bodyDiv w:val="1"/>
      <w:marLeft w:val="0"/>
      <w:marRight w:val="0"/>
      <w:marTop w:val="0"/>
      <w:marBottom w:val="0"/>
      <w:divBdr>
        <w:top w:val="none" w:sz="0" w:space="0" w:color="auto"/>
        <w:left w:val="none" w:sz="0" w:space="0" w:color="auto"/>
        <w:bottom w:val="none" w:sz="0" w:space="0" w:color="auto"/>
        <w:right w:val="none" w:sz="0" w:space="0" w:color="auto"/>
      </w:divBdr>
    </w:div>
    <w:div w:id="172378136">
      <w:bodyDiv w:val="1"/>
      <w:marLeft w:val="0"/>
      <w:marRight w:val="0"/>
      <w:marTop w:val="0"/>
      <w:marBottom w:val="0"/>
      <w:divBdr>
        <w:top w:val="none" w:sz="0" w:space="0" w:color="auto"/>
        <w:left w:val="none" w:sz="0" w:space="0" w:color="auto"/>
        <w:bottom w:val="none" w:sz="0" w:space="0" w:color="auto"/>
        <w:right w:val="none" w:sz="0" w:space="0" w:color="auto"/>
      </w:divBdr>
    </w:div>
    <w:div w:id="174662285">
      <w:bodyDiv w:val="1"/>
      <w:marLeft w:val="0"/>
      <w:marRight w:val="0"/>
      <w:marTop w:val="0"/>
      <w:marBottom w:val="0"/>
      <w:divBdr>
        <w:top w:val="none" w:sz="0" w:space="0" w:color="auto"/>
        <w:left w:val="none" w:sz="0" w:space="0" w:color="auto"/>
        <w:bottom w:val="none" w:sz="0" w:space="0" w:color="auto"/>
        <w:right w:val="none" w:sz="0" w:space="0" w:color="auto"/>
      </w:divBdr>
    </w:div>
    <w:div w:id="174808654">
      <w:bodyDiv w:val="1"/>
      <w:marLeft w:val="0"/>
      <w:marRight w:val="0"/>
      <w:marTop w:val="0"/>
      <w:marBottom w:val="0"/>
      <w:divBdr>
        <w:top w:val="none" w:sz="0" w:space="0" w:color="auto"/>
        <w:left w:val="none" w:sz="0" w:space="0" w:color="auto"/>
        <w:bottom w:val="none" w:sz="0" w:space="0" w:color="auto"/>
        <w:right w:val="none" w:sz="0" w:space="0" w:color="auto"/>
      </w:divBdr>
    </w:div>
    <w:div w:id="176844567">
      <w:bodyDiv w:val="1"/>
      <w:marLeft w:val="0"/>
      <w:marRight w:val="0"/>
      <w:marTop w:val="0"/>
      <w:marBottom w:val="0"/>
      <w:divBdr>
        <w:top w:val="none" w:sz="0" w:space="0" w:color="auto"/>
        <w:left w:val="none" w:sz="0" w:space="0" w:color="auto"/>
        <w:bottom w:val="none" w:sz="0" w:space="0" w:color="auto"/>
        <w:right w:val="none" w:sz="0" w:space="0" w:color="auto"/>
      </w:divBdr>
    </w:div>
    <w:div w:id="177501138">
      <w:bodyDiv w:val="1"/>
      <w:marLeft w:val="0"/>
      <w:marRight w:val="0"/>
      <w:marTop w:val="0"/>
      <w:marBottom w:val="0"/>
      <w:divBdr>
        <w:top w:val="none" w:sz="0" w:space="0" w:color="auto"/>
        <w:left w:val="none" w:sz="0" w:space="0" w:color="auto"/>
        <w:bottom w:val="none" w:sz="0" w:space="0" w:color="auto"/>
        <w:right w:val="none" w:sz="0" w:space="0" w:color="auto"/>
      </w:divBdr>
    </w:div>
    <w:div w:id="178787071">
      <w:bodyDiv w:val="1"/>
      <w:marLeft w:val="0"/>
      <w:marRight w:val="0"/>
      <w:marTop w:val="0"/>
      <w:marBottom w:val="0"/>
      <w:divBdr>
        <w:top w:val="none" w:sz="0" w:space="0" w:color="auto"/>
        <w:left w:val="none" w:sz="0" w:space="0" w:color="auto"/>
        <w:bottom w:val="none" w:sz="0" w:space="0" w:color="auto"/>
        <w:right w:val="none" w:sz="0" w:space="0" w:color="auto"/>
      </w:divBdr>
    </w:div>
    <w:div w:id="193427245">
      <w:bodyDiv w:val="1"/>
      <w:marLeft w:val="0"/>
      <w:marRight w:val="0"/>
      <w:marTop w:val="0"/>
      <w:marBottom w:val="0"/>
      <w:divBdr>
        <w:top w:val="none" w:sz="0" w:space="0" w:color="auto"/>
        <w:left w:val="none" w:sz="0" w:space="0" w:color="auto"/>
        <w:bottom w:val="none" w:sz="0" w:space="0" w:color="auto"/>
        <w:right w:val="none" w:sz="0" w:space="0" w:color="auto"/>
      </w:divBdr>
    </w:div>
    <w:div w:id="196085892">
      <w:bodyDiv w:val="1"/>
      <w:marLeft w:val="0"/>
      <w:marRight w:val="0"/>
      <w:marTop w:val="0"/>
      <w:marBottom w:val="0"/>
      <w:divBdr>
        <w:top w:val="none" w:sz="0" w:space="0" w:color="auto"/>
        <w:left w:val="none" w:sz="0" w:space="0" w:color="auto"/>
        <w:bottom w:val="none" w:sz="0" w:space="0" w:color="auto"/>
        <w:right w:val="none" w:sz="0" w:space="0" w:color="auto"/>
      </w:divBdr>
    </w:div>
    <w:div w:id="197280260">
      <w:bodyDiv w:val="1"/>
      <w:marLeft w:val="0"/>
      <w:marRight w:val="0"/>
      <w:marTop w:val="0"/>
      <w:marBottom w:val="0"/>
      <w:divBdr>
        <w:top w:val="none" w:sz="0" w:space="0" w:color="auto"/>
        <w:left w:val="none" w:sz="0" w:space="0" w:color="auto"/>
        <w:bottom w:val="none" w:sz="0" w:space="0" w:color="auto"/>
        <w:right w:val="none" w:sz="0" w:space="0" w:color="auto"/>
      </w:divBdr>
    </w:div>
    <w:div w:id="198325735">
      <w:bodyDiv w:val="1"/>
      <w:marLeft w:val="0"/>
      <w:marRight w:val="0"/>
      <w:marTop w:val="0"/>
      <w:marBottom w:val="0"/>
      <w:divBdr>
        <w:top w:val="none" w:sz="0" w:space="0" w:color="auto"/>
        <w:left w:val="none" w:sz="0" w:space="0" w:color="auto"/>
        <w:bottom w:val="none" w:sz="0" w:space="0" w:color="auto"/>
        <w:right w:val="none" w:sz="0" w:space="0" w:color="auto"/>
      </w:divBdr>
    </w:div>
    <w:div w:id="199366622">
      <w:bodyDiv w:val="1"/>
      <w:marLeft w:val="0"/>
      <w:marRight w:val="0"/>
      <w:marTop w:val="0"/>
      <w:marBottom w:val="0"/>
      <w:divBdr>
        <w:top w:val="none" w:sz="0" w:space="0" w:color="auto"/>
        <w:left w:val="none" w:sz="0" w:space="0" w:color="auto"/>
        <w:bottom w:val="none" w:sz="0" w:space="0" w:color="auto"/>
        <w:right w:val="none" w:sz="0" w:space="0" w:color="auto"/>
      </w:divBdr>
    </w:div>
    <w:div w:id="206574836">
      <w:bodyDiv w:val="1"/>
      <w:marLeft w:val="0"/>
      <w:marRight w:val="0"/>
      <w:marTop w:val="0"/>
      <w:marBottom w:val="0"/>
      <w:divBdr>
        <w:top w:val="none" w:sz="0" w:space="0" w:color="auto"/>
        <w:left w:val="none" w:sz="0" w:space="0" w:color="auto"/>
        <w:bottom w:val="none" w:sz="0" w:space="0" w:color="auto"/>
        <w:right w:val="none" w:sz="0" w:space="0" w:color="auto"/>
      </w:divBdr>
    </w:div>
    <w:div w:id="208229154">
      <w:bodyDiv w:val="1"/>
      <w:marLeft w:val="0"/>
      <w:marRight w:val="0"/>
      <w:marTop w:val="0"/>
      <w:marBottom w:val="0"/>
      <w:divBdr>
        <w:top w:val="none" w:sz="0" w:space="0" w:color="auto"/>
        <w:left w:val="none" w:sz="0" w:space="0" w:color="auto"/>
        <w:bottom w:val="none" w:sz="0" w:space="0" w:color="auto"/>
        <w:right w:val="none" w:sz="0" w:space="0" w:color="auto"/>
      </w:divBdr>
    </w:div>
    <w:div w:id="209464286">
      <w:bodyDiv w:val="1"/>
      <w:marLeft w:val="0"/>
      <w:marRight w:val="0"/>
      <w:marTop w:val="0"/>
      <w:marBottom w:val="0"/>
      <w:divBdr>
        <w:top w:val="none" w:sz="0" w:space="0" w:color="auto"/>
        <w:left w:val="none" w:sz="0" w:space="0" w:color="auto"/>
        <w:bottom w:val="none" w:sz="0" w:space="0" w:color="auto"/>
        <w:right w:val="none" w:sz="0" w:space="0" w:color="auto"/>
      </w:divBdr>
    </w:div>
    <w:div w:id="214850400">
      <w:bodyDiv w:val="1"/>
      <w:marLeft w:val="0"/>
      <w:marRight w:val="0"/>
      <w:marTop w:val="0"/>
      <w:marBottom w:val="0"/>
      <w:divBdr>
        <w:top w:val="none" w:sz="0" w:space="0" w:color="auto"/>
        <w:left w:val="none" w:sz="0" w:space="0" w:color="auto"/>
        <w:bottom w:val="none" w:sz="0" w:space="0" w:color="auto"/>
        <w:right w:val="none" w:sz="0" w:space="0" w:color="auto"/>
      </w:divBdr>
    </w:div>
    <w:div w:id="219097369">
      <w:bodyDiv w:val="1"/>
      <w:marLeft w:val="0"/>
      <w:marRight w:val="0"/>
      <w:marTop w:val="0"/>
      <w:marBottom w:val="0"/>
      <w:divBdr>
        <w:top w:val="none" w:sz="0" w:space="0" w:color="auto"/>
        <w:left w:val="none" w:sz="0" w:space="0" w:color="auto"/>
        <w:bottom w:val="none" w:sz="0" w:space="0" w:color="auto"/>
        <w:right w:val="none" w:sz="0" w:space="0" w:color="auto"/>
      </w:divBdr>
    </w:div>
    <w:div w:id="219705590">
      <w:bodyDiv w:val="1"/>
      <w:marLeft w:val="0"/>
      <w:marRight w:val="0"/>
      <w:marTop w:val="0"/>
      <w:marBottom w:val="0"/>
      <w:divBdr>
        <w:top w:val="none" w:sz="0" w:space="0" w:color="auto"/>
        <w:left w:val="none" w:sz="0" w:space="0" w:color="auto"/>
        <w:bottom w:val="none" w:sz="0" w:space="0" w:color="auto"/>
        <w:right w:val="none" w:sz="0" w:space="0" w:color="auto"/>
      </w:divBdr>
    </w:div>
    <w:div w:id="220557899">
      <w:bodyDiv w:val="1"/>
      <w:marLeft w:val="0"/>
      <w:marRight w:val="0"/>
      <w:marTop w:val="0"/>
      <w:marBottom w:val="0"/>
      <w:divBdr>
        <w:top w:val="none" w:sz="0" w:space="0" w:color="auto"/>
        <w:left w:val="none" w:sz="0" w:space="0" w:color="auto"/>
        <w:bottom w:val="none" w:sz="0" w:space="0" w:color="auto"/>
        <w:right w:val="none" w:sz="0" w:space="0" w:color="auto"/>
      </w:divBdr>
    </w:div>
    <w:div w:id="223759016">
      <w:bodyDiv w:val="1"/>
      <w:marLeft w:val="0"/>
      <w:marRight w:val="0"/>
      <w:marTop w:val="0"/>
      <w:marBottom w:val="0"/>
      <w:divBdr>
        <w:top w:val="none" w:sz="0" w:space="0" w:color="auto"/>
        <w:left w:val="none" w:sz="0" w:space="0" w:color="auto"/>
        <w:bottom w:val="none" w:sz="0" w:space="0" w:color="auto"/>
        <w:right w:val="none" w:sz="0" w:space="0" w:color="auto"/>
      </w:divBdr>
    </w:div>
    <w:div w:id="225802079">
      <w:bodyDiv w:val="1"/>
      <w:marLeft w:val="0"/>
      <w:marRight w:val="0"/>
      <w:marTop w:val="0"/>
      <w:marBottom w:val="0"/>
      <w:divBdr>
        <w:top w:val="none" w:sz="0" w:space="0" w:color="auto"/>
        <w:left w:val="none" w:sz="0" w:space="0" w:color="auto"/>
        <w:bottom w:val="none" w:sz="0" w:space="0" w:color="auto"/>
        <w:right w:val="none" w:sz="0" w:space="0" w:color="auto"/>
      </w:divBdr>
    </w:div>
    <w:div w:id="230502576">
      <w:bodyDiv w:val="1"/>
      <w:marLeft w:val="0"/>
      <w:marRight w:val="0"/>
      <w:marTop w:val="0"/>
      <w:marBottom w:val="0"/>
      <w:divBdr>
        <w:top w:val="none" w:sz="0" w:space="0" w:color="auto"/>
        <w:left w:val="none" w:sz="0" w:space="0" w:color="auto"/>
        <w:bottom w:val="none" w:sz="0" w:space="0" w:color="auto"/>
        <w:right w:val="none" w:sz="0" w:space="0" w:color="auto"/>
      </w:divBdr>
    </w:div>
    <w:div w:id="233323748">
      <w:bodyDiv w:val="1"/>
      <w:marLeft w:val="0"/>
      <w:marRight w:val="0"/>
      <w:marTop w:val="0"/>
      <w:marBottom w:val="0"/>
      <w:divBdr>
        <w:top w:val="none" w:sz="0" w:space="0" w:color="auto"/>
        <w:left w:val="none" w:sz="0" w:space="0" w:color="auto"/>
        <w:bottom w:val="none" w:sz="0" w:space="0" w:color="auto"/>
        <w:right w:val="none" w:sz="0" w:space="0" w:color="auto"/>
      </w:divBdr>
    </w:div>
    <w:div w:id="236862010">
      <w:bodyDiv w:val="1"/>
      <w:marLeft w:val="0"/>
      <w:marRight w:val="0"/>
      <w:marTop w:val="0"/>
      <w:marBottom w:val="0"/>
      <w:divBdr>
        <w:top w:val="none" w:sz="0" w:space="0" w:color="auto"/>
        <w:left w:val="none" w:sz="0" w:space="0" w:color="auto"/>
        <w:bottom w:val="none" w:sz="0" w:space="0" w:color="auto"/>
        <w:right w:val="none" w:sz="0" w:space="0" w:color="auto"/>
      </w:divBdr>
    </w:div>
    <w:div w:id="237907041">
      <w:bodyDiv w:val="1"/>
      <w:marLeft w:val="0"/>
      <w:marRight w:val="0"/>
      <w:marTop w:val="0"/>
      <w:marBottom w:val="0"/>
      <w:divBdr>
        <w:top w:val="none" w:sz="0" w:space="0" w:color="auto"/>
        <w:left w:val="none" w:sz="0" w:space="0" w:color="auto"/>
        <w:bottom w:val="none" w:sz="0" w:space="0" w:color="auto"/>
        <w:right w:val="none" w:sz="0" w:space="0" w:color="auto"/>
      </w:divBdr>
    </w:div>
    <w:div w:id="240721707">
      <w:bodyDiv w:val="1"/>
      <w:marLeft w:val="0"/>
      <w:marRight w:val="0"/>
      <w:marTop w:val="0"/>
      <w:marBottom w:val="0"/>
      <w:divBdr>
        <w:top w:val="none" w:sz="0" w:space="0" w:color="auto"/>
        <w:left w:val="none" w:sz="0" w:space="0" w:color="auto"/>
        <w:bottom w:val="none" w:sz="0" w:space="0" w:color="auto"/>
        <w:right w:val="none" w:sz="0" w:space="0" w:color="auto"/>
      </w:divBdr>
    </w:div>
    <w:div w:id="240913805">
      <w:bodyDiv w:val="1"/>
      <w:marLeft w:val="0"/>
      <w:marRight w:val="0"/>
      <w:marTop w:val="0"/>
      <w:marBottom w:val="0"/>
      <w:divBdr>
        <w:top w:val="none" w:sz="0" w:space="0" w:color="auto"/>
        <w:left w:val="none" w:sz="0" w:space="0" w:color="auto"/>
        <w:bottom w:val="none" w:sz="0" w:space="0" w:color="auto"/>
        <w:right w:val="none" w:sz="0" w:space="0" w:color="auto"/>
      </w:divBdr>
    </w:div>
    <w:div w:id="244455450">
      <w:bodyDiv w:val="1"/>
      <w:marLeft w:val="0"/>
      <w:marRight w:val="0"/>
      <w:marTop w:val="0"/>
      <w:marBottom w:val="0"/>
      <w:divBdr>
        <w:top w:val="none" w:sz="0" w:space="0" w:color="auto"/>
        <w:left w:val="none" w:sz="0" w:space="0" w:color="auto"/>
        <w:bottom w:val="none" w:sz="0" w:space="0" w:color="auto"/>
        <w:right w:val="none" w:sz="0" w:space="0" w:color="auto"/>
      </w:divBdr>
    </w:div>
    <w:div w:id="251816394">
      <w:bodyDiv w:val="1"/>
      <w:marLeft w:val="0"/>
      <w:marRight w:val="0"/>
      <w:marTop w:val="0"/>
      <w:marBottom w:val="0"/>
      <w:divBdr>
        <w:top w:val="none" w:sz="0" w:space="0" w:color="auto"/>
        <w:left w:val="none" w:sz="0" w:space="0" w:color="auto"/>
        <w:bottom w:val="none" w:sz="0" w:space="0" w:color="auto"/>
        <w:right w:val="none" w:sz="0" w:space="0" w:color="auto"/>
      </w:divBdr>
    </w:div>
    <w:div w:id="252321447">
      <w:bodyDiv w:val="1"/>
      <w:marLeft w:val="0"/>
      <w:marRight w:val="0"/>
      <w:marTop w:val="0"/>
      <w:marBottom w:val="0"/>
      <w:divBdr>
        <w:top w:val="none" w:sz="0" w:space="0" w:color="auto"/>
        <w:left w:val="none" w:sz="0" w:space="0" w:color="auto"/>
        <w:bottom w:val="none" w:sz="0" w:space="0" w:color="auto"/>
        <w:right w:val="none" w:sz="0" w:space="0" w:color="auto"/>
      </w:divBdr>
    </w:div>
    <w:div w:id="253445173">
      <w:bodyDiv w:val="1"/>
      <w:marLeft w:val="0"/>
      <w:marRight w:val="0"/>
      <w:marTop w:val="0"/>
      <w:marBottom w:val="0"/>
      <w:divBdr>
        <w:top w:val="none" w:sz="0" w:space="0" w:color="auto"/>
        <w:left w:val="none" w:sz="0" w:space="0" w:color="auto"/>
        <w:bottom w:val="none" w:sz="0" w:space="0" w:color="auto"/>
        <w:right w:val="none" w:sz="0" w:space="0" w:color="auto"/>
      </w:divBdr>
    </w:div>
    <w:div w:id="254020614">
      <w:bodyDiv w:val="1"/>
      <w:marLeft w:val="0"/>
      <w:marRight w:val="0"/>
      <w:marTop w:val="0"/>
      <w:marBottom w:val="0"/>
      <w:divBdr>
        <w:top w:val="none" w:sz="0" w:space="0" w:color="auto"/>
        <w:left w:val="none" w:sz="0" w:space="0" w:color="auto"/>
        <w:bottom w:val="none" w:sz="0" w:space="0" w:color="auto"/>
        <w:right w:val="none" w:sz="0" w:space="0" w:color="auto"/>
      </w:divBdr>
    </w:div>
    <w:div w:id="254362659">
      <w:bodyDiv w:val="1"/>
      <w:marLeft w:val="0"/>
      <w:marRight w:val="0"/>
      <w:marTop w:val="0"/>
      <w:marBottom w:val="0"/>
      <w:divBdr>
        <w:top w:val="none" w:sz="0" w:space="0" w:color="auto"/>
        <w:left w:val="none" w:sz="0" w:space="0" w:color="auto"/>
        <w:bottom w:val="none" w:sz="0" w:space="0" w:color="auto"/>
        <w:right w:val="none" w:sz="0" w:space="0" w:color="auto"/>
      </w:divBdr>
    </w:div>
    <w:div w:id="257519479">
      <w:bodyDiv w:val="1"/>
      <w:marLeft w:val="0"/>
      <w:marRight w:val="0"/>
      <w:marTop w:val="0"/>
      <w:marBottom w:val="0"/>
      <w:divBdr>
        <w:top w:val="none" w:sz="0" w:space="0" w:color="auto"/>
        <w:left w:val="none" w:sz="0" w:space="0" w:color="auto"/>
        <w:bottom w:val="none" w:sz="0" w:space="0" w:color="auto"/>
        <w:right w:val="none" w:sz="0" w:space="0" w:color="auto"/>
      </w:divBdr>
    </w:div>
    <w:div w:id="257642327">
      <w:bodyDiv w:val="1"/>
      <w:marLeft w:val="0"/>
      <w:marRight w:val="0"/>
      <w:marTop w:val="0"/>
      <w:marBottom w:val="0"/>
      <w:divBdr>
        <w:top w:val="none" w:sz="0" w:space="0" w:color="auto"/>
        <w:left w:val="none" w:sz="0" w:space="0" w:color="auto"/>
        <w:bottom w:val="none" w:sz="0" w:space="0" w:color="auto"/>
        <w:right w:val="none" w:sz="0" w:space="0" w:color="auto"/>
      </w:divBdr>
    </w:div>
    <w:div w:id="261424506">
      <w:bodyDiv w:val="1"/>
      <w:marLeft w:val="0"/>
      <w:marRight w:val="0"/>
      <w:marTop w:val="0"/>
      <w:marBottom w:val="0"/>
      <w:divBdr>
        <w:top w:val="none" w:sz="0" w:space="0" w:color="auto"/>
        <w:left w:val="none" w:sz="0" w:space="0" w:color="auto"/>
        <w:bottom w:val="none" w:sz="0" w:space="0" w:color="auto"/>
        <w:right w:val="none" w:sz="0" w:space="0" w:color="auto"/>
      </w:divBdr>
    </w:div>
    <w:div w:id="262761834">
      <w:bodyDiv w:val="1"/>
      <w:marLeft w:val="0"/>
      <w:marRight w:val="0"/>
      <w:marTop w:val="0"/>
      <w:marBottom w:val="0"/>
      <w:divBdr>
        <w:top w:val="none" w:sz="0" w:space="0" w:color="auto"/>
        <w:left w:val="none" w:sz="0" w:space="0" w:color="auto"/>
        <w:bottom w:val="none" w:sz="0" w:space="0" w:color="auto"/>
        <w:right w:val="none" w:sz="0" w:space="0" w:color="auto"/>
      </w:divBdr>
    </w:div>
    <w:div w:id="262996097">
      <w:bodyDiv w:val="1"/>
      <w:marLeft w:val="0"/>
      <w:marRight w:val="0"/>
      <w:marTop w:val="0"/>
      <w:marBottom w:val="0"/>
      <w:divBdr>
        <w:top w:val="none" w:sz="0" w:space="0" w:color="auto"/>
        <w:left w:val="none" w:sz="0" w:space="0" w:color="auto"/>
        <w:bottom w:val="none" w:sz="0" w:space="0" w:color="auto"/>
        <w:right w:val="none" w:sz="0" w:space="0" w:color="auto"/>
      </w:divBdr>
    </w:div>
    <w:div w:id="266810267">
      <w:bodyDiv w:val="1"/>
      <w:marLeft w:val="0"/>
      <w:marRight w:val="0"/>
      <w:marTop w:val="0"/>
      <w:marBottom w:val="0"/>
      <w:divBdr>
        <w:top w:val="none" w:sz="0" w:space="0" w:color="auto"/>
        <w:left w:val="none" w:sz="0" w:space="0" w:color="auto"/>
        <w:bottom w:val="none" w:sz="0" w:space="0" w:color="auto"/>
        <w:right w:val="none" w:sz="0" w:space="0" w:color="auto"/>
      </w:divBdr>
    </w:div>
    <w:div w:id="278488355">
      <w:bodyDiv w:val="1"/>
      <w:marLeft w:val="0"/>
      <w:marRight w:val="0"/>
      <w:marTop w:val="0"/>
      <w:marBottom w:val="0"/>
      <w:divBdr>
        <w:top w:val="none" w:sz="0" w:space="0" w:color="auto"/>
        <w:left w:val="none" w:sz="0" w:space="0" w:color="auto"/>
        <w:bottom w:val="none" w:sz="0" w:space="0" w:color="auto"/>
        <w:right w:val="none" w:sz="0" w:space="0" w:color="auto"/>
      </w:divBdr>
    </w:div>
    <w:div w:id="281116105">
      <w:bodyDiv w:val="1"/>
      <w:marLeft w:val="0"/>
      <w:marRight w:val="0"/>
      <w:marTop w:val="0"/>
      <w:marBottom w:val="0"/>
      <w:divBdr>
        <w:top w:val="none" w:sz="0" w:space="0" w:color="auto"/>
        <w:left w:val="none" w:sz="0" w:space="0" w:color="auto"/>
        <w:bottom w:val="none" w:sz="0" w:space="0" w:color="auto"/>
        <w:right w:val="none" w:sz="0" w:space="0" w:color="auto"/>
      </w:divBdr>
    </w:div>
    <w:div w:id="282619513">
      <w:bodyDiv w:val="1"/>
      <w:marLeft w:val="0"/>
      <w:marRight w:val="0"/>
      <w:marTop w:val="0"/>
      <w:marBottom w:val="0"/>
      <w:divBdr>
        <w:top w:val="none" w:sz="0" w:space="0" w:color="auto"/>
        <w:left w:val="none" w:sz="0" w:space="0" w:color="auto"/>
        <w:bottom w:val="none" w:sz="0" w:space="0" w:color="auto"/>
        <w:right w:val="none" w:sz="0" w:space="0" w:color="auto"/>
      </w:divBdr>
    </w:div>
    <w:div w:id="295722742">
      <w:bodyDiv w:val="1"/>
      <w:marLeft w:val="0"/>
      <w:marRight w:val="0"/>
      <w:marTop w:val="0"/>
      <w:marBottom w:val="0"/>
      <w:divBdr>
        <w:top w:val="none" w:sz="0" w:space="0" w:color="auto"/>
        <w:left w:val="none" w:sz="0" w:space="0" w:color="auto"/>
        <w:bottom w:val="none" w:sz="0" w:space="0" w:color="auto"/>
        <w:right w:val="none" w:sz="0" w:space="0" w:color="auto"/>
      </w:divBdr>
    </w:div>
    <w:div w:id="298148944">
      <w:bodyDiv w:val="1"/>
      <w:marLeft w:val="0"/>
      <w:marRight w:val="0"/>
      <w:marTop w:val="0"/>
      <w:marBottom w:val="0"/>
      <w:divBdr>
        <w:top w:val="none" w:sz="0" w:space="0" w:color="auto"/>
        <w:left w:val="none" w:sz="0" w:space="0" w:color="auto"/>
        <w:bottom w:val="none" w:sz="0" w:space="0" w:color="auto"/>
        <w:right w:val="none" w:sz="0" w:space="0" w:color="auto"/>
      </w:divBdr>
    </w:div>
    <w:div w:id="298728330">
      <w:bodyDiv w:val="1"/>
      <w:marLeft w:val="0"/>
      <w:marRight w:val="0"/>
      <w:marTop w:val="0"/>
      <w:marBottom w:val="0"/>
      <w:divBdr>
        <w:top w:val="none" w:sz="0" w:space="0" w:color="auto"/>
        <w:left w:val="none" w:sz="0" w:space="0" w:color="auto"/>
        <w:bottom w:val="none" w:sz="0" w:space="0" w:color="auto"/>
        <w:right w:val="none" w:sz="0" w:space="0" w:color="auto"/>
      </w:divBdr>
    </w:div>
    <w:div w:id="300889054">
      <w:bodyDiv w:val="1"/>
      <w:marLeft w:val="0"/>
      <w:marRight w:val="0"/>
      <w:marTop w:val="0"/>
      <w:marBottom w:val="0"/>
      <w:divBdr>
        <w:top w:val="none" w:sz="0" w:space="0" w:color="auto"/>
        <w:left w:val="none" w:sz="0" w:space="0" w:color="auto"/>
        <w:bottom w:val="none" w:sz="0" w:space="0" w:color="auto"/>
        <w:right w:val="none" w:sz="0" w:space="0" w:color="auto"/>
      </w:divBdr>
    </w:div>
    <w:div w:id="300967926">
      <w:bodyDiv w:val="1"/>
      <w:marLeft w:val="0"/>
      <w:marRight w:val="0"/>
      <w:marTop w:val="0"/>
      <w:marBottom w:val="0"/>
      <w:divBdr>
        <w:top w:val="none" w:sz="0" w:space="0" w:color="auto"/>
        <w:left w:val="none" w:sz="0" w:space="0" w:color="auto"/>
        <w:bottom w:val="none" w:sz="0" w:space="0" w:color="auto"/>
        <w:right w:val="none" w:sz="0" w:space="0" w:color="auto"/>
      </w:divBdr>
    </w:div>
    <w:div w:id="301161240">
      <w:bodyDiv w:val="1"/>
      <w:marLeft w:val="0"/>
      <w:marRight w:val="0"/>
      <w:marTop w:val="0"/>
      <w:marBottom w:val="0"/>
      <w:divBdr>
        <w:top w:val="none" w:sz="0" w:space="0" w:color="auto"/>
        <w:left w:val="none" w:sz="0" w:space="0" w:color="auto"/>
        <w:bottom w:val="none" w:sz="0" w:space="0" w:color="auto"/>
        <w:right w:val="none" w:sz="0" w:space="0" w:color="auto"/>
      </w:divBdr>
    </w:div>
    <w:div w:id="305354280">
      <w:bodyDiv w:val="1"/>
      <w:marLeft w:val="0"/>
      <w:marRight w:val="0"/>
      <w:marTop w:val="0"/>
      <w:marBottom w:val="0"/>
      <w:divBdr>
        <w:top w:val="none" w:sz="0" w:space="0" w:color="auto"/>
        <w:left w:val="none" w:sz="0" w:space="0" w:color="auto"/>
        <w:bottom w:val="none" w:sz="0" w:space="0" w:color="auto"/>
        <w:right w:val="none" w:sz="0" w:space="0" w:color="auto"/>
      </w:divBdr>
    </w:div>
    <w:div w:id="306206783">
      <w:bodyDiv w:val="1"/>
      <w:marLeft w:val="0"/>
      <w:marRight w:val="0"/>
      <w:marTop w:val="0"/>
      <w:marBottom w:val="0"/>
      <w:divBdr>
        <w:top w:val="none" w:sz="0" w:space="0" w:color="auto"/>
        <w:left w:val="none" w:sz="0" w:space="0" w:color="auto"/>
        <w:bottom w:val="none" w:sz="0" w:space="0" w:color="auto"/>
        <w:right w:val="none" w:sz="0" w:space="0" w:color="auto"/>
      </w:divBdr>
    </w:div>
    <w:div w:id="306711432">
      <w:bodyDiv w:val="1"/>
      <w:marLeft w:val="0"/>
      <w:marRight w:val="0"/>
      <w:marTop w:val="0"/>
      <w:marBottom w:val="0"/>
      <w:divBdr>
        <w:top w:val="none" w:sz="0" w:space="0" w:color="auto"/>
        <w:left w:val="none" w:sz="0" w:space="0" w:color="auto"/>
        <w:bottom w:val="none" w:sz="0" w:space="0" w:color="auto"/>
        <w:right w:val="none" w:sz="0" w:space="0" w:color="auto"/>
      </w:divBdr>
    </w:div>
    <w:div w:id="307631401">
      <w:bodyDiv w:val="1"/>
      <w:marLeft w:val="0"/>
      <w:marRight w:val="0"/>
      <w:marTop w:val="0"/>
      <w:marBottom w:val="0"/>
      <w:divBdr>
        <w:top w:val="none" w:sz="0" w:space="0" w:color="auto"/>
        <w:left w:val="none" w:sz="0" w:space="0" w:color="auto"/>
        <w:bottom w:val="none" w:sz="0" w:space="0" w:color="auto"/>
        <w:right w:val="none" w:sz="0" w:space="0" w:color="auto"/>
      </w:divBdr>
    </w:div>
    <w:div w:id="308168657">
      <w:bodyDiv w:val="1"/>
      <w:marLeft w:val="0"/>
      <w:marRight w:val="0"/>
      <w:marTop w:val="0"/>
      <w:marBottom w:val="0"/>
      <w:divBdr>
        <w:top w:val="none" w:sz="0" w:space="0" w:color="auto"/>
        <w:left w:val="none" w:sz="0" w:space="0" w:color="auto"/>
        <w:bottom w:val="none" w:sz="0" w:space="0" w:color="auto"/>
        <w:right w:val="none" w:sz="0" w:space="0" w:color="auto"/>
      </w:divBdr>
    </w:div>
    <w:div w:id="308872065">
      <w:bodyDiv w:val="1"/>
      <w:marLeft w:val="0"/>
      <w:marRight w:val="0"/>
      <w:marTop w:val="0"/>
      <w:marBottom w:val="0"/>
      <w:divBdr>
        <w:top w:val="none" w:sz="0" w:space="0" w:color="auto"/>
        <w:left w:val="none" w:sz="0" w:space="0" w:color="auto"/>
        <w:bottom w:val="none" w:sz="0" w:space="0" w:color="auto"/>
        <w:right w:val="none" w:sz="0" w:space="0" w:color="auto"/>
      </w:divBdr>
    </w:div>
    <w:div w:id="311099622">
      <w:bodyDiv w:val="1"/>
      <w:marLeft w:val="0"/>
      <w:marRight w:val="0"/>
      <w:marTop w:val="0"/>
      <w:marBottom w:val="0"/>
      <w:divBdr>
        <w:top w:val="none" w:sz="0" w:space="0" w:color="auto"/>
        <w:left w:val="none" w:sz="0" w:space="0" w:color="auto"/>
        <w:bottom w:val="none" w:sz="0" w:space="0" w:color="auto"/>
        <w:right w:val="none" w:sz="0" w:space="0" w:color="auto"/>
      </w:divBdr>
    </w:div>
    <w:div w:id="315382394">
      <w:bodyDiv w:val="1"/>
      <w:marLeft w:val="0"/>
      <w:marRight w:val="0"/>
      <w:marTop w:val="0"/>
      <w:marBottom w:val="0"/>
      <w:divBdr>
        <w:top w:val="none" w:sz="0" w:space="0" w:color="auto"/>
        <w:left w:val="none" w:sz="0" w:space="0" w:color="auto"/>
        <w:bottom w:val="none" w:sz="0" w:space="0" w:color="auto"/>
        <w:right w:val="none" w:sz="0" w:space="0" w:color="auto"/>
      </w:divBdr>
    </w:div>
    <w:div w:id="316424490">
      <w:bodyDiv w:val="1"/>
      <w:marLeft w:val="0"/>
      <w:marRight w:val="0"/>
      <w:marTop w:val="0"/>
      <w:marBottom w:val="0"/>
      <w:divBdr>
        <w:top w:val="none" w:sz="0" w:space="0" w:color="auto"/>
        <w:left w:val="none" w:sz="0" w:space="0" w:color="auto"/>
        <w:bottom w:val="none" w:sz="0" w:space="0" w:color="auto"/>
        <w:right w:val="none" w:sz="0" w:space="0" w:color="auto"/>
      </w:divBdr>
    </w:div>
    <w:div w:id="324626054">
      <w:bodyDiv w:val="1"/>
      <w:marLeft w:val="0"/>
      <w:marRight w:val="0"/>
      <w:marTop w:val="0"/>
      <w:marBottom w:val="0"/>
      <w:divBdr>
        <w:top w:val="none" w:sz="0" w:space="0" w:color="auto"/>
        <w:left w:val="none" w:sz="0" w:space="0" w:color="auto"/>
        <w:bottom w:val="none" w:sz="0" w:space="0" w:color="auto"/>
        <w:right w:val="none" w:sz="0" w:space="0" w:color="auto"/>
      </w:divBdr>
    </w:div>
    <w:div w:id="325521652">
      <w:bodyDiv w:val="1"/>
      <w:marLeft w:val="0"/>
      <w:marRight w:val="0"/>
      <w:marTop w:val="0"/>
      <w:marBottom w:val="0"/>
      <w:divBdr>
        <w:top w:val="none" w:sz="0" w:space="0" w:color="auto"/>
        <w:left w:val="none" w:sz="0" w:space="0" w:color="auto"/>
        <w:bottom w:val="none" w:sz="0" w:space="0" w:color="auto"/>
        <w:right w:val="none" w:sz="0" w:space="0" w:color="auto"/>
      </w:divBdr>
    </w:div>
    <w:div w:id="325672681">
      <w:bodyDiv w:val="1"/>
      <w:marLeft w:val="0"/>
      <w:marRight w:val="0"/>
      <w:marTop w:val="0"/>
      <w:marBottom w:val="0"/>
      <w:divBdr>
        <w:top w:val="none" w:sz="0" w:space="0" w:color="auto"/>
        <w:left w:val="none" w:sz="0" w:space="0" w:color="auto"/>
        <w:bottom w:val="none" w:sz="0" w:space="0" w:color="auto"/>
        <w:right w:val="none" w:sz="0" w:space="0" w:color="auto"/>
      </w:divBdr>
    </w:div>
    <w:div w:id="333647706">
      <w:bodyDiv w:val="1"/>
      <w:marLeft w:val="0"/>
      <w:marRight w:val="0"/>
      <w:marTop w:val="0"/>
      <w:marBottom w:val="0"/>
      <w:divBdr>
        <w:top w:val="none" w:sz="0" w:space="0" w:color="auto"/>
        <w:left w:val="none" w:sz="0" w:space="0" w:color="auto"/>
        <w:bottom w:val="none" w:sz="0" w:space="0" w:color="auto"/>
        <w:right w:val="none" w:sz="0" w:space="0" w:color="auto"/>
      </w:divBdr>
    </w:div>
    <w:div w:id="334574533">
      <w:bodyDiv w:val="1"/>
      <w:marLeft w:val="0"/>
      <w:marRight w:val="0"/>
      <w:marTop w:val="0"/>
      <w:marBottom w:val="0"/>
      <w:divBdr>
        <w:top w:val="none" w:sz="0" w:space="0" w:color="auto"/>
        <w:left w:val="none" w:sz="0" w:space="0" w:color="auto"/>
        <w:bottom w:val="none" w:sz="0" w:space="0" w:color="auto"/>
        <w:right w:val="none" w:sz="0" w:space="0" w:color="auto"/>
      </w:divBdr>
    </w:div>
    <w:div w:id="335111328">
      <w:bodyDiv w:val="1"/>
      <w:marLeft w:val="0"/>
      <w:marRight w:val="0"/>
      <w:marTop w:val="0"/>
      <w:marBottom w:val="0"/>
      <w:divBdr>
        <w:top w:val="none" w:sz="0" w:space="0" w:color="auto"/>
        <w:left w:val="none" w:sz="0" w:space="0" w:color="auto"/>
        <w:bottom w:val="none" w:sz="0" w:space="0" w:color="auto"/>
        <w:right w:val="none" w:sz="0" w:space="0" w:color="auto"/>
      </w:divBdr>
    </w:div>
    <w:div w:id="339697437">
      <w:bodyDiv w:val="1"/>
      <w:marLeft w:val="0"/>
      <w:marRight w:val="0"/>
      <w:marTop w:val="0"/>
      <w:marBottom w:val="0"/>
      <w:divBdr>
        <w:top w:val="none" w:sz="0" w:space="0" w:color="auto"/>
        <w:left w:val="none" w:sz="0" w:space="0" w:color="auto"/>
        <w:bottom w:val="none" w:sz="0" w:space="0" w:color="auto"/>
        <w:right w:val="none" w:sz="0" w:space="0" w:color="auto"/>
      </w:divBdr>
    </w:div>
    <w:div w:id="342098309">
      <w:bodyDiv w:val="1"/>
      <w:marLeft w:val="0"/>
      <w:marRight w:val="0"/>
      <w:marTop w:val="0"/>
      <w:marBottom w:val="0"/>
      <w:divBdr>
        <w:top w:val="none" w:sz="0" w:space="0" w:color="auto"/>
        <w:left w:val="none" w:sz="0" w:space="0" w:color="auto"/>
        <w:bottom w:val="none" w:sz="0" w:space="0" w:color="auto"/>
        <w:right w:val="none" w:sz="0" w:space="0" w:color="auto"/>
      </w:divBdr>
    </w:div>
    <w:div w:id="342246600">
      <w:bodyDiv w:val="1"/>
      <w:marLeft w:val="0"/>
      <w:marRight w:val="0"/>
      <w:marTop w:val="0"/>
      <w:marBottom w:val="0"/>
      <w:divBdr>
        <w:top w:val="none" w:sz="0" w:space="0" w:color="auto"/>
        <w:left w:val="none" w:sz="0" w:space="0" w:color="auto"/>
        <w:bottom w:val="none" w:sz="0" w:space="0" w:color="auto"/>
        <w:right w:val="none" w:sz="0" w:space="0" w:color="auto"/>
      </w:divBdr>
    </w:div>
    <w:div w:id="343215435">
      <w:bodyDiv w:val="1"/>
      <w:marLeft w:val="0"/>
      <w:marRight w:val="0"/>
      <w:marTop w:val="0"/>
      <w:marBottom w:val="0"/>
      <w:divBdr>
        <w:top w:val="none" w:sz="0" w:space="0" w:color="auto"/>
        <w:left w:val="none" w:sz="0" w:space="0" w:color="auto"/>
        <w:bottom w:val="none" w:sz="0" w:space="0" w:color="auto"/>
        <w:right w:val="none" w:sz="0" w:space="0" w:color="auto"/>
      </w:divBdr>
    </w:div>
    <w:div w:id="346564889">
      <w:bodyDiv w:val="1"/>
      <w:marLeft w:val="0"/>
      <w:marRight w:val="0"/>
      <w:marTop w:val="0"/>
      <w:marBottom w:val="0"/>
      <w:divBdr>
        <w:top w:val="none" w:sz="0" w:space="0" w:color="auto"/>
        <w:left w:val="none" w:sz="0" w:space="0" w:color="auto"/>
        <w:bottom w:val="none" w:sz="0" w:space="0" w:color="auto"/>
        <w:right w:val="none" w:sz="0" w:space="0" w:color="auto"/>
      </w:divBdr>
    </w:div>
    <w:div w:id="346835222">
      <w:bodyDiv w:val="1"/>
      <w:marLeft w:val="0"/>
      <w:marRight w:val="0"/>
      <w:marTop w:val="0"/>
      <w:marBottom w:val="0"/>
      <w:divBdr>
        <w:top w:val="none" w:sz="0" w:space="0" w:color="auto"/>
        <w:left w:val="none" w:sz="0" w:space="0" w:color="auto"/>
        <w:bottom w:val="none" w:sz="0" w:space="0" w:color="auto"/>
        <w:right w:val="none" w:sz="0" w:space="0" w:color="auto"/>
      </w:divBdr>
    </w:div>
    <w:div w:id="350691583">
      <w:bodyDiv w:val="1"/>
      <w:marLeft w:val="0"/>
      <w:marRight w:val="0"/>
      <w:marTop w:val="0"/>
      <w:marBottom w:val="0"/>
      <w:divBdr>
        <w:top w:val="none" w:sz="0" w:space="0" w:color="auto"/>
        <w:left w:val="none" w:sz="0" w:space="0" w:color="auto"/>
        <w:bottom w:val="none" w:sz="0" w:space="0" w:color="auto"/>
        <w:right w:val="none" w:sz="0" w:space="0" w:color="auto"/>
      </w:divBdr>
    </w:div>
    <w:div w:id="350840494">
      <w:bodyDiv w:val="1"/>
      <w:marLeft w:val="0"/>
      <w:marRight w:val="0"/>
      <w:marTop w:val="0"/>
      <w:marBottom w:val="0"/>
      <w:divBdr>
        <w:top w:val="none" w:sz="0" w:space="0" w:color="auto"/>
        <w:left w:val="none" w:sz="0" w:space="0" w:color="auto"/>
        <w:bottom w:val="none" w:sz="0" w:space="0" w:color="auto"/>
        <w:right w:val="none" w:sz="0" w:space="0" w:color="auto"/>
      </w:divBdr>
    </w:div>
    <w:div w:id="352074162">
      <w:bodyDiv w:val="1"/>
      <w:marLeft w:val="0"/>
      <w:marRight w:val="0"/>
      <w:marTop w:val="0"/>
      <w:marBottom w:val="0"/>
      <w:divBdr>
        <w:top w:val="none" w:sz="0" w:space="0" w:color="auto"/>
        <w:left w:val="none" w:sz="0" w:space="0" w:color="auto"/>
        <w:bottom w:val="none" w:sz="0" w:space="0" w:color="auto"/>
        <w:right w:val="none" w:sz="0" w:space="0" w:color="auto"/>
      </w:divBdr>
    </w:div>
    <w:div w:id="354843272">
      <w:bodyDiv w:val="1"/>
      <w:marLeft w:val="0"/>
      <w:marRight w:val="0"/>
      <w:marTop w:val="0"/>
      <w:marBottom w:val="0"/>
      <w:divBdr>
        <w:top w:val="none" w:sz="0" w:space="0" w:color="auto"/>
        <w:left w:val="none" w:sz="0" w:space="0" w:color="auto"/>
        <w:bottom w:val="none" w:sz="0" w:space="0" w:color="auto"/>
        <w:right w:val="none" w:sz="0" w:space="0" w:color="auto"/>
      </w:divBdr>
    </w:div>
    <w:div w:id="362488054">
      <w:bodyDiv w:val="1"/>
      <w:marLeft w:val="0"/>
      <w:marRight w:val="0"/>
      <w:marTop w:val="0"/>
      <w:marBottom w:val="0"/>
      <w:divBdr>
        <w:top w:val="none" w:sz="0" w:space="0" w:color="auto"/>
        <w:left w:val="none" w:sz="0" w:space="0" w:color="auto"/>
        <w:bottom w:val="none" w:sz="0" w:space="0" w:color="auto"/>
        <w:right w:val="none" w:sz="0" w:space="0" w:color="auto"/>
      </w:divBdr>
    </w:div>
    <w:div w:id="365834120">
      <w:bodyDiv w:val="1"/>
      <w:marLeft w:val="0"/>
      <w:marRight w:val="0"/>
      <w:marTop w:val="0"/>
      <w:marBottom w:val="0"/>
      <w:divBdr>
        <w:top w:val="none" w:sz="0" w:space="0" w:color="auto"/>
        <w:left w:val="none" w:sz="0" w:space="0" w:color="auto"/>
        <w:bottom w:val="none" w:sz="0" w:space="0" w:color="auto"/>
        <w:right w:val="none" w:sz="0" w:space="0" w:color="auto"/>
      </w:divBdr>
    </w:div>
    <w:div w:id="367413156">
      <w:bodyDiv w:val="1"/>
      <w:marLeft w:val="0"/>
      <w:marRight w:val="0"/>
      <w:marTop w:val="0"/>
      <w:marBottom w:val="0"/>
      <w:divBdr>
        <w:top w:val="none" w:sz="0" w:space="0" w:color="auto"/>
        <w:left w:val="none" w:sz="0" w:space="0" w:color="auto"/>
        <w:bottom w:val="none" w:sz="0" w:space="0" w:color="auto"/>
        <w:right w:val="none" w:sz="0" w:space="0" w:color="auto"/>
      </w:divBdr>
    </w:div>
    <w:div w:id="367491734">
      <w:bodyDiv w:val="1"/>
      <w:marLeft w:val="0"/>
      <w:marRight w:val="0"/>
      <w:marTop w:val="0"/>
      <w:marBottom w:val="0"/>
      <w:divBdr>
        <w:top w:val="none" w:sz="0" w:space="0" w:color="auto"/>
        <w:left w:val="none" w:sz="0" w:space="0" w:color="auto"/>
        <w:bottom w:val="none" w:sz="0" w:space="0" w:color="auto"/>
        <w:right w:val="none" w:sz="0" w:space="0" w:color="auto"/>
      </w:divBdr>
    </w:div>
    <w:div w:id="368722812">
      <w:bodyDiv w:val="1"/>
      <w:marLeft w:val="0"/>
      <w:marRight w:val="0"/>
      <w:marTop w:val="0"/>
      <w:marBottom w:val="0"/>
      <w:divBdr>
        <w:top w:val="none" w:sz="0" w:space="0" w:color="auto"/>
        <w:left w:val="none" w:sz="0" w:space="0" w:color="auto"/>
        <w:bottom w:val="none" w:sz="0" w:space="0" w:color="auto"/>
        <w:right w:val="none" w:sz="0" w:space="0" w:color="auto"/>
      </w:divBdr>
    </w:div>
    <w:div w:id="369111143">
      <w:bodyDiv w:val="1"/>
      <w:marLeft w:val="0"/>
      <w:marRight w:val="0"/>
      <w:marTop w:val="0"/>
      <w:marBottom w:val="0"/>
      <w:divBdr>
        <w:top w:val="none" w:sz="0" w:space="0" w:color="auto"/>
        <w:left w:val="none" w:sz="0" w:space="0" w:color="auto"/>
        <w:bottom w:val="none" w:sz="0" w:space="0" w:color="auto"/>
        <w:right w:val="none" w:sz="0" w:space="0" w:color="auto"/>
      </w:divBdr>
    </w:div>
    <w:div w:id="369451072">
      <w:bodyDiv w:val="1"/>
      <w:marLeft w:val="0"/>
      <w:marRight w:val="0"/>
      <w:marTop w:val="0"/>
      <w:marBottom w:val="0"/>
      <w:divBdr>
        <w:top w:val="none" w:sz="0" w:space="0" w:color="auto"/>
        <w:left w:val="none" w:sz="0" w:space="0" w:color="auto"/>
        <w:bottom w:val="none" w:sz="0" w:space="0" w:color="auto"/>
        <w:right w:val="none" w:sz="0" w:space="0" w:color="auto"/>
      </w:divBdr>
    </w:div>
    <w:div w:id="370806412">
      <w:bodyDiv w:val="1"/>
      <w:marLeft w:val="0"/>
      <w:marRight w:val="0"/>
      <w:marTop w:val="0"/>
      <w:marBottom w:val="0"/>
      <w:divBdr>
        <w:top w:val="none" w:sz="0" w:space="0" w:color="auto"/>
        <w:left w:val="none" w:sz="0" w:space="0" w:color="auto"/>
        <w:bottom w:val="none" w:sz="0" w:space="0" w:color="auto"/>
        <w:right w:val="none" w:sz="0" w:space="0" w:color="auto"/>
      </w:divBdr>
    </w:div>
    <w:div w:id="373039306">
      <w:bodyDiv w:val="1"/>
      <w:marLeft w:val="0"/>
      <w:marRight w:val="0"/>
      <w:marTop w:val="0"/>
      <w:marBottom w:val="0"/>
      <w:divBdr>
        <w:top w:val="none" w:sz="0" w:space="0" w:color="auto"/>
        <w:left w:val="none" w:sz="0" w:space="0" w:color="auto"/>
        <w:bottom w:val="none" w:sz="0" w:space="0" w:color="auto"/>
        <w:right w:val="none" w:sz="0" w:space="0" w:color="auto"/>
      </w:divBdr>
    </w:div>
    <w:div w:id="379212686">
      <w:bodyDiv w:val="1"/>
      <w:marLeft w:val="0"/>
      <w:marRight w:val="0"/>
      <w:marTop w:val="0"/>
      <w:marBottom w:val="0"/>
      <w:divBdr>
        <w:top w:val="none" w:sz="0" w:space="0" w:color="auto"/>
        <w:left w:val="none" w:sz="0" w:space="0" w:color="auto"/>
        <w:bottom w:val="none" w:sz="0" w:space="0" w:color="auto"/>
        <w:right w:val="none" w:sz="0" w:space="0" w:color="auto"/>
      </w:divBdr>
    </w:div>
    <w:div w:id="379551685">
      <w:bodyDiv w:val="1"/>
      <w:marLeft w:val="0"/>
      <w:marRight w:val="0"/>
      <w:marTop w:val="0"/>
      <w:marBottom w:val="0"/>
      <w:divBdr>
        <w:top w:val="none" w:sz="0" w:space="0" w:color="auto"/>
        <w:left w:val="none" w:sz="0" w:space="0" w:color="auto"/>
        <w:bottom w:val="none" w:sz="0" w:space="0" w:color="auto"/>
        <w:right w:val="none" w:sz="0" w:space="0" w:color="auto"/>
      </w:divBdr>
    </w:div>
    <w:div w:id="379671413">
      <w:bodyDiv w:val="1"/>
      <w:marLeft w:val="0"/>
      <w:marRight w:val="0"/>
      <w:marTop w:val="0"/>
      <w:marBottom w:val="0"/>
      <w:divBdr>
        <w:top w:val="none" w:sz="0" w:space="0" w:color="auto"/>
        <w:left w:val="none" w:sz="0" w:space="0" w:color="auto"/>
        <w:bottom w:val="none" w:sz="0" w:space="0" w:color="auto"/>
        <w:right w:val="none" w:sz="0" w:space="0" w:color="auto"/>
      </w:divBdr>
    </w:div>
    <w:div w:id="382753124">
      <w:bodyDiv w:val="1"/>
      <w:marLeft w:val="0"/>
      <w:marRight w:val="0"/>
      <w:marTop w:val="0"/>
      <w:marBottom w:val="0"/>
      <w:divBdr>
        <w:top w:val="none" w:sz="0" w:space="0" w:color="auto"/>
        <w:left w:val="none" w:sz="0" w:space="0" w:color="auto"/>
        <w:bottom w:val="none" w:sz="0" w:space="0" w:color="auto"/>
        <w:right w:val="none" w:sz="0" w:space="0" w:color="auto"/>
      </w:divBdr>
    </w:div>
    <w:div w:id="383219768">
      <w:bodyDiv w:val="1"/>
      <w:marLeft w:val="0"/>
      <w:marRight w:val="0"/>
      <w:marTop w:val="0"/>
      <w:marBottom w:val="0"/>
      <w:divBdr>
        <w:top w:val="none" w:sz="0" w:space="0" w:color="auto"/>
        <w:left w:val="none" w:sz="0" w:space="0" w:color="auto"/>
        <w:bottom w:val="none" w:sz="0" w:space="0" w:color="auto"/>
        <w:right w:val="none" w:sz="0" w:space="0" w:color="auto"/>
      </w:divBdr>
    </w:div>
    <w:div w:id="383483622">
      <w:bodyDiv w:val="1"/>
      <w:marLeft w:val="0"/>
      <w:marRight w:val="0"/>
      <w:marTop w:val="0"/>
      <w:marBottom w:val="0"/>
      <w:divBdr>
        <w:top w:val="none" w:sz="0" w:space="0" w:color="auto"/>
        <w:left w:val="none" w:sz="0" w:space="0" w:color="auto"/>
        <w:bottom w:val="none" w:sz="0" w:space="0" w:color="auto"/>
        <w:right w:val="none" w:sz="0" w:space="0" w:color="auto"/>
      </w:divBdr>
    </w:div>
    <w:div w:id="386269742">
      <w:bodyDiv w:val="1"/>
      <w:marLeft w:val="0"/>
      <w:marRight w:val="0"/>
      <w:marTop w:val="0"/>
      <w:marBottom w:val="0"/>
      <w:divBdr>
        <w:top w:val="none" w:sz="0" w:space="0" w:color="auto"/>
        <w:left w:val="none" w:sz="0" w:space="0" w:color="auto"/>
        <w:bottom w:val="none" w:sz="0" w:space="0" w:color="auto"/>
        <w:right w:val="none" w:sz="0" w:space="0" w:color="auto"/>
      </w:divBdr>
    </w:div>
    <w:div w:id="388964086">
      <w:bodyDiv w:val="1"/>
      <w:marLeft w:val="0"/>
      <w:marRight w:val="0"/>
      <w:marTop w:val="0"/>
      <w:marBottom w:val="0"/>
      <w:divBdr>
        <w:top w:val="none" w:sz="0" w:space="0" w:color="auto"/>
        <w:left w:val="none" w:sz="0" w:space="0" w:color="auto"/>
        <w:bottom w:val="none" w:sz="0" w:space="0" w:color="auto"/>
        <w:right w:val="none" w:sz="0" w:space="0" w:color="auto"/>
      </w:divBdr>
    </w:div>
    <w:div w:id="389429342">
      <w:bodyDiv w:val="1"/>
      <w:marLeft w:val="0"/>
      <w:marRight w:val="0"/>
      <w:marTop w:val="0"/>
      <w:marBottom w:val="0"/>
      <w:divBdr>
        <w:top w:val="none" w:sz="0" w:space="0" w:color="auto"/>
        <w:left w:val="none" w:sz="0" w:space="0" w:color="auto"/>
        <w:bottom w:val="none" w:sz="0" w:space="0" w:color="auto"/>
        <w:right w:val="none" w:sz="0" w:space="0" w:color="auto"/>
      </w:divBdr>
    </w:div>
    <w:div w:id="390421720">
      <w:bodyDiv w:val="1"/>
      <w:marLeft w:val="0"/>
      <w:marRight w:val="0"/>
      <w:marTop w:val="0"/>
      <w:marBottom w:val="0"/>
      <w:divBdr>
        <w:top w:val="none" w:sz="0" w:space="0" w:color="auto"/>
        <w:left w:val="none" w:sz="0" w:space="0" w:color="auto"/>
        <w:bottom w:val="none" w:sz="0" w:space="0" w:color="auto"/>
        <w:right w:val="none" w:sz="0" w:space="0" w:color="auto"/>
      </w:divBdr>
    </w:div>
    <w:div w:id="394159637">
      <w:bodyDiv w:val="1"/>
      <w:marLeft w:val="0"/>
      <w:marRight w:val="0"/>
      <w:marTop w:val="0"/>
      <w:marBottom w:val="0"/>
      <w:divBdr>
        <w:top w:val="none" w:sz="0" w:space="0" w:color="auto"/>
        <w:left w:val="none" w:sz="0" w:space="0" w:color="auto"/>
        <w:bottom w:val="none" w:sz="0" w:space="0" w:color="auto"/>
        <w:right w:val="none" w:sz="0" w:space="0" w:color="auto"/>
      </w:divBdr>
    </w:div>
    <w:div w:id="394204201">
      <w:bodyDiv w:val="1"/>
      <w:marLeft w:val="0"/>
      <w:marRight w:val="0"/>
      <w:marTop w:val="0"/>
      <w:marBottom w:val="0"/>
      <w:divBdr>
        <w:top w:val="none" w:sz="0" w:space="0" w:color="auto"/>
        <w:left w:val="none" w:sz="0" w:space="0" w:color="auto"/>
        <w:bottom w:val="none" w:sz="0" w:space="0" w:color="auto"/>
        <w:right w:val="none" w:sz="0" w:space="0" w:color="auto"/>
      </w:divBdr>
    </w:div>
    <w:div w:id="394284297">
      <w:bodyDiv w:val="1"/>
      <w:marLeft w:val="0"/>
      <w:marRight w:val="0"/>
      <w:marTop w:val="0"/>
      <w:marBottom w:val="0"/>
      <w:divBdr>
        <w:top w:val="none" w:sz="0" w:space="0" w:color="auto"/>
        <w:left w:val="none" w:sz="0" w:space="0" w:color="auto"/>
        <w:bottom w:val="none" w:sz="0" w:space="0" w:color="auto"/>
        <w:right w:val="none" w:sz="0" w:space="0" w:color="auto"/>
      </w:divBdr>
    </w:div>
    <w:div w:id="402484795">
      <w:bodyDiv w:val="1"/>
      <w:marLeft w:val="0"/>
      <w:marRight w:val="0"/>
      <w:marTop w:val="0"/>
      <w:marBottom w:val="0"/>
      <w:divBdr>
        <w:top w:val="none" w:sz="0" w:space="0" w:color="auto"/>
        <w:left w:val="none" w:sz="0" w:space="0" w:color="auto"/>
        <w:bottom w:val="none" w:sz="0" w:space="0" w:color="auto"/>
        <w:right w:val="none" w:sz="0" w:space="0" w:color="auto"/>
      </w:divBdr>
    </w:div>
    <w:div w:id="407265172">
      <w:bodyDiv w:val="1"/>
      <w:marLeft w:val="0"/>
      <w:marRight w:val="0"/>
      <w:marTop w:val="0"/>
      <w:marBottom w:val="0"/>
      <w:divBdr>
        <w:top w:val="none" w:sz="0" w:space="0" w:color="auto"/>
        <w:left w:val="none" w:sz="0" w:space="0" w:color="auto"/>
        <w:bottom w:val="none" w:sz="0" w:space="0" w:color="auto"/>
        <w:right w:val="none" w:sz="0" w:space="0" w:color="auto"/>
      </w:divBdr>
    </w:div>
    <w:div w:id="409041173">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410352611">
      <w:bodyDiv w:val="1"/>
      <w:marLeft w:val="0"/>
      <w:marRight w:val="0"/>
      <w:marTop w:val="0"/>
      <w:marBottom w:val="0"/>
      <w:divBdr>
        <w:top w:val="none" w:sz="0" w:space="0" w:color="auto"/>
        <w:left w:val="none" w:sz="0" w:space="0" w:color="auto"/>
        <w:bottom w:val="none" w:sz="0" w:space="0" w:color="auto"/>
        <w:right w:val="none" w:sz="0" w:space="0" w:color="auto"/>
      </w:divBdr>
    </w:div>
    <w:div w:id="412170036">
      <w:bodyDiv w:val="1"/>
      <w:marLeft w:val="0"/>
      <w:marRight w:val="0"/>
      <w:marTop w:val="0"/>
      <w:marBottom w:val="0"/>
      <w:divBdr>
        <w:top w:val="none" w:sz="0" w:space="0" w:color="auto"/>
        <w:left w:val="none" w:sz="0" w:space="0" w:color="auto"/>
        <w:bottom w:val="none" w:sz="0" w:space="0" w:color="auto"/>
        <w:right w:val="none" w:sz="0" w:space="0" w:color="auto"/>
      </w:divBdr>
    </w:div>
    <w:div w:id="421266470">
      <w:bodyDiv w:val="1"/>
      <w:marLeft w:val="0"/>
      <w:marRight w:val="0"/>
      <w:marTop w:val="0"/>
      <w:marBottom w:val="0"/>
      <w:divBdr>
        <w:top w:val="none" w:sz="0" w:space="0" w:color="auto"/>
        <w:left w:val="none" w:sz="0" w:space="0" w:color="auto"/>
        <w:bottom w:val="none" w:sz="0" w:space="0" w:color="auto"/>
        <w:right w:val="none" w:sz="0" w:space="0" w:color="auto"/>
      </w:divBdr>
    </w:div>
    <w:div w:id="422381753">
      <w:bodyDiv w:val="1"/>
      <w:marLeft w:val="0"/>
      <w:marRight w:val="0"/>
      <w:marTop w:val="0"/>
      <w:marBottom w:val="0"/>
      <w:divBdr>
        <w:top w:val="none" w:sz="0" w:space="0" w:color="auto"/>
        <w:left w:val="none" w:sz="0" w:space="0" w:color="auto"/>
        <w:bottom w:val="none" w:sz="0" w:space="0" w:color="auto"/>
        <w:right w:val="none" w:sz="0" w:space="0" w:color="auto"/>
      </w:divBdr>
    </w:div>
    <w:div w:id="422648302">
      <w:bodyDiv w:val="1"/>
      <w:marLeft w:val="0"/>
      <w:marRight w:val="0"/>
      <w:marTop w:val="0"/>
      <w:marBottom w:val="0"/>
      <w:divBdr>
        <w:top w:val="none" w:sz="0" w:space="0" w:color="auto"/>
        <w:left w:val="none" w:sz="0" w:space="0" w:color="auto"/>
        <w:bottom w:val="none" w:sz="0" w:space="0" w:color="auto"/>
        <w:right w:val="none" w:sz="0" w:space="0" w:color="auto"/>
      </w:divBdr>
    </w:div>
    <w:div w:id="423035756">
      <w:bodyDiv w:val="1"/>
      <w:marLeft w:val="0"/>
      <w:marRight w:val="0"/>
      <w:marTop w:val="0"/>
      <w:marBottom w:val="0"/>
      <w:divBdr>
        <w:top w:val="none" w:sz="0" w:space="0" w:color="auto"/>
        <w:left w:val="none" w:sz="0" w:space="0" w:color="auto"/>
        <w:bottom w:val="none" w:sz="0" w:space="0" w:color="auto"/>
        <w:right w:val="none" w:sz="0" w:space="0" w:color="auto"/>
      </w:divBdr>
    </w:div>
    <w:div w:id="425347510">
      <w:bodyDiv w:val="1"/>
      <w:marLeft w:val="0"/>
      <w:marRight w:val="0"/>
      <w:marTop w:val="0"/>
      <w:marBottom w:val="0"/>
      <w:divBdr>
        <w:top w:val="none" w:sz="0" w:space="0" w:color="auto"/>
        <w:left w:val="none" w:sz="0" w:space="0" w:color="auto"/>
        <w:bottom w:val="none" w:sz="0" w:space="0" w:color="auto"/>
        <w:right w:val="none" w:sz="0" w:space="0" w:color="auto"/>
      </w:divBdr>
    </w:div>
    <w:div w:id="426314050">
      <w:bodyDiv w:val="1"/>
      <w:marLeft w:val="0"/>
      <w:marRight w:val="0"/>
      <w:marTop w:val="0"/>
      <w:marBottom w:val="0"/>
      <w:divBdr>
        <w:top w:val="none" w:sz="0" w:space="0" w:color="auto"/>
        <w:left w:val="none" w:sz="0" w:space="0" w:color="auto"/>
        <w:bottom w:val="none" w:sz="0" w:space="0" w:color="auto"/>
        <w:right w:val="none" w:sz="0" w:space="0" w:color="auto"/>
      </w:divBdr>
    </w:div>
    <w:div w:id="432096771">
      <w:bodyDiv w:val="1"/>
      <w:marLeft w:val="0"/>
      <w:marRight w:val="0"/>
      <w:marTop w:val="0"/>
      <w:marBottom w:val="0"/>
      <w:divBdr>
        <w:top w:val="none" w:sz="0" w:space="0" w:color="auto"/>
        <w:left w:val="none" w:sz="0" w:space="0" w:color="auto"/>
        <w:bottom w:val="none" w:sz="0" w:space="0" w:color="auto"/>
        <w:right w:val="none" w:sz="0" w:space="0" w:color="auto"/>
      </w:divBdr>
    </w:div>
    <w:div w:id="432166882">
      <w:bodyDiv w:val="1"/>
      <w:marLeft w:val="0"/>
      <w:marRight w:val="0"/>
      <w:marTop w:val="0"/>
      <w:marBottom w:val="0"/>
      <w:divBdr>
        <w:top w:val="none" w:sz="0" w:space="0" w:color="auto"/>
        <w:left w:val="none" w:sz="0" w:space="0" w:color="auto"/>
        <w:bottom w:val="none" w:sz="0" w:space="0" w:color="auto"/>
        <w:right w:val="none" w:sz="0" w:space="0" w:color="auto"/>
      </w:divBdr>
    </w:div>
    <w:div w:id="433019337">
      <w:bodyDiv w:val="1"/>
      <w:marLeft w:val="0"/>
      <w:marRight w:val="0"/>
      <w:marTop w:val="0"/>
      <w:marBottom w:val="0"/>
      <w:divBdr>
        <w:top w:val="none" w:sz="0" w:space="0" w:color="auto"/>
        <w:left w:val="none" w:sz="0" w:space="0" w:color="auto"/>
        <w:bottom w:val="none" w:sz="0" w:space="0" w:color="auto"/>
        <w:right w:val="none" w:sz="0" w:space="0" w:color="auto"/>
      </w:divBdr>
    </w:div>
    <w:div w:id="435833875">
      <w:bodyDiv w:val="1"/>
      <w:marLeft w:val="0"/>
      <w:marRight w:val="0"/>
      <w:marTop w:val="0"/>
      <w:marBottom w:val="0"/>
      <w:divBdr>
        <w:top w:val="none" w:sz="0" w:space="0" w:color="auto"/>
        <w:left w:val="none" w:sz="0" w:space="0" w:color="auto"/>
        <w:bottom w:val="none" w:sz="0" w:space="0" w:color="auto"/>
        <w:right w:val="none" w:sz="0" w:space="0" w:color="auto"/>
      </w:divBdr>
    </w:div>
    <w:div w:id="437260416">
      <w:bodyDiv w:val="1"/>
      <w:marLeft w:val="0"/>
      <w:marRight w:val="0"/>
      <w:marTop w:val="0"/>
      <w:marBottom w:val="0"/>
      <w:divBdr>
        <w:top w:val="none" w:sz="0" w:space="0" w:color="auto"/>
        <w:left w:val="none" w:sz="0" w:space="0" w:color="auto"/>
        <w:bottom w:val="none" w:sz="0" w:space="0" w:color="auto"/>
        <w:right w:val="none" w:sz="0" w:space="0" w:color="auto"/>
      </w:divBdr>
    </w:div>
    <w:div w:id="439496354">
      <w:bodyDiv w:val="1"/>
      <w:marLeft w:val="0"/>
      <w:marRight w:val="0"/>
      <w:marTop w:val="0"/>
      <w:marBottom w:val="0"/>
      <w:divBdr>
        <w:top w:val="none" w:sz="0" w:space="0" w:color="auto"/>
        <w:left w:val="none" w:sz="0" w:space="0" w:color="auto"/>
        <w:bottom w:val="none" w:sz="0" w:space="0" w:color="auto"/>
        <w:right w:val="none" w:sz="0" w:space="0" w:color="auto"/>
      </w:divBdr>
    </w:div>
    <w:div w:id="445855066">
      <w:bodyDiv w:val="1"/>
      <w:marLeft w:val="0"/>
      <w:marRight w:val="0"/>
      <w:marTop w:val="0"/>
      <w:marBottom w:val="0"/>
      <w:divBdr>
        <w:top w:val="none" w:sz="0" w:space="0" w:color="auto"/>
        <w:left w:val="none" w:sz="0" w:space="0" w:color="auto"/>
        <w:bottom w:val="none" w:sz="0" w:space="0" w:color="auto"/>
        <w:right w:val="none" w:sz="0" w:space="0" w:color="auto"/>
      </w:divBdr>
    </w:div>
    <w:div w:id="446856212">
      <w:bodyDiv w:val="1"/>
      <w:marLeft w:val="0"/>
      <w:marRight w:val="0"/>
      <w:marTop w:val="0"/>
      <w:marBottom w:val="0"/>
      <w:divBdr>
        <w:top w:val="none" w:sz="0" w:space="0" w:color="auto"/>
        <w:left w:val="none" w:sz="0" w:space="0" w:color="auto"/>
        <w:bottom w:val="none" w:sz="0" w:space="0" w:color="auto"/>
        <w:right w:val="none" w:sz="0" w:space="0" w:color="auto"/>
      </w:divBdr>
    </w:div>
    <w:div w:id="447970545">
      <w:bodyDiv w:val="1"/>
      <w:marLeft w:val="0"/>
      <w:marRight w:val="0"/>
      <w:marTop w:val="0"/>
      <w:marBottom w:val="0"/>
      <w:divBdr>
        <w:top w:val="none" w:sz="0" w:space="0" w:color="auto"/>
        <w:left w:val="none" w:sz="0" w:space="0" w:color="auto"/>
        <w:bottom w:val="none" w:sz="0" w:space="0" w:color="auto"/>
        <w:right w:val="none" w:sz="0" w:space="0" w:color="auto"/>
      </w:divBdr>
    </w:div>
    <w:div w:id="449085181">
      <w:bodyDiv w:val="1"/>
      <w:marLeft w:val="0"/>
      <w:marRight w:val="0"/>
      <w:marTop w:val="0"/>
      <w:marBottom w:val="0"/>
      <w:divBdr>
        <w:top w:val="none" w:sz="0" w:space="0" w:color="auto"/>
        <w:left w:val="none" w:sz="0" w:space="0" w:color="auto"/>
        <w:bottom w:val="none" w:sz="0" w:space="0" w:color="auto"/>
        <w:right w:val="none" w:sz="0" w:space="0" w:color="auto"/>
      </w:divBdr>
    </w:div>
    <w:div w:id="450830637">
      <w:bodyDiv w:val="1"/>
      <w:marLeft w:val="0"/>
      <w:marRight w:val="0"/>
      <w:marTop w:val="0"/>
      <w:marBottom w:val="0"/>
      <w:divBdr>
        <w:top w:val="none" w:sz="0" w:space="0" w:color="auto"/>
        <w:left w:val="none" w:sz="0" w:space="0" w:color="auto"/>
        <w:bottom w:val="none" w:sz="0" w:space="0" w:color="auto"/>
        <w:right w:val="none" w:sz="0" w:space="0" w:color="auto"/>
      </w:divBdr>
    </w:div>
    <w:div w:id="451366516">
      <w:bodyDiv w:val="1"/>
      <w:marLeft w:val="0"/>
      <w:marRight w:val="0"/>
      <w:marTop w:val="0"/>
      <w:marBottom w:val="0"/>
      <w:divBdr>
        <w:top w:val="none" w:sz="0" w:space="0" w:color="auto"/>
        <w:left w:val="none" w:sz="0" w:space="0" w:color="auto"/>
        <w:bottom w:val="none" w:sz="0" w:space="0" w:color="auto"/>
        <w:right w:val="none" w:sz="0" w:space="0" w:color="auto"/>
      </w:divBdr>
    </w:div>
    <w:div w:id="453712052">
      <w:bodyDiv w:val="1"/>
      <w:marLeft w:val="0"/>
      <w:marRight w:val="0"/>
      <w:marTop w:val="0"/>
      <w:marBottom w:val="0"/>
      <w:divBdr>
        <w:top w:val="none" w:sz="0" w:space="0" w:color="auto"/>
        <w:left w:val="none" w:sz="0" w:space="0" w:color="auto"/>
        <w:bottom w:val="none" w:sz="0" w:space="0" w:color="auto"/>
        <w:right w:val="none" w:sz="0" w:space="0" w:color="auto"/>
      </w:divBdr>
    </w:div>
    <w:div w:id="454253308">
      <w:bodyDiv w:val="1"/>
      <w:marLeft w:val="0"/>
      <w:marRight w:val="0"/>
      <w:marTop w:val="0"/>
      <w:marBottom w:val="0"/>
      <w:divBdr>
        <w:top w:val="none" w:sz="0" w:space="0" w:color="auto"/>
        <w:left w:val="none" w:sz="0" w:space="0" w:color="auto"/>
        <w:bottom w:val="none" w:sz="0" w:space="0" w:color="auto"/>
        <w:right w:val="none" w:sz="0" w:space="0" w:color="auto"/>
      </w:divBdr>
    </w:div>
    <w:div w:id="454371359">
      <w:bodyDiv w:val="1"/>
      <w:marLeft w:val="0"/>
      <w:marRight w:val="0"/>
      <w:marTop w:val="0"/>
      <w:marBottom w:val="0"/>
      <w:divBdr>
        <w:top w:val="none" w:sz="0" w:space="0" w:color="auto"/>
        <w:left w:val="none" w:sz="0" w:space="0" w:color="auto"/>
        <w:bottom w:val="none" w:sz="0" w:space="0" w:color="auto"/>
        <w:right w:val="none" w:sz="0" w:space="0" w:color="auto"/>
      </w:divBdr>
    </w:div>
    <w:div w:id="454520295">
      <w:bodyDiv w:val="1"/>
      <w:marLeft w:val="0"/>
      <w:marRight w:val="0"/>
      <w:marTop w:val="0"/>
      <w:marBottom w:val="0"/>
      <w:divBdr>
        <w:top w:val="none" w:sz="0" w:space="0" w:color="auto"/>
        <w:left w:val="none" w:sz="0" w:space="0" w:color="auto"/>
        <w:bottom w:val="none" w:sz="0" w:space="0" w:color="auto"/>
        <w:right w:val="none" w:sz="0" w:space="0" w:color="auto"/>
      </w:divBdr>
    </w:div>
    <w:div w:id="454638494">
      <w:bodyDiv w:val="1"/>
      <w:marLeft w:val="0"/>
      <w:marRight w:val="0"/>
      <w:marTop w:val="0"/>
      <w:marBottom w:val="0"/>
      <w:divBdr>
        <w:top w:val="none" w:sz="0" w:space="0" w:color="auto"/>
        <w:left w:val="none" w:sz="0" w:space="0" w:color="auto"/>
        <w:bottom w:val="none" w:sz="0" w:space="0" w:color="auto"/>
        <w:right w:val="none" w:sz="0" w:space="0" w:color="auto"/>
      </w:divBdr>
    </w:div>
    <w:div w:id="454755804">
      <w:bodyDiv w:val="1"/>
      <w:marLeft w:val="0"/>
      <w:marRight w:val="0"/>
      <w:marTop w:val="0"/>
      <w:marBottom w:val="0"/>
      <w:divBdr>
        <w:top w:val="none" w:sz="0" w:space="0" w:color="auto"/>
        <w:left w:val="none" w:sz="0" w:space="0" w:color="auto"/>
        <w:bottom w:val="none" w:sz="0" w:space="0" w:color="auto"/>
        <w:right w:val="none" w:sz="0" w:space="0" w:color="auto"/>
      </w:divBdr>
    </w:div>
    <w:div w:id="455410146">
      <w:bodyDiv w:val="1"/>
      <w:marLeft w:val="0"/>
      <w:marRight w:val="0"/>
      <w:marTop w:val="0"/>
      <w:marBottom w:val="0"/>
      <w:divBdr>
        <w:top w:val="none" w:sz="0" w:space="0" w:color="auto"/>
        <w:left w:val="none" w:sz="0" w:space="0" w:color="auto"/>
        <w:bottom w:val="none" w:sz="0" w:space="0" w:color="auto"/>
        <w:right w:val="none" w:sz="0" w:space="0" w:color="auto"/>
      </w:divBdr>
    </w:div>
    <w:div w:id="459963138">
      <w:bodyDiv w:val="1"/>
      <w:marLeft w:val="0"/>
      <w:marRight w:val="0"/>
      <w:marTop w:val="0"/>
      <w:marBottom w:val="0"/>
      <w:divBdr>
        <w:top w:val="none" w:sz="0" w:space="0" w:color="auto"/>
        <w:left w:val="none" w:sz="0" w:space="0" w:color="auto"/>
        <w:bottom w:val="none" w:sz="0" w:space="0" w:color="auto"/>
        <w:right w:val="none" w:sz="0" w:space="0" w:color="auto"/>
      </w:divBdr>
    </w:div>
    <w:div w:id="462163153">
      <w:bodyDiv w:val="1"/>
      <w:marLeft w:val="0"/>
      <w:marRight w:val="0"/>
      <w:marTop w:val="0"/>
      <w:marBottom w:val="0"/>
      <w:divBdr>
        <w:top w:val="none" w:sz="0" w:space="0" w:color="auto"/>
        <w:left w:val="none" w:sz="0" w:space="0" w:color="auto"/>
        <w:bottom w:val="none" w:sz="0" w:space="0" w:color="auto"/>
        <w:right w:val="none" w:sz="0" w:space="0" w:color="auto"/>
      </w:divBdr>
    </w:div>
    <w:div w:id="464085462">
      <w:bodyDiv w:val="1"/>
      <w:marLeft w:val="0"/>
      <w:marRight w:val="0"/>
      <w:marTop w:val="0"/>
      <w:marBottom w:val="0"/>
      <w:divBdr>
        <w:top w:val="none" w:sz="0" w:space="0" w:color="auto"/>
        <w:left w:val="none" w:sz="0" w:space="0" w:color="auto"/>
        <w:bottom w:val="none" w:sz="0" w:space="0" w:color="auto"/>
        <w:right w:val="none" w:sz="0" w:space="0" w:color="auto"/>
      </w:divBdr>
    </w:div>
    <w:div w:id="466313832">
      <w:bodyDiv w:val="1"/>
      <w:marLeft w:val="0"/>
      <w:marRight w:val="0"/>
      <w:marTop w:val="0"/>
      <w:marBottom w:val="0"/>
      <w:divBdr>
        <w:top w:val="none" w:sz="0" w:space="0" w:color="auto"/>
        <w:left w:val="none" w:sz="0" w:space="0" w:color="auto"/>
        <w:bottom w:val="none" w:sz="0" w:space="0" w:color="auto"/>
        <w:right w:val="none" w:sz="0" w:space="0" w:color="auto"/>
      </w:divBdr>
    </w:div>
    <w:div w:id="469521694">
      <w:bodyDiv w:val="1"/>
      <w:marLeft w:val="0"/>
      <w:marRight w:val="0"/>
      <w:marTop w:val="0"/>
      <w:marBottom w:val="0"/>
      <w:divBdr>
        <w:top w:val="none" w:sz="0" w:space="0" w:color="auto"/>
        <w:left w:val="none" w:sz="0" w:space="0" w:color="auto"/>
        <w:bottom w:val="none" w:sz="0" w:space="0" w:color="auto"/>
        <w:right w:val="none" w:sz="0" w:space="0" w:color="auto"/>
      </w:divBdr>
    </w:div>
    <w:div w:id="476578776">
      <w:bodyDiv w:val="1"/>
      <w:marLeft w:val="0"/>
      <w:marRight w:val="0"/>
      <w:marTop w:val="0"/>
      <w:marBottom w:val="0"/>
      <w:divBdr>
        <w:top w:val="none" w:sz="0" w:space="0" w:color="auto"/>
        <w:left w:val="none" w:sz="0" w:space="0" w:color="auto"/>
        <w:bottom w:val="none" w:sz="0" w:space="0" w:color="auto"/>
        <w:right w:val="none" w:sz="0" w:space="0" w:color="auto"/>
      </w:divBdr>
    </w:div>
    <w:div w:id="479545408">
      <w:bodyDiv w:val="1"/>
      <w:marLeft w:val="0"/>
      <w:marRight w:val="0"/>
      <w:marTop w:val="0"/>
      <w:marBottom w:val="0"/>
      <w:divBdr>
        <w:top w:val="none" w:sz="0" w:space="0" w:color="auto"/>
        <w:left w:val="none" w:sz="0" w:space="0" w:color="auto"/>
        <w:bottom w:val="none" w:sz="0" w:space="0" w:color="auto"/>
        <w:right w:val="none" w:sz="0" w:space="0" w:color="auto"/>
      </w:divBdr>
    </w:div>
    <w:div w:id="479998640">
      <w:bodyDiv w:val="1"/>
      <w:marLeft w:val="0"/>
      <w:marRight w:val="0"/>
      <w:marTop w:val="0"/>
      <w:marBottom w:val="0"/>
      <w:divBdr>
        <w:top w:val="none" w:sz="0" w:space="0" w:color="auto"/>
        <w:left w:val="none" w:sz="0" w:space="0" w:color="auto"/>
        <w:bottom w:val="none" w:sz="0" w:space="0" w:color="auto"/>
        <w:right w:val="none" w:sz="0" w:space="0" w:color="auto"/>
      </w:divBdr>
    </w:div>
    <w:div w:id="481656373">
      <w:bodyDiv w:val="1"/>
      <w:marLeft w:val="0"/>
      <w:marRight w:val="0"/>
      <w:marTop w:val="0"/>
      <w:marBottom w:val="0"/>
      <w:divBdr>
        <w:top w:val="none" w:sz="0" w:space="0" w:color="auto"/>
        <w:left w:val="none" w:sz="0" w:space="0" w:color="auto"/>
        <w:bottom w:val="none" w:sz="0" w:space="0" w:color="auto"/>
        <w:right w:val="none" w:sz="0" w:space="0" w:color="auto"/>
      </w:divBdr>
    </w:div>
    <w:div w:id="483544084">
      <w:bodyDiv w:val="1"/>
      <w:marLeft w:val="0"/>
      <w:marRight w:val="0"/>
      <w:marTop w:val="0"/>
      <w:marBottom w:val="0"/>
      <w:divBdr>
        <w:top w:val="none" w:sz="0" w:space="0" w:color="auto"/>
        <w:left w:val="none" w:sz="0" w:space="0" w:color="auto"/>
        <w:bottom w:val="none" w:sz="0" w:space="0" w:color="auto"/>
        <w:right w:val="none" w:sz="0" w:space="0" w:color="auto"/>
      </w:divBdr>
    </w:div>
    <w:div w:id="484706021">
      <w:bodyDiv w:val="1"/>
      <w:marLeft w:val="0"/>
      <w:marRight w:val="0"/>
      <w:marTop w:val="0"/>
      <w:marBottom w:val="0"/>
      <w:divBdr>
        <w:top w:val="none" w:sz="0" w:space="0" w:color="auto"/>
        <w:left w:val="none" w:sz="0" w:space="0" w:color="auto"/>
        <w:bottom w:val="none" w:sz="0" w:space="0" w:color="auto"/>
        <w:right w:val="none" w:sz="0" w:space="0" w:color="auto"/>
      </w:divBdr>
    </w:div>
    <w:div w:id="484858219">
      <w:bodyDiv w:val="1"/>
      <w:marLeft w:val="0"/>
      <w:marRight w:val="0"/>
      <w:marTop w:val="0"/>
      <w:marBottom w:val="0"/>
      <w:divBdr>
        <w:top w:val="none" w:sz="0" w:space="0" w:color="auto"/>
        <w:left w:val="none" w:sz="0" w:space="0" w:color="auto"/>
        <w:bottom w:val="none" w:sz="0" w:space="0" w:color="auto"/>
        <w:right w:val="none" w:sz="0" w:space="0" w:color="auto"/>
      </w:divBdr>
    </w:div>
    <w:div w:id="486017095">
      <w:bodyDiv w:val="1"/>
      <w:marLeft w:val="0"/>
      <w:marRight w:val="0"/>
      <w:marTop w:val="0"/>
      <w:marBottom w:val="0"/>
      <w:divBdr>
        <w:top w:val="none" w:sz="0" w:space="0" w:color="auto"/>
        <w:left w:val="none" w:sz="0" w:space="0" w:color="auto"/>
        <w:bottom w:val="none" w:sz="0" w:space="0" w:color="auto"/>
        <w:right w:val="none" w:sz="0" w:space="0" w:color="auto"/>
      </w:divBdr>
    </w:div>
    <w:div w:id="487135575">
      <w:bodyDiv w:val="1"/>
      <w:marLeft w:val="0"/>
      <w:marRight w:val="0"/>
      <w:marTop w:val="0"/>
      <w:marBottom w:val="0"/>
      <w:divBdr>
        <w:top w:val="none" w:sz="0" w:space="0" w:color="auto"/>
        <w:left w:val="none" w:sz="0" w:space="0" w:color="auto"/>
        <w:bottom w:val="none" w:sz="0" w:space="0" w:color="auto"/>
        <w:right w:val="none" w:sz="0" w:space="0" w:color="auto"/>
      </w:divBdr>
    </w:div>
    <w:div w:id="487669540">
      <w:bodyDiv w:val="1"/>
      <w:marLeft w:val="0"/>
      <w:marRight w:val="0"/>
      <w:marTop w:val="0"/>
      <w:marBottom w:val="0"/>
      <w:divBdr>
        <w:top w:val="none" w:sz="0" w:space="0" w:color="auto"/>
        <w:left w:val="none" w:sz="0" w:space="0" w:color="auto"/>
        <w:bottom w:val="none" w:sz="0" w:space="0" w:color="auto"/>
        <w:right w:val="none" w:sz="0" w:space="0" w:color="auto"/>
      </w:divBdr>
    </w:div>
    <w:div w:id="487788536">
      <w:bodyDiv w:val="1"/>
      <w:marLeft w:val="0"/>
      <w:marRight w:val="0"/>
      <w:marTop w:val="0"/>
      <w:marBottom w:val="0"/>
      <w:divBdr>
        <w:top w:val="none" w:sz="0" w:space="0" w:color="auto"/>
        <w:left w:val="none" w:sz="0" w:space="0" w:color="auto"/>
        <w:bottom w:val="none" w:sz="0" w:space="0" w:color="auto"/>
        <w:right w:val="none" w:sz="0" w:space="0" w:color="auto"/>
      </w:divBdr>
    </w:div>
    <w:div w:id="492450637">
      <w:bodyDiv w:val="1"/>
      <w:marLeft w:val="0"/>
      <w:marRight w:val="0"/>
      <w:marTop w:val="0"/>
      <w:marBottom w:val="0"/>
      <w:divBdr>
        <w:top w:val="none" w:sz="0" w:space="0" w:color="auto"/>
        <w:left w:val="none" w:sz="0" w:space="0" w:color="auto"/>
        <w:bottom w:val="none" w:sz="0" w:space="0" w:color="auto"/>
        <w:right w:val="none" w:sz="0" w:space="0" w:color="auto"/>
      </w:divBdr>
    </w:div>
    <w:div w:id="494416167">
      <w:bodyDiv w:val="1"/>
      <w:marLeft w:val="0"/>
      <w:marRight w:val="0"/>
      <w:marTop w:val="0"/>
      <w:marBottom w:val="0"/>
      <w:divBdr>
        <w:top w:val="none" w:sz="0" w:space="0" w:color="auto"/>
        <w:left w:val="none" w:sz="0" w:space="0" w:color="auto"/>
        <w:bottom w:val="none" w:sz="0" w:space="0" w:color="auto"/>
        <w:right w:val="none" w:sz="0" w:space="0" w:color="auto"/>
      </w:divBdr>
    </w:div>
    <w:div w:id="494957335">
      <w:bodyDiv w:val="1"/>
      <w:marLeft w:val="0"/>
      <w:marRight w:val="0"/>
      <w:marTop w:val="0"/>
      <w:marBottom w:val="0"/>
      <w:divBdr>
        <w:top w:val="none" w:sz="0" w:space="0" w:color="auto"/>
        <w:left w:val="none" w:sz="0" w:space="0" w:color="auto"/>
        <w:bottom w:val="none" w:sz="0" w:space="0" w:color="auto"/>
        <w:right w:val="none" w:sz="0" w:space="0" w:color="auto"/>
      </w:divBdr>
    </w:div>
    <w:div w:id="500589068">
      <w:bodyDiv w:val="1"/>
      <w:marLeft w:val="0"/>
      <w:marRight w:val="0"/>
      <w:marTop w:val="0"/>
      <w:marBottom w:val="0"/>
      <w:divBdr>
        <w:top w:val="none" w:sz="0" w:space="0" w:color="auto"/>
        <w:left w:val="none" w:sz="0" w:space="0" w:color="auto"/>
        <w:bottom w:val="none" w:sz="0" w:space="0" w:color="auto"/>
        <w:right w:val="none" w:sz="0" w:space="0" w:color="auto"/>
      </w:divBdr>
    </w:div>
    <w:div w:id="500850640">
      <w:bodyDiv w:val="1"/>
      <w:marLeft w:val="0"/>
      <w:marRight w:val="0"/>
      <w:marTop w:val="0"/>
      <w:marBottom w:val="0"/>
      <w:divBdr>
        <w:top w:val="none" w:sz="0" w:space="0" w:color="auto"/>
        <w:left w:val="none" w:sz="0" w:space="0" w:color="auto"/>
        <w:bottom w:val="none" w:sz="0" w:space="0" w:color="auto"/>
        <w:right w:val="none" w:sz="0" w:space="0" w:color="auto"/>
      </w:divBdr>
    </w:div>
    <w:div w:id="500899591">
      <w:bodyDiv w:val="1"/>
      <w:marLeft w:val="0"/>
      <w:marRight w:val="0"/>
      <w:marTop w:val="0"/>
      <w:marBottom w:val="0"/>
      <w:divBdr>
        <w:top w:val="none" w:sz="0" w:space="0" w:color="auto"/>
        <w:left w:val="none" w:sz="0" w:space="0" w:color="auto"/>
        <w:bottom w:val="none" w:sz="0" w:space="0" w:color="auto"/>
        <w:right w:val="none" w:sz="0" w:space="0" w:color="auto"/>
      </w:divBdr>
    </w:div>
    <w:div w:id="501243725">
      <w:bodyDiv w:val="1"/>
      <w:marLeft w:val="0"/>
      <w:marRight w:val="0"/>
      <w:marTop w:val="0"/>
      <w:marBottom w:val="0"/>
      <w:divBdr>
        <w:top w:val="none" w:sz="0" w:space="0" w:color="auto"/>
        <w:left w:val="none" w:sz="0" w:space="0" w:color="auto"/>
        <w:bottom w:val="none" w:sz="0" w:space="0" w:color="auto"/>
        <w:right w:val="none" w:sz="0" w:space="0" w:color="auto"/>
      </w:divBdr>
    </w:div>
    <w:div w:id="501968378">
      <w:bodyDiv w:val="1"/>
      <w:marLeft w:val="0"/>
      <w:marRight w:val="0"/>
      <w:marTop w:val="0"/>
      <w:marBottom w:val="0"/>
      <w:divBdr>
        <w:top w:val="none" w:sz="0" w:space="0" w:color="auto"/>
        <w:left w:val="none" w:sz="0" w:space="0" w:color="auto"/>
        <w:bottom w:val="none" w:sz="0" w:space="0" w:color="auto"/>
        <w:right w:val="none" w:sz="0" w:space="0" w:color="auto"/>
      </w:divBdr>
    </w:div>
    <w:div w:id="503664585">
      <w:bodyDiv w:val="1"/>
      <w:marLeft w:val="0"/>
      <w:marRight w:val="0"/>
      <w:marTop w:val="0"/>
      <w:marBottom w:val="0"/>
      <w:divBdr>
        <w:top w:val="none" w:sz="0" w:space="0" w:color="auto"/>
        <w:left w:val="none" w:sz="0" w:space="0" w:color="auto"/>
        <w:bottom w:val="none" w:sz="0" w:space="0" w:color="auto"/>
        <w:right w:val="none" w:sz="0" w:space="0" w:color="auto"/>
      </w:divBdr>
    </w:div>
    <w:div w:id="505479466">
      <w:bodyDiv w:val="1"/>
      <w:marLeft w:val="0"/>
      <w:marRight w:val="0"/>
      <w:marTop w:val="0"/>
      <w:marBottom w:val="0"/>
      <w:divBdr>
        <w:top w:val="none" w:sz="0" w:space="0" w:color="auto"/>
        <w:left w:val="none" w:sz="0" w:space="0" w:color="auto"/>
        <w:bottom w:val="none" w:sz="0" w:space="0" w:color="auto"/>
        <w:right w:val="none" w:sz="0" w:space="0" w:color="auto"/>
      </w:divBdr>
    </w:div>
    <w:div w:id="506019511">
      <w:bodyDiv w:val="1"/>
      <w:marLeft w:val="0"/>
      <w:marRight w:val="0"/>
      <w:marTop w:val="0"/>
      <w:marBottom w:val="0"/>
      <w:divBdr>
        <w:top w:val="none" w:sz="0" w:space="0" w:color="auto"/>
        <w:left w:val="none" w:sz="0" w:space="0" w:color="auto"/>
        <w:bottom w:val="none" w:sz="0" w:space="0" w:color="auto"/>
        <w:right w:val="none" w:sz="0" w:space="0" w:color="auto"/>
      </w:divBdr>
    </w:div>
    <w:div w:id="510991692">
      <w:bodyDiv w:val="1"/>
      <w:marLeft w:val="0"/>
      <w:marRight w:val="0"/>
      <w:marTop w:val="0"/>
      <w:marBottom w:val="0"/>
      <w:divBdr>
        <w:top w:val="none" w:sz="0" w:space="0" w:color="auto"/>
        <w:left w:val="none" w:sz="0" w:space="0" w:color="auto"/>
        <w:bottom w:val="none" w:sz="0" w:space="0" w:color="auto"/>
        <w:right w:val="none" w:sz="0" w:space="0" w:color="auto"/>
      </w:divBdr>
    </w:div>
    <w:div w:id="515536727">
      <w:bodyDiv w:val="1"/>
      <w:marLeft w:val="0"/>
      <w:marRight w:val="0"/>
      <w:marTop w:val="0"/>
      <w:marBottom w:val="0"/>
      <w:divBdr>
        <w:top w:val="none" w:sz="0" w:space="0" w:color="auto"/>
        <w:left w:val="none" w:sz="0" w:space="0" w:color="auto"/>
        <w:bottom w:val="none" w:sz="0" w:space="0" w:color="auto"/>
        <w:right w:val="none" w:sz="0" w:space="0" w:color="auto"/>
      </w:divBdr>
    </w:div>
    <w:div w:id="523061226">
      <w:bodyDiv w:val="1"/>
      <w:marLeft w:val="0"/>
      <w:marRight w:val="0"/>
      <w:marTop w:val="0"/>
      <w:marBottom w:val="0"/>
      <w:divBdr>
        <w:top w:val="none" w:sz="0" w:space="0" w:color="auto"/>
        <w:left w:val="none" w:sz="0" w:space="0" w:color="auto"/>
        <w:bottom w:val="none" w:sz="0" w:space="0" w:color="auto"/>
        <w:right w:val="none" w:sz="0" w:space="0" w:color="auto"/>
      </w:divBdr>
    </w:div>
    <w:div w:id="523640305">
      <w:bodyDiv w:val="1"/>
      <w:marLeft w:val="0"/>
      <w:marRight w:val="0"/>
      <w:marTop w:val="0"/>
      <w:marBottom w:val="0"/>
      <w:divBdr>
        <w:top w:val="none" w:sz="0" w:space="0" w:color="auto"/>
        <w:left w:val="none" w:sz="0" w:space="0" w:color="auto"/>
        <w:bottom w:val="none" w:sz="0" w:space="0" w:color="auto"/>
        <w:right w:val="none" w:sz="0" w:space="0" w:color="auto"/>
      </w:divBdr>
    </w:div>
    <w:div w:id="524248341">
      <w:bodyDiv w:val="1"/>
      <w:marLeft w:val="0"/>
      <w:marRight w:val="0"/>
      <w:marTop w:val="0"/>
      <w:marBottom w:val="0"/>
      <w:divBdr>
        <w:top w:val="none" w:sz="0" w:space="0" w:color="auto"/>
        <w:left w:val="none" w:sz="0" w:space="0" w:color="auto"/>
        <w:bottom w:val="none" w:sz="0" w:space="0" w:color="auto"/>
        <w:right w:val="none" w:sz="0" w:space="0" w:color="auto"/>
      </w:divBdr>
    </w:div>
    <w:div w:id="524438486">
      <w:bodyDiv w:val="1"/>
      <w:marLeft w:val="0"/>
      <w:marRight w:val="0"/>
      <w:marTop w:val="0"/>
      <w:marBottom w:val="0"/>
      <w:divBdr>
        <w:top w:val="none" w:sz="0" w:space="0" w:color="auto"/>
        <w:left w:val="none" w:sz="0" w:space="0" w:color="auto"/>
        <w:bottom w:val="none" w:sz="0" w:space="0" w:color="auto"/>
        <w:right w:val="none" w:sz="0" w:space="0" w:color="auto"/>
      </w:divBdr>
    </w:div>
    <w:div w:id="525674910">
      <w:bodyDiv w:val="1"/>
      <w:marLeft w:val="0"/>
      <w:marRight w:val="0"/>
      <w:marTop w:val="0"/>
      <w:marBottom w:val="0"/>
      <w:divBdr>
        <w:top w:val="none" w:sz="0" w:space="0" w:color="auto"/>
        <w:left w:val="none" w:sz="0" w:space="0" w:color="auto"/>
        <w:bottom w:val="none" w:sz="0" w:space="0" w:color="auto"/>
        <w:right w:val="none" w:sz="0" w:space="0" w:color="auto"/>
      </w:divBdr>
    </w:div>
    <w:div w:id="525682178">
      <w:bodyDiv w:val="1"/>
      <w:marLeft w:val="0"/>
      <w:marRight w:val="0"/>
      <w:marTop w:val="0"/>
      <w:marBottom w:val="0"/>
      <w:divBdr>
        <w:top w:val="none" w:sz="0" w:space="0" w:color="auto"/>
        <w:left w:val="none" w:sz="0" w:space="0" w:color="auto"/>
        <w:bottom w:val="none" w:sz="0" w:space="0" w:color="auto"/>
        <w:right w:val="none" w:sz="0" w:space="0" w:color="auto"/>
      </w:divBdr>
    </w:div>
    <w:div w:id="529607311">
      <w:bodyDiv w:val="1"/>
      <w:marLeft w:val="0"/>
      <w:marRight w:val="0"/>
      <w:marTop w:val="0"/>
      <w:marBottom w:val="0"/>
      <w:divBdr>
        <w:top w:val="none" w:sz="0" w:space="0" w:color="auto"/>
        <w:left w:val="none" w:sz="0" w:space="0" w:color="auto"/>
        <w:bottom w:val="none" w:sz="0" w:space="0" w:color="auto"/>
        <w:right w:val="none" w:sz="0" w:space="0" w:color="auto"/>
      </w:divBdr>
    </w:div>
    <w:div w:id="530999914">
      <w:bodyDiv w:val="1"/>
      <w:marLeft w:val="0"/>
      <w:marRight w:val="0"/>
      <w:marTop w:val="0"/>
      <w:marBottom w:val="0"/>
      <w:divBdr>
        <w:top w:val="none" w:sz="0" w:space="0" w:color="auto"/>
        <w:left w:val="none" w:sz="0" w:space="0" w:color="auto"/>
        <w:bottom w:val="none" w:sz="0" w:space="0" w:color="auto"/>
        <w:right w:val="none" w:sz="0" w:space="0" w:color="auto"/>
      </w:divBdr>
    </w:div>
    <w:div w:id="531194168">
      <w:bodyDiv w:val="1"/>
      <w:marLeft w:val="0"/>
      <w:marRight w:val="0"/>
      <w:marTop w:val="0"/>
      <w:marBottom w:val="0"/>
      <w:divBdr>
        <w:top w:val="none" w:sz="0" w:space="0" w:color="auto"/>
        <w:left w:val="none" w:sz="0" w:space="0" w:color="auto"/>
        <w:bottom w:val="none" w:sz="0" w:space="0" w:color="auto"/>
        <w:right w:val="none" w:sz="0" w:space="0" w:color="auto"/>
      </w:divBdr>
    </w:div>
    <w:div w:id="531502383">
      <w:bodyDiv w:val="1"/>
      <w:marLeft w:val="0"/>
      <w:marRight w:val="0"/>
      <w:marTop w:val="0"/>
      <w:marBottom w:val="0"/>
      <w:divBdr>
        <w:top w:val="none" w:sz="0" w:space="0" w:color="auto"/>
        <w:left w:val="none" w:sz="0" w:space="0" w:color="auto"/>
        <w:bottom w:val="none" w:sz="0" w:space="0" w:color="auto"/>
        <w:right w:val="none" w:sz="0" w:space="0" w:color="auto"/>
      </w:divBdr>
    </w:div>
    <w:div w:id="533808823">
      <w:bodyDiv w:val="1"/>
      <w:marLeft w:val="0"/>
      <w:marRight w:val="0"/>
      <w:marTop w:val="0"/>
      <w:marBottom w:val="0"/>
      <w:divBdr>
        <w:top w:val="none" w:sz="0" w:space="0" w:color="auto"/>
        <w:left w:val="none" w:sz="0" w:space="0" w:color="auto"/>
        <w:bottom w:val="none" w:sz="0" w:space="0" w:color="auto"/>
        <w:right w:val="none" w:sz="0" w:space="0" w:color="auto"/>
      </w:divBdr>
    </w:div>
    <w:div w:id="534657298">
      <w:bodyDiv w:val="1"/>
      <w:marLeft w:val="0"/>
      <w:marRight w:val="0"/>
      <w:marTop w:val="0"/>
      <w:marBottom w:val="0"/>
      <w:divBdr>
        <w:top w:val="none" w:sz="0" w:space="0" w:color="auto"/>
        <w:left w:val="none" w:sz="0" w:space="0" w:color="auto"/>
        <w:bottom w:val="none" w:sz="0" w:space="0" w:color="auto"/>
        <w:right w:val="none" w:sz="0" w:space="0" w:color="auto"/>
      </w:divBdr>
    </w:div>
    <w:div w:id="536351486">
      <w:bodyDiv w:val="1"/>
      <w:marLeft w:val="0"/>
      <w:marRight w:val="0"/>
      <w:marTop w:val="0"/>
      <w:marBottom w:val="0"/>
      <w:divBdr>
        <w:top w:val="none" w:sz="0" w:space="0" w:color="auto"/>
        <w:left w:val="none" w:sz="0" w:space="0" w:color="auto"/>
        <w:bottom w:val="none" w:sz="0" w:space="0" w:color="auto"/>
        <w:right w:val="none" w:sz="0" w:space="0" w:color="auto"/>
      </w:divBdr>
    </w:div>
    <w:div w:id="538785598">
      <w:bodyDiv w:val="1"/>
      <w:marLeft w:val="0"/>
      <w:marRight w:val="0"/>
      <w:marTop w:val="0"/>
      <w:marBottom w:val="0"/>
      <w:divBdr>
        <w:top w:val="none" w:sz="0" w:space="0" w:color="auto"/>
        <w:left w:val="none" w:sz="0" w:space="0" w:color="auto"/>
        <w:bottom w:val="none" w:sz="0" w:space="0" w:color="auto"/>
        <w:right w:val="none" w:sz="0" w:space="0" w:color="auto"/>
      </w:divBdr>
    </w:div>
    <w:div w:id="539633828">
      <w:bodyDiv w:val="1"/>
      <w:marLeft w:val="0"/>
      <w:marRight w:val="0"/>
      <w:marTop w:val="0"/>
      <w:marBottom w:val="0"/>
      <w:divBdr>
        <w:top w:val="none" w:sz="0" w:space="0" w:color="auto"/>
        <w:left w:val="none" w:sz="0" w:space="0" w:color="auto"/>
        <w:bottom w:val="none" w:sz="0" w:space="0" w:color="auto"/>
        <w:right w:val="none" w:sz="0" w:space="0" w:color="auto"/>
      </w:divBdr>
    </w:div>
    <w:div w:id="542376267">
      <w:bodyDiv w:val="1"/>
      <w:marLeft w:val="0"/>
      <w:marRight w:val="0"/>
      <w:marTop w:val="0"/>
      <w:marBottom w:val="0"/>
      <w:divBdr>
        <w:top w:val="none" w:sz="0" w:space="0" w:color="auto"/>
        <w:left w:val="none" w:sz="0" w:space="0" w:color="auto"/>
        <w:bottom w:val="none" w:sz="0" w:space="0" w:color="auto"/>
        <w:right w:val="none" w:sz="0" w:space="0" w:color="auto"/>
      </w:divBdr>
    </w:div>
    <w:div w:id="542524708">
      <w:bodyDiv w:val="1"/>
      <w:marLeft w:val="0"/>
      <w:marRight w:val="0"/>
      <w:marTop w:val="0"/>
      <w:marBottom w:val="0"/>
      <w:divBdr>
        <w:top w:val="none" w:sz="0" w:space="0" w:color="auto"/>
        <w:left w:val="none" w:sz="0" w:space="0" w:color="auto"/>
        <w:bottom w:val="none" w:sz="0" w:space="0" w:color="auto"/>
        <w:right w:val="none" w:sz="0" w:space="0" w:color="auto"/>
      </w:divBdr>
    </w:div>
    <w:div w:id="543056787">
      <w:bodyDiv w:val="1"/>
      <w:marLeft w:val="0"/>
      <w:marRight w:val="0"/>
      <w:marTop w:val="0"/>
      <w:marBottom w:val="0"/>
      <w:divBdr>
        <w:top w:val="none" w:sz="0" w:space="0" w:color="auto"/>
        <w:left w:val="none" w:sz="0" w:space="0" w:color="auto"/>
        <w:bottom w:val="none" w:sz="0" w:space="0" w:color="auto"/>
        <w:right w:val="none" w:sz="0" w:space="0" w:color="auto"/>
      </w:divBdr>
    </w:div>
    <w:div w:id="543562301">
      <w:bodyDiv w:val="1"/>
      <w:marLeft w:val="0"/>
      <w:marRight w:val="0"/>
      <w:marTop w:val="0"/>
      <w:marBottom w:val="0"/>
      <w:divBdr>
        <w:top w:val="none" w:sz="0" w:space="0" w:color="auto"/>
        <w:left w:val="none" w:sz="0" w:space="0" w:color="auto"/>
        <w:bottom w:val="none" w:sz="0" w:space="0" w:color="auto"/>
        <w:right w:val="none" w:sz="0" w:space="0" w:color="auto"/>
      </w:divBdr>
    </w:div>
    <w:div w:id="545336629">
      <w:bodyDiv w:val="1"/>
      <w:marLeft w:val="0"/>
      <w:marRight w:val="0"/>
      <w:marTop w:val="0"/>
      <w:marBottom w:val="0"/>
      <w:divBdr>
        <w:top w:val="none" w:sz="0" w:space="0" w:color="auto"/>
        <w:left w:val="none" w:sz="0" w:space="0" w:color="auto"/>
        <w:bottom w:val="none" w:sz="0" w:space="0" w:color="auto"/>
        <w:right w:val="none" w:sz="0" w:space="0" w:color="auto"/>
      </w:divBdr>
    </w:div>
    <w:div w:id="546137825">
      <w:bodyDiv w:val="1"/>
      <w:marLeft w:val="0"/>
      <w:marRight w:val="0"/>
      <w:marTop w:val="0"/>
      <w:marBottom w:val="0"/>
      <w:divBdr>
        <w:top w:val="none" w:sz="0" w:space="0" w:color="auto"/>
        <w:left w:val="none" w:sz="0" w:space="0" w:color="auto"/>
        <w:bottom w:val="none" w:sz="0" w:space="0" w:color="auto"/>
        <w:right w:val="none" w:sz="0" w:space="0" w:color="auto"/>
      </w:divBdr>
    </w:div>
    <w:div w:id="547454316">
      <w:bodyDiv w:val="1"/>
      <w:marLeft w:val="0"/>
      <w:marRight w:val="0"/>
      <w:marTop w:val="0"/>
      <w:marBottom w:val="0"/>
      <w:divBdr>
        <w:top w:val="none" w:sz="0" w:space="0" w:color="auto"/>
        <w:left w:val="none" w:sz="0" w:space="0" w:color="auto"/>
        <w:bottom w:val="none" w:sz="0" w:space="0" w:color="auto"/>
        <w:right w:val="none" w:sz="0" w:space="0" w:color="auto"/>
      </w:divBdr>
    </w:div>
    <w:div w:id="549997865">
      <w:bodyDiv w:val="1"/>
      <w:marLeft w:val="0"/>
      <w:marRight w:val="0"/>
      <w:marTop w:val="0"/>
      <w:marBottom w:val="0"/>
      <w:divBdr>
        <w:top w:val="none" w:sz="0" w:space="0" w:color="auto"/>
        <w:left w:val="none" w:sz="0" w:space="0" w:color="auto"/>
        <w:bottom w:val="none" w:sz="0" w:space="0" w:color="auto"/>
        <w:right w:val="none" w:sz="0" w:space="0" w:color="auto"/>
      </w:divBdr>
    </w:div>
    <w:div w:id="556745716">
      <w:bodyDiv w:val="1"/>
      <w:marLeft w:val="0"/>
      <w:marRight w:val="0"/>
      <w:marTop w:val="0"/>
      <w:marBottom w:val="0"/>
      <w:divBdr>
        <w:top w:val="none" w:sz="0" w:space="0" w:color="auto"/>
        <w:left w:val="none" w:sz="0" w:space="0" w:color="auto"/>
        <w:bottom w:val="none" w:sz="0" w:space="0" w:color="auto"/>
        <w:right w:val="none" w:sz="0" w:space="0" w:color="auto"/>
      </w:divBdr>
    </w:div>
    <w:div w:id="557666027">
      <w:bodyDiv w:val="1"/>
      <w:marLeft w:val="0"/>
      <w:marRight w:val="0"/>
      <w:marTop w:val="0"/>
      <w:marBottom w:val="0"/>
      <w:divBdr>
        <w:top w:val="none" w:sz="0" w:space="0" w:color="auto"/>
        <w:left w:val="none" w:sz="0" w:space="0" w:color="auto"/>
        <w:bottom w:val="none" w:sz="0" w:space="0" w:color="auto"/>
        <w:right w:val="none" w:sz="0" w:space="0" w:color="auto"/>
      </w:divBdr>
    </w:div>
    <w:div w:id="568266635">
      <w:bodyDiv w:val="1"/>
      <w:marLeft w:val="0"/>
      <w:marRight w:val="0"/>
      <w:marTop w:val="0"/>
      <w:marBottom w:val="0"/>
      <w:divBdr>
        <w:top w:val="none" w:sz="0" w:space="0" w:color="auto"/>
        <w:left w:val="none" w:sz="0" w:space="0" w:color="auto"/>
        <w:bottom w:val="none" w:sz="0" w:space="0" w:color="auto"/>
        <w:right w:val="none" w:sz="0" w:space="0" w:color="auto"/>
      </w:divBdr>
    </w:div>
    <w:div w:id="570700502">
      <w:bodyDiv w:val="1"/>
      <w:marLeft w:val="0"/>
      <w:marRight w:val="0"/>
      <w:marTop w:val="0"/>
      <w:marBottom w:val="0"/>
      <w:divBdr>
        <w:top w:val="none" w:sz="0" w:space="0" w:color="auto"/>
        <w:left w:val="none" w:sz="0" w:space="0" w:color="auto"/>
        <w:bottom w:val="none" w:sz="0" w:space="0" w:color="auto"/>
        <w:right w:val="none" w:sz="0" w:space="0" w:color="auto"/>
      </w:divBdr>
    </w:div>
    <w:div w:id="574165647">
      <w:bodyDiv w:val="1"/>
      <w:marLeft w:val="0"/>
      <w:marRight w:val="0"/>
      <w:marTop w:val="0"/>
      <w:marBottom w:val="0"/>
      <w:divBdr>
        <w:top w:val="none" w:sz="0" w:space="0" w:color="auto"/>
        <w:left w:val="none" w:sz="0" w:space="0" w:color="auto"/>
        <w:bottom w:val="none" w:sz="0" w:space="0" w:color="auto"/>
        <w:right w:val="none" w:sz="0" w:space="0" w:color="auto"/>
      </w:divBdr>
    </w:div>
    <w:div w:id="575477145">
      <w:bodyDiv w:val="1"/>
      <w:marLeft w:val="0"/>
      <w:marRight w:val="0"/>
      <w:marTop w:val="0"/>
      <w:marBottom w:val="0"/>
      <w:divBdr>
        <w:top w:val="none" w:sz="0" w:space="0" w:color="auto"/>
        <w:left w:val="none" w:sz="0" w:space="0" w:color="auto"/>
        <w:bottom w:val="none" w:sz="0" w:space="0" w:color="auto"/>
        <w:right w:val="none" w:sz="0" w:space="0" w:color="auto"/>
      </w:divBdr>
    </w:div>
    <w:div w:id="583681338">
      <w:bodyDiv w:val="1"/>
      <w:marLeft w:val="0"/>
      <w:marRight w:val="0"/>
      <w:marTop w:val="0"/>
      <w:marBottom w:val="0"/>
      <w:divBdr>
        <w:top w:val="none" w:sz="0" w:space="0" w:color="auto"/>
        <w:left w:val="none" w:sz="0" w:space="0" w:color="auto"/>
        <w:bottom w:val="none" w:sz="0" w:space="0" w:color="auto"/>
        <w:right w:val="none" w:sz="0" w:space="0" w:color="auto"/>
      </w:divBdr>
    </w:div>
    <w:div w:id="587931333">
      <w:bodyDiv w:val="1"/>
      <w:marLeft w:val="0"/>
      <w:marRight w:val="0"/>
      <w:marTop w:val="0"/>
      <w:marBottom w:val="0"/>
      <w:divBdr>
        <w:top w:val="none" w:sz="0" w:space="0" w:color="auto"/>
        <w:left w:val="none" w:sz="0" w:space="0" w:color="auto"/>
        <w:bottom w:val="none" w:sz="0" w:space="0" w:color="auto"/>
        <w:right w:val="none" w:sz="0" w:space="0" w:color="auto"/>
      </w:divBdr>
    </w:div>
    <w:div w:id="589971870">
      <w:bodyDiv w:val="1"/>
      <w:marLeft w:val="0"/>
      <w:marRight w:val="0"/>
      <w:marTop w:val="0"/>
      <w:marBottom w:val="0"/>
      <w:divBdr>
        <w:top w:val="none" w:sz="0" w:space="0" w:color="auto"/>
        <w:left w:val="none" w:sz="0" w:space="0" w:color="auto"/>
        <w:bottom w:val="none" w:sz="0" w:space="0" w:color="auto"/>
        <w:right w:val="none" w:sz="0" w:space="0" w:color="auto"/>
      </w:divBdr>
    </w:div>
    <w:div w:id="590436698">
      <w:bodyDiv w:val="1"/>
      <w:marLeft w:val="0"/>
      <w:marRight w:val="0"/>
      <w:marTop w:val="0"/>
      <w:marBottom w:val="0"/>
      <w:divBdr>
        <w:top w:val="none" w:sz="0" w:space="0" w:color="auto"/>
        <w:left w:val="none" w:sz="0" w:space="0" w:color="auto"/>
        <w:bottom w:val="none" w:sz="0" w:space="0" w:color="auto"/>
        <w:right w:val="none" w:sz="0" w:space="0" w:color="auto"/>
      </w:divBdr>
    </w:div>
    <w:div w:id="591426597">
      <w:bodyDiv w:val="1"/>
      <w:marLeft w:val="0"/>
      <w:marRight w:val="0"/>
      <w:marTop w:val="0"/>
      <w:marBottom w:val="0"/>
      <w:divBdr>
        <w:top w:val="none" w:sz="0" w:space="0" w:color="auto"/>
        <w:left w:val="none" w:sz="0" w:space="0" w:color="auto"/>
        <w:bottom w:val="none" w:sz="0" w:space="0" w:color="auto"/>
        <w:right w:val="none" w:sz="0" w:space="0" w:color="auto"/>
      </w:divBdr>
    </w:div>
    <w:div w:id="592321768">
      <w:bodyDiv w:val="1"/>
      <w:marLeft w:val="0"/>
      <w:marRight w:val="0"/>
      <w:marTop w:val="0"/>
      <w:marBottom w:val="0"/>
      <w:divBdr>
        <w:top w:val="none" w:sz="0" w:space="0" w:color="auto"/>
        <w:left w:val="none" w:sz="0" w:space="0" w:color="auto"/>
        <w:bottom w:val="none" w:sz="0" w:space="0" w:color="auto"/>
        <w:right w:val="none" w:sz="0" w:space="0" w:color="auto"/>
      </w:divBdr>
    </w:div>
    <w:div w:id="593589697">
      <w:bodyDiv w:val="1"/>
      <w:marLeft w:val="0"/>
      <w:marRight w:val="0"/>
      <w:marTop w:val="0"/>
      <w:marBottom w:val="0"/>
      <w:divBdr>
        <w:top w:val="none" w:sz="0" w:space="0" w:color="auto"/>
        <w:left w:val="none" w:sz="0" w:space="0" w:color="auto"/>
        <w:bottom w:val="none" w:sz="0" w:space="0" w:color="auto"/>
        <w:right w:val="none" w:sz="0" w:space="0" w:color="auto"/>
      </w:divBdr>
    </w:div>
    <w:div w:id="596401066">
      <w:bodyDiv w:val="1"/>
      <w:marLeft w:val="0"/>
      <w:marRight w:val="0"/>
      <w:marTop w:val="0"/>
      <w:marBottom w:val="0"/>
      <w:divBdr>
        <w:top w:val="none" w:sz="0" w:space="0" w:color="auto"/>
        <w:left w:val="none" w:sz="0" w:space="0" w:color="auto"/>
        <w:bottom w:val="none" w:sz="0" w:space="0" w:color="auto"/>
        <w:right w:val="none" w:sz="0" w:space="0" w:color="auto"/>
      </w:divBdr>
    </w:div>
    <w:div w:id="600650866">
      <w:bodyDiv w:val="1"/>
      <w:marLeft w:val="0"/>
      <w:marRight w:val="0"/>
      <w:marTop w:val="0"/>
      <w:marBottom w:val="0"/>
      <w:divBdr>
        <w:top w:val="none" w:sz="0" w:space="0" w:color="auto"/>
        <w:left w:val="none" w:sz="0" w:space="0" w:color="auto"/>
        <w:bottom w:val="none" w:sz="0" w:space="0" w:color="auto"/>
        <w:right w:val="none" w:sz="0" w:space="0" w:color="auto"/>
      </w:divBdr>
    </w:div>
    <w:div w:id="601033729">
      <w:bodyDiv w:val="1"/>
      <w:marLeft w:val="0"/>
      <w:marRight w:val="0"/>
      <w:marTop w:val="0"/>
      <w:marBottom w:val="0"/>
      <w:divBdr>
        <w:top w:val="none" w:sz="0" w:space="0" w:color="auto"/>
        <w:left w:val="none" w:sz="0" w:space="0" w:color="auto"/>
        <w:bottom w:val="none" w:sz="0" w:space="0" w:color="auto"/>
        <w:right w:val="none" w:sz="0" w:space="0" w:color="auto"/>
      </w:divBdr>
    </w:div>
    <w:div w:id="601842337">
      <w:bodyDiv w:val="1"/>
      <w:marLeft w:val="0"/>
      <w:marRight w:val="0"/>
      <w:marTop w:val="0"/>
      <w:marBottom w:val="0"/>
      <w:divBdr>
        <w:top w:val="none" w:sz="0" w:space="0" w:color="auto"/>
        <w:left w:val="none" w:sz="0" w:space="0" w:color="auto"/>
        <w:bottom w:val="none" w:sz="0" w:space="0" w:color="auto"/>
        <w:right w:val="none" w:sz="0" w:space="0" w:color="auto"/>
      </w:divBdr>
    </w:div>
    <w:div w:id="602765941">
      <w:bodyDiv w:val="1"/>
      <w:marLeft w:val="0"/>
      <w:marRight w:val="0"/>
      <w:marTop w:val="0"/>
      <w:marBottom w:val="0"/>
      <w:divBdr>
        <w:top w:val="none" w:sz="0" w:space="0" w:color="auto"/>
        <w:left w:val="none" w:sz="0" w:space="0" w:color="auto"/>
        <w:bottom w:val="none" w:sz="0" w:space="0" w:color="auto"/>
        <w:right w:val="none" w:sz="0" w:space="0" w:color="auto"/>
      </w:divBdr>
    </w:div>
    <w:div w:id="602962064">
      <w:bodyDiv w:val="1"/>
      <w:marLeft w:val="0"/>
      <w:marRight w:val="0"/>
      <w:marTop w:val="0"/>
      <w:marBottom w:val="0"/>
      <w:divBdr>
        <w:top w:val="none" w:sz="0" w:space="0" w:color="auto"/>
        <w:left w:val="none" w:sz="0" w:space="0" w:color="auto"/>
        <w:bottom w:val="none" w:sz="0" w:space="0" w:color="auto"/>
        <w:right w:val="none" w:sz="0" w:space="0" w:color="auto"/>
      </w:divBdr>
    </w:div>
    <w:div w:id="603073999">
      <w:bodyDiv w:val="1"/>
      <w:marLeft w:val="0"/>
      <w:marRight w:val="0"/>
      <w:marTop w:val="0"/>
      <w:marBottom w:val="0"/>
      <w:divBdr>
        <w:top w:val="none" w:sz="0" w:space="0" w:color="auto"/>
        <w:left w:val="none" w:sz="0" w:space="0" w:color="auto"/>
        <w:bottom w:val="none" w:sz="0" w:space="0" w:color="auto"/>
        <w:right w:val="none" w:sz="0" w:space="0" w:color="auto"/>
      </w:divBdr>
    </w:div>
    <w:div w:id="604313156">
      <w:bodyDiv w:val="1"/>
      <w:marLeft w:val="0"/>
      <w:marRight w:val="0"/>
      <w:marTop w:val="0"/>
      <w:marBottom w:val="0"/>
      <w:divBdr>
        <w:top w:val="none" w:sz="0" w:space="0" w:color="auto"/>
        <w:left w:val="none" w:sz="0" w:space="0" w:color="auto"/>
        <w:bottom w:val="none" w:sz="0" w:space="0" w:color="auto"/>
        <w:right w:val="none" w:sz="0" w:space="0" w:color="auto"/>
      </w:divBdr>
    </w:div>
    <w:div w:id="605231468">
      <w:bodyDiv w:val="1"/>
      <w:marLeft w:val="0"/>
      <w:marRight w:val="0"/>
      <w:marTop w:val="0"/>
      <w:marBottom w:val="0"/>
      <w:divBdr>
        <w:top w:val="none" w:sz="0" w:space="0" w:color="auto"/>
        <w:left w:val="none" w:sz="0" w:space="0" w:color="auto"/>
        <w:bottom w:val="none" w:sz="0" w:space="0" w:color="auto"/>
        <w:right w:val="none" w:sz="0" w:space="0" w:color="auto"/>
      </w:divBdr>
    </w:div>
    <w:div w:id="605237452">
      <w:bodyDiv w:val="1"/>
      <w:marLeft w:val="0"/>
      <w:marRight w:val="0"/>
      <w:marTop w:val="0"/>
      <w:marBottom w:val="0"/>
      <w:divBdr>
        <w:top w:val="none" w:sz="0" w:space="0" w:color="auto"/>
        <w:left w:val="none" w:sz="0" w:space="0" w:color="auto"/>
        <w:bottom w:val="none" w:sz="0" w:space="0" w:color="auto"/>
        <w:right w:val="none" w:sz="0" w:space="0" w:color="auto"/>
      </w:divBdr>
    </w:div>
    <w:div w:id="605384800">
      <w:bodyDiv w:val="1"/>
      <w:marLeft w:val="0"/>
      <w:marRight w:val="0"/>
      <w:marTop w:val="0"/>
      <w:marBottom w:val="0"/>
      <w:divBdr>
        <w:top w:val="none" w:sz="0" w:space="0" w:color="auto"/>
        <w:left w:val="none" w:sz="0" w:space="0" w:color="auto"/>
        <w:bottom w:val="none" w:sz="0" w:space="0" w:color="auto"/>
        <w:right w:val="none" w:sz="0" w:space="0" w:color="auto"/>
      </w:divBdr>
    </w:div>
    <w:div w:id="606229999">
      <w:bodyDiv w:val="1"/>
      <w:marLeft w:val="0"/>
      <w:marRight w:val="0"/>
      <w:marTop w:val="0"/>
      <w:marBottom w:val="0"/>
      <w:divBdr>
        <w:top w:val="none" w:sz="0" w:space="0" w:color="auto"/>
        <w:left w:val="none" w:sz="0" w:space="0" w:color="auto"/>
        <w:bottom w:val="none" w:sz="0" w:space="0" w:color="auto"/>
        <w:right w:val="none" w:sz="0" w:space="0" w:color="auto"/>
      </w:divBdr>
    </w:div>
    <w:div w:id="610089005">
      <w:bodyDiv w:val="1"/>
      <w:marLeft w:val="0"/>
      <w:marRight w:val="0"/>
      <w:marTop w:val="0"/>
      <w:marBottom w:val="0"/>
      <w:divBdr>
        <w:top w:val="none" w:sz="0" w:space="0" w:color="auto"/>
        <w:left w:val="none" w:sz="0" w:space="0" w:color="auto"/>
        <w:bottom w:val="none" w:sz="0" w:space="0" w:color="auto"/>
        <w:right w:val="none" w:sz="0" w:space="0" w:color="auto"/>
      </w:divBdr>
    </w:div>
    <w:div w:id="611136355">
      <w:bodyDiv w:val="1"/>
      <w:marLeft w:val="0"/>
      <w:marRight w:val="0"/>
      <w:marTop w:val="0"/>
      <w:marBottom w:val="0"/>
      <w:divBdr>
        <w:top w:val="none" w:sz="0" w:space="0" w:color="auto"/>
        <w:left w:val="none" w:sz="0" w:space="0" w:color="auto"/>
        <w:bottom w:val="none" w:sz="0" w:space="0" w:color="auto"/>
        <w:right w:val="none" w:sz="0" w:space="0" w:color="auto"/>
      </w:divBdr>
    </w:div>
    <w:div w:id="611741929">
      <w:bodyDiv w:val="1"/>
      <w:marLeft w:val="0"/>
      <w:marRight w:val="0"/>
      <w:marTop w:val="0"/>
      <w:marBottom w:val="0"/>
      <w:divBdr>
        <w:top w:val="none" w:sz="0" w:space="0" w:color="auto"/>
        <w:left w:val="none" w:sz="0" w:space="0" w:color="auto"/>
        <w:bottom w:val="none" w:sz="0" w:space="0" w:color="auto"/>
        <w:right w:val="none" w:sz="0" w:space="0" w:color="auto"/>
      </w:divBdr>
    </w:div>
    <w:div w:id="614598894">
      <w:bodyDiv w:val="1"/>
      <w:marLeft w:val="0"/>
      <w:marRight w:val="0"/>
      <w:marTop w:val="0"/>
      <w:marBottom w:val="0"/>
      <w:divBdr>
        <w:top w:val="none" w:sz="0" w:space="0" w:color="auto"/>
        <w:left w:val="none" w:sz="0" w:space="0" w:color="auto"/>
        <w:bottom w:val="none" w:sz="0" w:space="0" w:color="auto"/>
        <w:right w:val="none" w:sz="0" w:space="0" w:color="auto"/>
      </w:divBdr>
    </w:div>
    <w:div w:id="616763191">
      <w:bodyDiv w:val="1"/>
      <w:marLeft w:val="0"/>
      <w:marRight w:val="0"/>
      <w:marTop w:val="0"/>
      <w:marBottom w:val="0"/>
      <w:divBdr>
        <w:top w:val="none" w:sz="0" w:space="0" w:color="auto"/>
        <w:left w:val="none" w:sz="0" w:space="0" w:color="auto"/>
        <w:bottom w:val="none" w:sz="0" w:space="0" w:color="auto"/>
        <w:right w:val="none" w:sz="0" w:space="0" w:color="auto"/>
      </w:divBdr>
    </w:div>
    <w:div w:id="617682159">
      <w:bodyDiv w:val="1"/>
      <w:marLeft w:val="0"/>
      <w:marRight w:val="0"/>
      <w:marTop w:val="0"/>
      <w:marBottom w:val="0"/>
      <w:divBdr>
        <w:top w:val="none" w:sz="0" w:space="0" w:color="auto"/>
        <w:left w:val="none" w:sz="0" w:space="0" w:color="auto"/>
        <w:bottom w:val="none" w:sz="0" w:space="0" w:color="auto"/>
        <w:right w:val="none" w:sz="0" w:space="0" w:color="auto"/>
      </w:divBdr>
    </w:div>
    <w:div w:id="618872810">
      <w:bodyDiv w:val="1"/>
      <w:marLeft w:val="0"/>
      <w:marRight w:val="0"/>
      <w:marTop w:val="0"/>
      <w:marBottom w:val="0"/>
      <w:divBdr>
        <w:top w:val="none" w:sz="0" w:space="0" w:color="auto"/>
        <w:left w:val="none" w:sz="0" w:space="0" w:color="auto"/>
        <w:bottom w:val="none" w:sz="0" w:space="0" w:color="auto"/>
        <w:right w:val="none" w:sz="0" w:space="0" w:color="auto"/>
      </w:divBdr>
    </w:div>
    <w:div w:id="620460970">
      <w:bodyDiv w:val="1"/>
      <w:marLeft w:val="0"/>
      <w:marRight w:val="0"/>
      <w:marTop w:val="0"/>
      <w:marBottom w:val="0"/>
      <w:divBdr>
        <w:top w:val="none" w:sz="0" w:space="0" w:color="auto"/>
        <w:left w:val="none" w:sz="0" w:space="0" w:color="auto"/>
        <w:bottom w:val="none" w:sz="0" w:space="0" w:color="auto"/>
        <w:right w:val="none" w:sz="0" w:space="0" w:color="auto"/>
      </w:divBdr>
    </w:div>
    <w:div w:id="622467331">
      <w:bodyDiv w:val="1"/>
      <w:marLeft w:val="0"/>
      <w:marRight w:val="0"/>
      <w:marTop w:val="0"/>
      <w:marBottom w:val="0"/>
      <w:divBdr>
        <w:top w:val="none" w:sz="0" w:space="0" w:color="auto"/>
        <w:left w:val="none" w:sz="0" w:space="0" w:color="auto"/>
        <w:bottom w:val="none" w:sz="0" w:space="0" w:color="auto"/>
        <w:right w:val="none" w:sz="0" w:space="0" w:color="auto"/>
      </w:divBdr>
    </w:div>
    <w:div w:id="628169501">
      <w:bodyDiv w:val="1"/>
      <w:marLeft w:val="0"/>
      <w:marRight w:val="0"/>
      <w:marTop w:val="0"/>
      <w:marBottom w:val="0"/>
      <w:divBdr>
        <w:top w:val="none" w:sz="0" w:space="0" w:color="auto"/>
        <w:left w:val="none" w:sz="0" w:space="0" w:color="auto"/>
        <w:bottom w:val="none" w:sz="0" w:space="0" w:color="auto"/>
        <w:right w:val="none" w:sz="0" w:space="0" w:color="auto"/>
      </w:divBdr>
    </w:div>
    <w:div w:id="629213559">
      <w:bodyDiv w:val="1"/>
      <w:marLeft w:val="0"/>
      <w:marRight w:val="0"/>
      <w:marTop w:val="0"/>
      <w:marBottom w:val="0"/>
      <w:divBdr>
        <w:top w:val="none" w:sz="0" w:space="0" w:color="auto"/>
        <w:left w:val="none" w:sz="0" w:space="0" w:color="auto"/>
        <w:bottom w:val="none" w:sz="0" w:space="0" w:color="auto"/>
        <w:right w:val="none" w:sz="0" w:space="0" w:color="auto"/>
      </w:divBdr>
    </w:div>
    <w:div w:id="632560810">
      <w:bodyDiv w:val="1"/>
      <w:marLeft w:val="0"/>
      <w:marRight w:val="0"/>
      <w:marTop w:val="0"/>
      <w:marBottom w:val="0"/>
      <w:divBdr>
        <w:top w:val="none" w:sz="0" w:space="0" w:color="auto"/>
        <w:left w:val="none" w:sz="0" w:space="0" w:color="auto"/>
        <w:bottom w:val="none" w:sz="0" w:space="0" w:color="auto"/>
        <w:right w:val="none" w:sz="0" w:space="0" w:color="auto"/>
      </w:divBdr>
    </w:div>
    <w:div w:id="632634256">
      <w:bodyDiv w:val="1"/>
      <w:marLeft w:val="0"/>
      <w:marRight w:val="0"/>
      <w:marTop w:val="0"/>
      <w:marBottom w:val="0"/>
      <w:divBdr>
        <w:top w:val="none" w:sz="0" w:space="0" w:color="auto"/>
        <w:left w:val="none" w:sz="0" w:space="0" w:color="auto"/>
        <w:bottom w:val="none" w:sz="0" w:space="0" w:color="auto"/>
        <w:right w:val="none" w:sz="0" w:space="0" w:color="auto"/>
      </w:divBdr>
    </w:div>
    <w:div w:id="636179936">
      <w:bodyDiv w:val="1"/>
      <w:marLeft w:val="0"/>
      <w:marRight w:val="0"/>
      <w:marTop w:val="0"/>
      <w:marBottom w:val="0"/>
      <w:divBdr>
        <w:top w:val="none" w:sz="0" w:space="0" w:color="auto"/>
        <w:left w:val="none" w:sz="0" w:space="0" w:color="auto"/>
        <w:bottom w:val="none" w:sz="0" w:space="0" w:color="auto"/>
        <w:right w:val="none" w:sz="0" w:space="0" w:color="auto"/>
      </w:divBdr>
    </w:div>
    <w:div w:id="638994467">
      <w:bodyDiv w:val="1"/>
      <w:marLeft w:val="0"/>
      <w:marRight w:val="0"/>
      <w:marTop w:val="0"/>
      <w:marBottom w:val="0"/>
      <w:divBdr>
        <w:top w:val="none" w:sz="0" w:space="0" w:color="auto"/>
        <w:left w:val="none" w:sz="0" w:space="0" w:color="auto"/>
        <w:bottom w:val="none" w:sz="0" w:space="0" w:color="auto"/>
        <w:right w:val="none" w:sz="0" w:space="0" w:color="auto"/>
      </w:divBdr>
    </w:div>
    <w:div w:id="639270647">
      <w:bodyDiv w:val="1"/>
      <w:marLeft w:val="0"/>
      <w:marRight w:val="0"/>
      <w:marTop w:val="0"/>
      <w:marBottom w:val="0"/>
      <w:divBdr>
        <w:top w:val="none" w:sz="0" w:space="0" w:color="auto"/>
        <w:left w:val="none" w:sz="0" w:space="0" w:color="auto"/>
        <w:bottom w:val="none" w:sz="0" w:space="0" w:color="auto"/>
        <w:right w:val="none" w:sz="0" w:space="0" w:color="auto"/>
      </w:divBdr>
    </w:div>
    <w:div w:id="643434240">
      <w:bodyDiv w:val="1"/>
      <w:marLeft w:val="0"/>
      <w:marRight w:val="0"/>
      <w:marTop w:val="0"/>
      <w:marBottom w:val="0"/>
      <w:divBdr>
        <w:top w:val="none" w:sz="0" w:space="0" w:color="auto"/>
        <w:left w:val="none" w:sz="0" w:space="0" w:color="auto"/>
        <w:bottom w:val="none" w:sz="0" w:space="0" w:color="auto"/>
        <w:right w:val="none" w:sz="0" w:space="0" w:color="auto"/>
      </w:divBdr>
    </w:div>
    <w:div w:id="644312896">
      <w:bodyDiv w:val="1"/>
      <w:marLeft w:val="0"/>
      <w:marRight w:val="0"/>
      <w:marTop w:val="0"/>
      <w:marBottom w:val="0"/>
      <w:divBdr>
        <w:top w:val="none" w:sz="0" w:space="0" w:color="auto"/>
        <w:left w:val="none" w:sz="0" w:space="0" w:color="auto"/>
        <w:bottom w:val="none" w:sz="0" w:space="0" w:color="auto"/>
        <w:right w:val="none" w:sz="0" w:space="0" w:color="auto"/>
      </w:divBdr>
    </w:div>
    <w:div w:id="645404191">
      <w:bodyDiv w:val="1"/>
      <w:marLeft w:val="0"/>
      <w:marRight w:val="0"/>
      <w:marTop w:val="0"/>
      <w:marBottom w:val="0"/>
      <w:divBdr>
        <w:top w:val="none" w:sz="0" w:space="0" w:color="auto"/>
        <w:left w:val="none" w:sz="0" w:space="0" w:color="auto"/>
        <w:bottom w:val="none" w:sz="0" w:space="0" w:color="auto"/>
        <w:right w:val="none" w:sz="0" w:space="0" w:color="auto"/>
      </w:divBdr>
    </w:div>
    <w:div w:id="647242915">
      <w:bodyDiv w:val="1"/>
      <w:marLeft w:val="0"/>
      <w:marRight w:val="0"/>
      <w:marTop w:val="0"/>
      <w:marBottom w:val="0"/>
      <w:divBdr>
        <w:top w:val="none" w:sz="0" w:space="0" w:color="auto"/>
        <w:left w:val="none" w:sz="0" w:space="0" w:color="auto"/>
        <w:bottom w:val="none" w:sz="0" w:space="0" w:color="auto"/>
        <w:right w:val="none" w:sz="0" w:space="0" w:color="auto"/>
      </w:divBdr>
    </w:div>
    <w:div w:id="647589405">
      <w:bodyDiv w:val="1"/>
      <w:marLeft w:val="0"/>
      <w:marRight w:val="0"/>
      <w:marTop w:val="0"/>
      <w:marBottom w:val="0"/>
      <w:divBdr>
        <w:top w:val="none" w:sz="0" w:space="0" w:color="auto"/>
        <w:left w:val="none" w:sz="0" w:space="0" w:color="auto"/>
        <w:bottom w:val="none" w:sz="0" w:space="0" w:color="auto"/>
        <w:right w:val="none" w:sz="0" w:space="0" w:color="auto"/>
      </w:divBdr>
    </w:div>
    <w:div w:id="648287312">
      <w:bodyDiv w:val="1"/>
      <w:marLeft w:val="0"/>
      <w:marRight w:val="0"/>
      <w:marTop w:val="0"/>
      <w:marBottom w:val="0"/>
      <w:divBdr>
        <w:top w:val="none" w:sz="0" w:space="0" w:color="auto"/>
        <w:left w:val="none" w:sz="0" w:space="0" w:color="auto"/>
        <w:bottom w:val="none" w:sz="0" w:space="0" w:color="auto"/>
        <w:right w:val="none" w:sz="0" w:space="0" w:color="auto"/>
      </w:divBdr>
    </w:div>
    <w:div w:id="650257148">
      <w:bodyDiv w:val="1"/>
      <w:marLeft w:val="0"/>
      <w:marRight w:val="0"/>
      <w:marTop w:val="0"/>
      <w:marBottom w:val="0"/>
      <w:divBdr>
        <w:top w:val="none" w:sz="0" w:space="0" w:color="auto"/>
        <w:left w:val="none" w:sz="0" w:space="0" w:color="auto"/>
        <w:bottom w:val="none" w:sz="0" w:space="0" w:color="auto"/>
        <w:right w:val="none" w:sz="0" w:space="0" w:color="auto"/>
      </w:divBdr>
    </w:div>
    <w:div w:id="650330700">
      <w:bodyDiv w:val="1"/>
      <w:marLeft w:val="0"/>
      <w:marRight w:val="0"/>
      <w:marTop w:val="0"/>
      <w:marBottom w:val="0"/>
      <w:divBdr>
        <w:top w:val="none" w:sz="0" w:space="0" w:color="auto"/>
        <w:left w:val="none" w:sz="0" w:space="0" w:color="auto"/>
        <w:bottom w:val="none" w:sz="0" w:space="0" w:color="auto"/>
        <w:right w:val="none" w:sz="0" w:space="0" w:color="auto"/>
      </w:divBdr>
    </w:div>
    <w:div w:id="650600014">
      <w:bodyDiv w:val="1"/>
      <w:marLeft w:val="0"/>
      <w:marRight w:val="0"/>
      <w:marTop w:val="0"/>
      <w:marBottom w:val="0"/>
      <w:divBdr>
        <w:top w:val="none" w:sz="0" w:space="0" w:color="auto"/>
        <w:left w:val="none" w:sz="0" w:space="0" w:color="auto"/>
        <w:bottom w:val="none" w:sz="0" w:space="0" w:color="auto"/>
        <w:right w:val="none" w:sz="0" w:space="0" w:color="auto"/>
      </w:divBdr>
    </w:div>
    <w:div w:id="653993298">
      <w:bodyDiv w:val="1"/>
      <w:marLeft w:val="0"/>
      <w:marRight w:val="0"/>
      <w:marTop w:val="0"/>
      <w:marBottom w:val="0"/>
      <w:divBdr>
        <w:top w:val="none" w:sz="0" w:space="0" w:color="auto"/>
        <w:left w:val="none" w:sz="0" w:space="0" w:color="auto"/>
        <w:bottom w:val="none" w:sz="0" w:space="0" w:color="auto"/>
        <w:right w:val="none" w:sz="0" w:space="0" w:color="auto"/>
      </w:divBdr>
    </w:div>
    <w:div w:id="655307209">
      <w:bodyDiv w:val="1"/>
      <w:marLeft w:val="0"/>
      <w:marRight w:val="0"/>
      <w:marTop w:val="0"/>
      <w:marBottom w:val="0"/>
      <w:divBdr>
        <w:top w:val="none" w:sz="0" w:space="0" w:color="auto"/>
        <w:left w:val="none" w:sz="0" w:space="0" w:color="auto"/>
        <w:bottom w:val="none" w:sz="0" w:space="0" w:color="auto"/>
        <w:right w:val="none" w:sz="0" w:space="0" w:color="auto"/>
      </w:divBdr>
    </w:div>
    <w:div w:id="655763466">
      <w:bodyDiv w:val="1"/>
      <w:marLeft w:val="0"/>
      <w:marRight w:val="0"/>
      <w:marTop w:val="0"/>
      <w:marBottom w:val="0"/>
      <w:divBdr>
        <w:top w:val="none" w:sz="0" w:space="0" w:color="auto"/>
        <w:left w:val="none" w:sz="0" w:space="0" w:color="auto"/>
        <w:bottom w:val="none" w:sz="0" w:space="0" w:color="auto"/>
        <w:right w:val="none" w:sz="0" w:space="0" w:color="auto"/>
      </w:divBdr>
    </w:div>
    <w:div w:id="657197502">
      <w:bodyDiv w:val="1"/>
      <w:marLeft w:val="0"/>
      <w:marRight w:val="0"/>
      <w:marTop w:val="0"/>
      <w:marBottom w:val="0"/>
      <w:divBdr>
        <w:top w:val="none" w:sz="0" w:space="0" w:color="auto"/>
        <w:left w:val="none" w:sz="0" w:space="0" w:color="auto"/>
        <w:bottom w:val="none" w:sz="0" w:space="0" w:color="auto"/>
        <w:right w:val="none" w:sz="0" w:space="0" w:color="auto"/>
      </w:divBdr>
    </w:div>
    <w:div w:id="659385269">
      <w:bodyDiv w:val="1"/>
      <w:marLeft w:val="0"/>
      <w:marRight w:val="0"/>
      <w:marTop w:val="0"/>
      <w:marBottom w:val="0"/>
      <w:divBdr>
        <w:top w:val="none" w:sz="0" w:space="0" w:color="auto"/>
        <w:left w:val="none" w:sz="0" w:space="0" w:color="auto"/>
        <w:bottom w:val="none" w:sz="0" w:space="0" w:color="auto"/>
        <w:right w:val="none" w:sz="0" w:space="0" w:color="auto"/>
      </w:divBdr>
    </w:div>
    <w:div w:id="667559835">
      <w:bodyDiv w:val="1"/>
      <w:marLeft w:val="0"/>
      <w:marRight w:val="0"/>
      <w:marTop w:val="0"/>
      <w:marBottom w:val="0"/>
      <w:divBdr>
        <w:top w:val="none" w:sz="0" w:space="0" w:color="auto"/>
        <w:left w:val="none" w:sz="0" w:space="0" w:color="auto"/>
        <w:bottom w:val="none" w:sz="0" w:space="0" w:color="auto"/>
        <w:right w:val="none" w:sz="0" w:space="0" w:color="auto"/>
      </w:divBdr>
    </w:div>
    <w:div w:id="669330335">
      <w:bodyDiv w:val="1"/>
      <w:marLeft w:val="0"/>
      <w:marRight w:val="0"/>
      <w:marTop w:val="0"/>
      <w:marBottom w:val="0"/>
      <w:divBdr>
        <w:top w:val="none" w:sz="0" w:space="0" w:color="auto"/>
        <w:left w:val="none" w:sz="0" w:space="0" w:color="auto"/>
        <w:bottom w:val="none" w:sz="0" w:space="0" w:color="auto"/>
        <w:right w:val="none" w:sz="0" w:space="0" w:color="auto"/>
      </w:divBdr>
    </w:div>
    <w:div w:id="671297966">
      <w:bodyDiv w:val="1"/>
      <w:marLeft w:val="0"/>
      <w:marRight w:val="0"/>
      <w:marTop w:val="0"/>
      <w:marBottom w:val="0"/>
      <w:divBdr>
        <w:top w:val="none" w:sz="0" w:space="0" w:color="auto"/>
        <w:left w:val="none" w:sz="0" w:space="0" w:color="auto"/>
        <w:bottom w:val="none" w:sz="0" w:space="0" w:color="auto"/>
        <w:right w:val="none" w:sz="0" w:space="0" w:color="auto"/>
      </w:divBdr>
    </w:div>
    <w:div w:id="676687347">
      <w:bodyDiv w:val="1"/>
      <w:marLeft w:val="0"/>
      <w:marRight w:val="0"/>
      <w:marTop w:val="0"/>
      <w:marBottom w:val="0"/>
      <w:divBdr>
        <w:top w:val="none" w:sz="0" w:space="0" w:color="auto"/>
        <w:left w:val="none" w:sz="0" w:space="0" w:color="auto"/>
        <w:bottom w:val="none" w:sz="0" w:space="0" w:color="auto"/>
        <w:right w:val="none" w:sz="0" w:space="0" w:color="auto"/>
      </w:divBdr>
    </w:div>
    <w:div w:id="678124214">
      <w:bodyDiv w:val="1"/>
      <w:marLeft w:val="0"/>
      <w:marRight w:val="0"/>
      <w:marTop w:val="0"/>
      <w:marBottom w:val="0"/>
      <w:divBdr>
        <w:top w:val="none" w:sz="0" w:space="0" w:color="auto"/>
        <w:left w:val="none" w:sz="0" w:space="0" w:color="auto"/>
        <w:bottom w:val="none" w:sz="0" w:space="0" w:color="auto"/>
        <w:right w:val="none" w:sz="0" w:space="0" w:color="auto"/>
      </w:divBdr>
    </w:div>
    <w:div w:id="682782325">
      <w:bodyDiv w:val="1"/>
      <w:marLeft w:val="0"/>
      <w:marRight w:val="0"/>
      <w:marTop w:val="0"/>
      <w:marBottom w:val="0"/>
      <w:divBdr>
        <w:top w:val="none" w:sz="0" w:space="0" w:color="auto"/>
        <w:left w:val="none" w:sz="0" w:space="0" w:color="auto"/>
        <w:bottom w:val="none" w:sz="0" w:space="0" w:color="auto"/>
        <w:right w:val="none" w:sz="0" w:space="0" w:color="auto"/>
      </w:divBdr>
    </w:div>
    <w:div w:id="684601147">
      <w:bodyDiv w:val="1"/>
      <w:marLeft w:val="0"/>
      <w:marRight w:val="0"/>
      <w:marTop w:val="0"/>
      <w:marBottom w:val="0"/>
      <w:divBdr>
        <w:top w:val="none" w:sz="0" w:space="0" w:color="auto"/>
        <w:left w:val="none" w:sz="0" w:space="0" w:color="auto"/>
        <w:bottom w:val="none" w:sz="0" w:space="0" w:color="auto"/>
        <w:right w:val="none" w:sz="0" w:space="0" w:color="auto"/>
      </w:divBdr>
    </w:div>
    <w:div w:id="684674111">
      <w:bodyDiv w:val="1"/>
      <w:marLeft w:val="0"/>
      <w:marRight w:val="0"/>
      <w:marTop w:val="0"/>
      <w:marBottom w:val="0"/>
      <w:divBdr>
        <w:top w:val="none" w:sz="0" w:space="0" w:color="auto"/>
        <w:left w:val="none" w:sz="0" w:space="0" w:color="auto"/>
        <w:bottom w:val="none" w:sz="0" w:space="0" w:color="auto"/>
        <w:right w:val="none" w:sz="0" w:space="0" w:color="auto"/>
      </w:divBdr>
    </w:div>
    <w:div w:id="685332574">
      <w:bodyDiv w:val="1"/>
      <w:marLeft w:val="0"/>
      <w:marRight w:val="0"/>
      <w:marTop w:val="0"/>
      <w:marBottom w:val="0"/>
      <w:divBdr>
        <w:top w:val="none" w:sz="0" w:space="0" w:color="auto"/>
        <w:left w:val="none" w:sz="0" w:space="0" w:color="auto"/>
        <w:bottom w:val="none" w:sz="0" w:space="0" w:color="auto"/>
        <w:right w:val="none" w:sz="0" w:space="0" w:color="auto"/>
      </w:divBdr>
    </w:div>
    <w:div w:id="688995164">
      <w:bodyDiv w:val="1"/>
      <w:marLeft w:val="0"/>
      <w:marRight w:val="0"/>
      <w:marTop w:val="0"/>
      <w:marBottom w:val="0"/>
      <w:divBdr>
        <w:top w:val="none" w:sz="0" w:space="0" w:color="auto"/>
        <w:left w:val="none" w:sz="0" w:space="0" w:color="auto"/>
        <w:bottom w:val="none" w:sz="0" w:space="0" w:color="auto"/>
        <w:right w:val="none" w:sz="0" w:space="0" w:color="auto"/>
      </w:divBdr>
    </w:div>
    <w:div w:id="693071002">
      <w:bodyDiv w:val="1"/>
      <w:marLeft w:val="0"/>
      <w:marRight w:val="0"/>
      <w:marTop w:val="0"/>
      <w:marBottom w:val="0"/>
      <w:divBdr>
        <w:top w:val="none" w:sz="0" w:space="0" w:color="auto"/>
        <w:left w:val="none" w:sz="0" w:space="0" w:color="auto"/>
        <w:bottom w:val="none" w:sz="0" w:space="0" w:color="auto"/>
        <w:right w:val="none" w:sz="0" w:space="0" w:color="auto"/>
      </w:divBdr>
    </w:div>
    <w:div w:id="693700136">
      <w:bodyDiv w:val="1"/>
      <w:marLeft w:val="0"/>
      <w:marRight w:val="0"/>
      <w:marTop w:val="0"/>
      <w:marBottom w:val="0"/>
      <w:divBdr>
        <w:top w:val="none" w:sz="0" w:space="0" w:color="auto"/>
        <w:left w:val="none" w:sz="0" w:space="0" w:color="auto"/>
        <w:bottom w:val="none" w:sz="0" w:space="0" w:color="auto"/>
        <w:right w:val="none" w:sz="0" w:space="0" w:color="auto"/>
      </w:divBdr>
    </w:div>
    <w:div w:id="694579102">
      <w:bodyDiv w:val="1"/>
      <w:marLeft w:val="0"/>
      <w:marRight w:val="0"/>
      <w:marTop w:val="0"/>
      <w:marBottom w:val="0"/>
      <w:divBdr>
        <w:top w:val="none" w:sz="0" w:space="0" w:color="auto"/>
        <w:left w:val="none" w:sz="0" w:space="0" w:color="auto"/>
        <w:bottom w:val="none" w:sz="0" w:space="0" w:color="auto"/>
        <w:right w:val="none" w:sz="0" w:space="0" w:color="auto"/>
      </w:divBdr>
    </w:div>
    <w:div w:id="694892865">
      <w:bodyDiv w:val="1"/>
      <w:marLeft w:val="0"/>
      <w:marRight w:val="0"/>
      <w:marTop w:val="0"/>
      <w:marBottom w:val="0"/>
      <w:divBdr>
        <w:top w:val="none" w:sz="0" w:space="0" w:color="auto"/>
        <w:left w:val="none" w:sz="0" w:space="0" w:color="auto"/>
        <w:bottom w:val="none" w:sz="0" w:space="0" w:color="auto"/>
        <w:right w:val="none" w:sz="0" w:space="0" w:color="auto"/>
      </w:divBdr>
    </w:div>
    <w:div w:id="695036039">
      <w:bodyDiv w:val="1"/>
      <w:marLeft w:val="0"/>
      <w:marRight w:val="0"/>
      <w:marTop w:val="0"/>
      <w:marBottom w:val="0"/>
      <w:divBdr>
        <w:top w:val="none" w:sz="0" w:space="0" w:color="auto"/>
        <w:left w:val="none" w:sz="0" w:space="0" w:color="auto"/>
        <w:bottom w:val="none" w:sz="0" w:space="0" w:color="auto"/>
        <w:right w:val="none" w:sz="0" w:space="0" w:color="auto"/>
      </w:divBdr>
    </w:div>
    <w:div w:id="696547004">
      <w:bodyDiv w:val="1"/>
      <w:marLeft w:val="0"/>
      <w:marRight w:val="0"/>
      <w:marTop w:val="0"/>
      <w:marBottom w:val="0"/>
      <w:divBdr>
        <w:top w:val="none" w:sz="0" w:space="0" w:color="auto"/>
        <w:left w:val="none" w:sz="0" w:space="0" w:color="auto"/>
        <w:bottom w:val="none" w:sz="0" w:space="0" w:color="auto"/>
        <w:right w:val="none" w:sz="0" w:space="0" w:color="auto"/>
      </w:divBdr>
    </w:div>
    <w:div w:id="696856958">
      <w:bodyDiv w:val="1"/>
      <w:marLeft w:val="0"/>
      <w:marRight w:val="0"/>
      <w:marTop w:val="0"/>
      <w:marBottom w:val="0"/>
      <w:divBdr>
        <w:top w:val="none" w:sz="0" w:space="0" w:color="auto"/>
        <w:left w:val="none" w:sz="0" w:space="0" w:color="auto"/>
        <w:bottom w:val="none" w:sz="0" w:space="0" w:color="auto"/>
        <w:right w:val="none" w:sz="0" w:space="0" w:color="auto"/>
      </w:divBdr>
    </w:div>
    <w:div w:id="698315933">
      <w:bodyDiv w:val="1"/>
      <w:marLeft w:val="0"/>
      <w:marRight w:val="0"/>
      <w:marTop w:val="0"/>
      <w:marBottom w:val="0"/>
      <w:divBdr>
        <w:top w:val="none" w:sz="0" w:space="0" w:color="auto"/>
        <w:left w:val="none" w:sz="0" w:space="0" w:color="auto"/>
        <w:bottom w:val="none" w:sz="0" w:space="0" w:color="auto"/>
        <w:right w:val="none" w:sz="0" w:space="0" w:color="auto"/>
      </w:divBdr>
    </w:div>
    <w:div w:id="705252151">
      <w:bodyDiv w:val="1"/>
      <w:marLeft w:val="0"/>
      <w:marRight w:val="0"/>
      <w:marTop w:val="0"/>
      <w:marBottom w:val="0"/>
      <w:divBdr>
        <w:top w:val="none" w:sz="0" w:space="0" w:color="auto"/>
        <w:left w:val="none" w:sz="0" w:space="0" w:color="auto"/>
        <w:bottom w:val="none" w:sz="0" w:space="0" w:color="auto"/>
        <w:right w:val="none" w:sz="0" w:space="0" w:color="auto"/>
      </w:divBdr>
    </w:div>
    <w:div w:id="705954120">
      <w:bodyDiv w:val="1"/>
      <w:marLeft w:val="0"/>
      <w:marRight w:val="0"/>
      <w:marTop w:val="0"/>
      <w:marBottom w:val="0"/>
      <w:divBdr>
        <w:top w:val="none" w:sz="0" w:space="0" w:color="auto"/>
        <w:left w:val="none" w:sz="0" w:space="0" w:color="auto"/>
        <w:bottom w:val="none" w:sz="0" w:space="0" w:color="auto"/>
        <w:right w:val="none" w:sz="0" w:space="0" w:color="auto"/>
      </w:divBdr>
    </w:div>
    <w:div w:id="707487584">
      <w:bodyDiv w:val="1"/>
      <w:marLeft w:val="0"/>
      <w:marRight w:val="0"/>
      <w:marTop w:val="0"/>
      <w:marBottom w:val="0"/>
      <w:divBdr>
        <w:top w:val="none" w:sz="0" w:space="0" w:color="auto"/>
        <w:left w:val="none" w:sz="0" w:space="0" w:color="auto"/>
        <w:bottom w:val="none" w:sz="0" w:space="0" w:color="auto"/>
        <w:right w:val="none" w:sz="0" w:space="0" w:color="auto"/>
      </w:divBdr>
    </w:div>
    <w:div w:id="710541499">
      <w:bodyDiv w:val="1"/>
      <w:marLeft w:val="0"/>
      <w:marRight w:val="0"/>
      <w:marTop w:val="0"/>
      <w:marBottom w:val="0"/>
      <w:divBdr>
        <w:top w:val="none" w:sz="0" w:space="0" w:color="auto"/>
        <w:left w:val="none" w:sz="0" w:space="0" w:color="auto"/>
        <w:bottom w:val="none" w:sz="0" w:space="0" w:color="auto"/>
        <w:right w:val="none" w:sz="0" w:space="0" w:color="auto"/>
      </w:divBdr>
    </w:div>
    <w:div w:id="710807117">
      <w:bodyDiv w:val="1"/>
      <w:marLeft w:val="0"/>
      <w:marRight w:val="0"/>
      <w:marTop w:val="0"/>
      <w:marBottom w:val="0"/>
      <w:divBdr>
        <w:top w:val="none" w:sz="0" w:space="0" w:color="auto"/>
        <w:left w:val="none" w:sz="0" w:space="0" w:color="auto"/>
        <w:bottom w:val="none" w:sz="0" w:space="0" w:color="auto"/>
        <w:right w:val="none" w:sz="0" w:space="0" w:color="auto"/>
      </w:divBdr>
    </w:div>
    <w:div w:id="715473994">
      <w:bodyDiv w:val="1"/>
      <w:marLeft w:val="0"/>
      <w:marRight w:val="0"/>
      <w:marTop w:val="0"/>
      <w:marBottom w:val="0"/>
      <w:divBdr>
        <w:top w:val="none" w:sz="0" w:space="0" w:color="auto"/>
        <w:left w:val="none" w:sz="0" w:space="0" w:color="auto"/>
        <w:bottom w:val="none" w:sz="0" w:space="0" w:color="auto"/>
        <w:right w:val="none" w:sz="0" w:space="0" w:color="auto"/>
      </w:divBdr>
    </w:div>
    <w:div w:id="715544721">
      <w:bodyDiv w:val="1"/>
      <w:marLeft w:val="0"/>
      <w:marRight w:val="0"/>
      <w:marTop w:val="0"/>
      <w:marBottom w:val="0"/>
      <w:divBdr>
        <w:top w:val="none" w:sz="0" w:space="0" w:color="auto"/>
        <w:left w:val="none" w:sz="0" w:space="0" w:color="auto"/>
        <w:bottom w:val="none" w:sz="0" w:space="0" w:color="auto"/>
        <w:right w:val="none" w:sz="0" w:space="0" w:color="auto"/>
      </w:divBdr>
    </w:div>
    <w:div w:id="716127498">
      <w:bodyDiv w:val="1"/>
      <w:marLeft w:val="0"/>
      <w:marRight w:val="0"/>
      <w:marTop w:val="0"/>
      <w:marBottom w:val="0"/>
      <w:divBdr>
        <w:top w:val="none" w:sz="0" w:space="0" w:color="auto"/>
        <w:left w:val="none" w:sz="0" w:space="0" w:color="auto"/>
        <w:bottom w:val="none" w:sz="0" w:space="0" w:color="auto"/>
        <w:right w:val="none" w:sz="0" w:space="0" w:color="auto"/>
      </w:divBdr>
    </w:div>
    <w:div w:id="717049759">
      <w:bodyDiv w:val="1"/>
      <w:marLeft w:val="0"/>
      <w:marRight w:val="0"/>
      <w:marTop w:val="0"/>
      <w:marBottom w:val="0"/>
      <w:divBdr>
        <w:top w:val="none" w:sz="0" w:space="0" w:color="auto"/>
        <w:left w:val="none" w:sz="0" w:space="0" w:color="auto"/>
        <w:bottom w:val="none" w:sz="0" w:space="0" w:color="auto"/>
        <w:right w:val="none" w:sz="0" w:space="0" w:color="auto"/>
      </w:divBdr>
    </w:div>
    <w:div w:id="718437563">
      <w:bodyDiv w:val="1"/>
      <w:marLeft w:val="0"/>
      <w:marRight w:val="0"/>
      <w:marTop w:val="0"/>
      <w:marBottom w:val="0"/>
      <w:divBdr>
        <w:top w:val="none" w:sz="0" w:space="0" w:color="auto"/>
        <w:left w:val="none" w:sz="0" w:space="0" w:color="auto"/>
        <w:bottom w:val="none" w:sz="0" w:space="0" w:color="auto"/>
        <w:right w:val="none" w:sz="0" w:space="0" w:color="auto"/>
      </w:divBdr>
    </w:div>
    <w:div w:id="722757886">
      <w:bodyDiv w:val="1"/>
      <w:marLeft w:val="0"/>
      <w:marRight w:val="0"/>
      <w:marTop w:val="0"/>
      <w:marBottom w:val="0"/>
      <w:divBdr>
        <w:top w:val="none" w:sz="0" w:space="0" w:color="auto"/>
        <w:left w:val="none" w:sz="0" w:space="0" w:color="auto"/>
        <w:bottom w:val="none" w:sz="0" w:space="0" w:color="auto"/>
        <w:right w:val="none" w:sz="0" w:space="0" w:color="auto"/>
      </w:divBdr>
    </w:div>
    <w:div w:id="730034101">
      <w:bodyDiv w:val="1"/>
      <w:marLeft w:val="0"/>
      <w:marRight w:val="0"/>
      <w:marTop w:val="0"/>
      <w:marBottom w:val="0"/>
      <w:divBdr>
        <w:top w:val="none" w:sz="0" w:space="0" w:color="auto"/>
        <w:left w:val="none" w:sz="0" w:space="0" w:color="auto"/>
        <w:bottom w:val="none" w:sz="0" w:space="0" w:color="auto"/>
        <w:right w:val="none" w:sz="0" w:space="0" w:color="auto"/>
      </w:divBdr>
    </w:div>
    <w:div w:id="730153039">
      <w:bodyDiv w:val="1"/>
      <w:marLeft w:val="0"/>
      <w:marRight w:val="0"/>
      <w:marTop w:val="0"/>
      <w:marBottom w:val="0"/>
      <w:divBdr>
        <w:top w:val="none" w:sz="0" w:space="0" w:color="auto"/>
        <w:left w:val="none" w:sz="0" w:space="0" w:color="auto"/>
        <w:bottom w:val="none" w:sz="0" w:space="0" w:color="auto"/>
        <w:right w:val="none" w:sz="0" w:space="0" w:color="auto"/>
      </w:divBdr>
    </w:div>
    <w:div w:id="732628940">
      <w:bodyDiv w:val="1"/>
      <w:marLeft w:val="0"/>
      <w:marRight w:val="0"/>
      <w:marTop w:val="0"/>
      <w:marBottom w:val="0"/>
      <w:divBdr>
        <w:top w:val="none" w:sz="0" w:space="0" w:color="auto"/>
        <w:left w:val="none" w:sz="0" w:space="0" w:color="auto"/>
        <w:bottom w:val="none" w:sz="0" w:space="0" w:color="auto"/>
        <w:right w:val="none" w:sz="0" w:space="0" w:color="auto"/>
      </w:divBdr>
    </w:div>
    <w:div w:id="733894587">
      <w:bodyDiv w:val="1"/>
      <w:marLeft w:val="0"/>
      <w:marRight w:val="0"/>
      <w:marTop w:val="0"/>
      <w:marBottom w:val="0"/>
      <w:divBdr>
        <w:top w:val="none" w:sz="0" w:space="0" w:color="auto"/>
        <w:left w:val="none" w:sz="0" w:space="0" w:color="auto"/>
        <w:bottom w:val="none" w:sz="0" w:space="0" w:color="auto"/>
        <w:right w:val="none" w:sz="0" w:space="0" w:color="auto"/>
      </w:divBdr>
    </w:div>
    <w:div w:id="734816321">
      <w:bodyDiv w:val="1"/>
      <w:marLeft w:val="0"/>
      <w:marRight w:val="0"/>
      <w:marTop w:val="0"/>
      <w:marBottom w:val="0"/>
      <w:divBdr>
        <w:top w:val="none" w:sz="0" w:space="0" w:color="auto"/>
        <w:left w:val="none" w:sz="0" w:space="0" w:color="auto"/>
        <w:bottom w:val="none" w:sz="0" w:space="0" w:color="auto"/>
        <w:right w:val="none" w:sz="0" w:space="0" w:color="auto"/>
      </w:divBdr>
    </w:div>
    <w:div w:id="738943450">
      <w:bodyDiv w:val="1"/>
      <w:marLeft w:val="0"/>
      <w:marRight w:val="0"/>
      <w:marTop w:val="0"/>
      <w:marBottom w:val="0"/>
      <w:divBdr>
        <w:top w:val="none" w:sz="0" w:space="0" w:color="auto"/>
        <w:left w:val="none" w:sz="0" w:space="0" w:color="auto"/>
        <w:bottom w:val="none" w:sz="0" w:space="0" w:color="auto"/>
        <w:right w:val="none" w:sz="0" w:space="0" w:color="auto"/>
      </w:divBdr>
    </w:div>
    <w:div w:id="739137935">
      <w:bodyDiv w:val="1"/>
      <w:marLeft w:val="0"/>
      <w:marRight w:val="0"/>
      <w:marTop w:val="0"/>
      <w:marBottom w:val="0"/>
      <w:divBdr>
        <w:top w:val="none" w:sz="0" w:space="0" w:color="auto"/>
        <w:left w:val="none" w:sz="0" w:space="0" w:color="auto"/>
        <w:bottom w:val="none" w:sz="0" w:space="0" w:color="auto"/>
        <w:right w:val="none" w:sz="0" w:space="0" w:color="auto"/>
      </w:divBdr>
    </w:div>
    <w:div w:id="740520508">
      <w:bodyDiv w:val="1"/>
      <w:marLeft w:val="0"/>
      <w:marRight w:val="0"/>
      <w:marTop w:val="0"/>
      <w:marBottom w:val="0"/>
      <w:divBdr>
        <w:top w:val="none" w:sz="0" w:space="0" w:color="auto"/>
        <w:left w:val="none" w:sz="0" w:space="0" w:color="auto"/>
        <w:bottom w:val="none" w:sz="0" w:space="0" w:color="auto"/>
        <w:right w:val="none" w:sz="0" w:space="0" w:color="auto"/>
      </w:divBdr>
    </w:div>
    <w:div w:id="743530906">
      <w:bodyDiv w:val="1"/>
      <w:marLeft w:val="0"/>
      <w:marRight w:val="0"/>
      <w:marTop w:val="0"/>
      <w:marBottom w:val="0"/>
      <w:divBdr>
        <w:top w:val="none" w:sz="0" w:space="0" w:color="auto"/>
        <w:left w:val="none" w:sz="0" w:space="0" w:color="auto"/>
        <w:bottom w:val="none" w:sz="0" w:space="0" w:color="auto"/>
        <w:right w:val="none" w:sz="0" w:space="0" w:color="auto"/>
      </w:divBdr>
    </w:div>
    <w:div w:id="748769245">
      <w:bodyDiv w:val="1"/>
      <w:marLeft w:val="0"/>
      <w:marRight w:val="0"/>
      <w:marTop w:val="0"/>
      <w:marBottom w:val="0"/>
      <w:divBdr>
        <w:top w:val="none" w:sz="0" w:space="0" w:color="auto"/>
        <w:left w:val="none" w:sz="0" w:space="0" w:color="auto"/>
        <w:bottom w:val="none" w:sz="0" w:space="0" w:color="auto"/>
        <w:right w:val="none" w:sz="0" w:space="0" w:color="auto"/>
      </w:divBdr>
    </w:div>
    <w:div w:id="749156627">
      <w:bodyDiv w:val="1"/>
      <w:marLeft w:val="0"/>
      <w:marRight w:val="0"/>
      <w:marTop w:val="0"/>
      <w:marBottom w:val="0"/>
      <w:divBdr>
        <w:top w:val="none" w:sz="0" w:space="0" w:color="auto"/>
        <w:left w:val="none" w:sz="0" w:space="0" w:color="auto"/>
        <w:bottom w:val="none" w:sz="0" w:space="0" w:color="auto"/>
        <w:right w:val="none" w:sz="0" w:space="0" w:color="auto"/>
      </w:divBdr>
    </w:div>
    <w:div w:id="751857376">
      <w:bodyDiv w:val="1"/>
      <w:marLeft w:val="0"/>
      <w:marRight w:val="0"/>
      <w:marTop w:val="0"/>
      <w:marBottom w:val="0"/>
      <w:divBdr>
        <w:top w:val="none" w:sz="0" w:space="0" w:color="auto"/>
        <w:left w:val="none" w:sz="0" w:space="0" w:color="auto"/>
        <w:bottom w:val="none" w:sz="0" w:space="0" w:color="auto"/>
        <w:right w:val="none" w:sz="0" w:space="0" w:color="auto"/>
      </w:divBdr>
    </w:div>
    <w:div w:id="753861065">
      <w:bodyDiv w:val="1"/>
      <w:marLeft w:val="0"/>
      <w:marRight w:val="0"/>
      <w:marTop w:val="0"/>
      <w:marBottom w:val="0"/>
      <w:divBdr>
        <w:top w:val="none" w:sz="0" w:space="0" w:color="auto"/>
        <w:left w:val="none" w:sz="0" w:space="0" w:color="auto"/>
        <w:bottom w:val="none" w:sz="0" w:space="0" w:color="auto"/>
        <w:right w:val="none" w:sz="0" w:space="0" w:color="auto"/>
      </w:divBdr>
    </w:div>
    <w:div w:id="757092480">
      <w:bodyDiv w:val="1"/>
      <w:marLeft w:val="0"/>
      <w:marRight w:val="0"/>
      <w:marTop w:val="0"/>
      <w:marBottom w:val="0"/>
      <w:divBdr>
        <w:top w:val="none" w:sz="0" w:space="0" w:color="auto"/>
        <w:left w:val="none" w:sz="0" w:space="0" w:color="auto"/>
        <w:bottom w:val="none" w:sz="0" w:space="0" w:color="auto"/>
        <w:right w:val="none" w:sz="0" w:space="0" w:color="auto"/>
      </w:divBdr>
    </w:div>
    <w:div w:id="764033991">
      <w:bodyDiv w:val="1"/>
      <w:marLeft w:val="0"/>
      <w:marRight w:val="0"/>
      <w:marTop w:val="0"/>
      <w:marBottom w:val="0"/>
      <w:divBdr>
        <w:top w:val="none" w:sz="0" w:space="0" w:color="auto"/>
        <w:left w:val="none" w:sz="0" w:space="0" w:color="auto"/>
        <w:bottom w:val="none" w:sz="0" w:space="0" w:color="auto"/>
        <w:right w:val="none" w:sz="0" w:space="0" w:color="auto"/>
      </w:divBdr>
    </w:div>
    <w:div w:id="764881035">
      <w:bodyDiv w:val="1"/>
      <w:marLeft w:val="0"/>
      <w:marRight w:val="0"/>
      <w:marTop w:val="0"/>
      <w:marBottom w:val="0"/>
      <w:divBdr>
        <w:top w:val="none" w:sz="0" w:space="0" w:color="auto"/>
        <w:left w:val="none" w:sz="0" w:space="0" w:color="auto"/>
        <w:bottom w:val="none" w:sz="0" w:space="0" w:color="auto"/>
        <w:right w:val="none" w:sz="0" w:space="0" w:color="auto"/>
      </w:divBdr>
    </w:div>
    <w:div w:id="767694765">
      <w:bodyDiv w:val="1"/>
      <w:marLeft w:val="0"/>
      <w:marRight w:val="0"/>
      <w:marTop w:val="0"/>
      <w:marBottom w:val="0"/>
      <w:divBdr>
        <w:top w:val="none" w:sz="0" w:space="0" w:color="auto"/>
        <w:left w:val="none" w:sz="0" w:space="0" w:color="auto"/>
        <w:bottom w:val="none" w:sz="0" w:space="0" w:color="auto"/>
        <w:right w:val="none" w:sz="0" w:space="0" w:color="auto"/>
      </w:divBdr>
    </w:div>
    <w:div w:id="771126527">
      <w:bodyDiv w:val="1"/>
      <w:marLeft w:val="0"/>
      <w:marRight w:val="0"/>
      <w:marTop w:val="0"/>
      <w:marBottom w:val="0"/>
      <w:divBdr>
        <w:top w:val="none" w:sz="0" w:space="0" w:color="auto"/>
        <w:left w:val="none" w:sz="0" w:space="0" w:color="auto"/>
        <w:bottom w:val="none" w:sz="0" w:space="0" w:color="auto"/>
        <w:right w:val="none" w:sz="0" w:space="0" w:color="auto"/>
      </w:divBdr>
    </w:div>
    <w:div w:id="771365777">
      <w:bodyDiv w:val="1"/>
      <w:marLeft w:val="0"/>
      <w:marRight w:val="0"/>
      <w:marTop w:val="0"/>
      <w:marBottom w:val="0"/>
      <w:divBdr>
        <w:top w:val="none" w:sz="0" w:space="0" w:color="auto"/>
        <w:left w:val="none" w:sz="0" w:space="0" w:color="auto"/>
        <w:bottom w:val="none" w:sz="0" w:space="0" w:color="auto"/>
        <w:right w:val="none" w:sz="0" w:space="0" w:color="auto"/>
      </w:divBdr>
    </w:div>
    <w:div w:id="771978264">
      <w:bodyDiv w:val="1"/>
      <w:marLeft w:val="0"/>
      <w:marRight w:val="0"/>
      <w:marTop w:val="0"/>
      <w:marBottom w:val="0"/>
      <w:divBdr>
        <w:top w:val="none" w:sz="0" w:space="0" w:color="auto"/>
        <w:left w:val="none" w:sz="0" w:space="0" w:color="auto"/>
        <w:bottom w:val="none" w:sz="0" w:space="0" w:color="auto"/>
        <w:right w:val="none" w:sz="0" w:space="0" w:color="auto"/>
      </w:divBdr>
    </w:div>
    <w:div w:id="775752196">
      <w:bodyDiv w:val="1"/>
      <w:marLeft w:val="0"/>
      <w:marRight w:val="0"/>
      <w:marTop w:val="0"/>
      <w:marBottom w:val="0"/>
      <w:divBdr>
        <w:top w:val="none" w:sz="0" w:space="0" w:color="auto"/>
        <w:left w:val="none" w:sz="0" w:space="0" w:color="auto"/>
        <w:bottom w:val="none" w:sz="0" w:space="0" w:color="auto"/>
        <w:right w:val="none" w:sz="0" w:space="0" w:color="auto"/>
      </w:divBdr>
    </w:div>
    <w:div w:id="776556829">
      <w:bodyDiv w:val="1"/>
      <w:marLeft w:val="0"/>
      <w:marRight w:val="0"/>
      <w:marTop w:val="0"/>
      <w:marBottom w:val="0"/>
      <w:divBdr>
        <w:top w:val="none" w:sz="0" w:space="0" w:color="auto"/>
        <w:left w:val="none" w:sz="0" w:space="0" w:color="auto"/>
        <w:bottom w:val="none" w:sz="0" w:space="0" w:color="auto"/>
        <w:right w:val="none" w:sz="0" w:space="0" w:color="auto"/>
      </w:divBdr>
    </w:div>
    <w:div w:id="776631937">
      <w:bodyDiv w:val="1"/>
      <w:marLeft w:val="0"/>
      <w:marRight w:val="0"/>
      <w:marTop w:val="0"/>
      <w:marBottom w:val="0"/>
      <w:divBdr>
        <w:top w:val="none" w:sz="0" w:space="0" w:color="auto"/>
        <w:left w:val="none" w:sz="0" w:space="0" w:color="auto"/>
        <w:bottom w:val="none" w:sz="0" w:space="0" w:color="auto"/>
        <w:right w:val="none" w:sz="0" w:space="0" w:color="auto"/>
      </w:divBdr>
    </w:div>
    <w:div w:id="783424462">
      <w:bodyDiv w:val="1"/>
      <w:marLeft w:val="0"/>
      <w:marRight w:val="0"/>
      <w:marTop w:val="0"/>
      <w:marBottom w:val="0"/>
      <w:divBdr>
        <w:top w:val="none" w:sz="0" w:space="0" w:color="auto"/>
        <w:left w:val="none" w:sz="0" w:space="0" w:color="auto"/>
        <w:bottom w:val="none" w:sz="0" w:space="0" w:color="auto"/>
        <w:right w:val="none" w:sz="0" w:space="0" w:color="auto"/>
      </w:divBdr>
    </w:div>
    <w:div w:id="787314494">
      <w:bodyDiv w:val="1"/>
      <w:marLeft w:val="0"/>
      <w:marRight w:val="0"/>
      <w:marTop w:val="0"/>
      <w:marBottom w:val="0"/>
      <w:divBdr>
        <w:top w:val="none" w:sz="0" w:space="0" w:color="auto"/>
        <w:left w:val="none" w:sz="0" w:space="0" w:color="auto"/>
        <w:bottom w:val="none" w:sz="0" w:space="0" w:color="auto"/>
        <w:right w:val="none" w:sz="0" w:space="0" w:color="auto"/>
      </w:divBdr>
    </w:div>
    <w:div w:id="789206176">
      <w:bodyDiv w:val="1"/>
      <w:marLeft w:val="0"/>
      <w:marRight w:val="0"/>
      <w:marTop w:val="0"/>
      <w:marBottom w:val="0"/>
      <w:divBdr>
        <w:top w:val="none" w:sz="0" w:space="0" w:color="auto"/>
        <w:left w:val="none" w:sz="0" w:space="0" w:color="auto"/>
        <w:bottom w:val="none" w:sz="0" w:space="0" w:color="auto"/>
        <w:right w:val="none" w:sz="0" w:space="0" w:color="auto"/>
      </w:divBdr>
    </w:div>
    <w:div w:id="792792379">
      <w:bodyDiv w:val="1"/>
      <w:marLeft w:val="0"/>
      <w:marRight w:val="0"/>
      <w:marTop w:val="0"/>
      <w:marBottom w:val="0"/>
      <w:divBdr>
        <w:top w:val="none" w:sz="0" w:space="0" w:color="auto"/>
        <w:left w:val="none" w:sz="0" w:space="0" w:color="auto"/>
        <w:bottom w:val="none" w:sz="0" w:space="0" w:color="auto"/>
        <w:right w:val="none" w:sz="0" w:space="0" w:color="auto"/>
      </w:divBdr>
    </w:div>
    <w:div w:id="794910848">
      <w:bodyDiv w:val="1"/>
      <w:marLeft w:val="0"/>
      <w:marRight w:val="0"/>
      <w:marTop w:val="0"/>
      <w:marBottom w:val="0"/>
      <w:divBdr>
        <w:top w:val="none" w:sz="0" w:space="0" w:color="auto"/>
        <w:left w:val="none" w:sz="0" w:space="0" w:color="auto"/>
        <w:bottom w:val="none" w:sz="0" w:space="0" w:color="auto"/>
        <w:right w:val="none" w:sz="0" w:space="0" w:color="auto"/>
      </w:divBdr>
    </w:div>
    <w:div w:id="797263481">
      <w:bodyDiv w:val="1"/>
      <w:marLeft w:val="0"/>
      <w:marRight w:val="0"/>
      <w:marTop w:val="0"/>
      <w:marBottom w:val="0"/>
      <w:divBdr>
        <w:top w:val="none" w:sz="0" w:space="0" w:color="auto"/>
        <w:left w:val="none" w:sz="0" w:space="0" w:color="auto"/>
        <w:bottom w:val="none" w:sz="0" w:space="0" w:color="auto"/>
        <w:right w:val="none" w:sz="0" w:space="0" w:color="auto"/>
      </w:divBdr>
    </w:div>
    <w:div w:id="798105632">
      <w:bodyDiv w:val="1"/>
      <w:marLeft w:val="0"/>
      <w:marRight w:val="0"/>
      <w:marTop w:val="0"/>
      <w:marBottom w:val="0"/>
      <w:divBdr>
        <w:top w:val="none" w:sz="0" w:space="0" w:color="auto"/>
        <w:left w:val="none" w:sz="0" w:space="0" w:color="auto"/>
        <w:bottom w:val="none" w:sz="0" w:space="0" w:color="auto"/>
        <w:right w:val="none" w:sz="0" w:space="0" w:color="auto"/>
      </w:divBdr>
    </w:div>
    <w:div w:id="801919637">
      <w:bodyDiv w:val="1"/>
      <w:marLeft w:val="0"/>
      <w:marRight w:val="0"/>
      <w:marTop w:val="0"/>
      <w:marBottom w:val="0"/>
      <w:divBdr>
        <w:top w:val="none" w:sz="0" w:space="0" w:color="auto"/>
        <w:left w:val="none" w:sz="0" w:space="0" w:color="auto"/>
        <w:bottom w:val="none" w:sz="0" w:space="0" w:color="auto"/>
        <w:right w:val="none" w:sz="0" w:space="0" w:color="auto"/>
      </w:divBdr>
    </w:div>
    <w:div w:id="803305386">
      <w:bodyDiv w:val="1"/>
      <w:marLeft w:val="0"/>
      <w:marRight w:val="0"/>
      <w:marTop w:val="0"/>
      <w:marBottom w:val="0"/>
      <w:divBdr>
        <w:top w:val="none" w:sz="0" w:space="0" w:color="auto"/>
        <w:left w:val="none" w:sz="0" w:space="0" w:color="auto"/>
        <w:bottom w:val="none" w:sz="0" w:space="0" w:color="auto"/>
        <w:right w:val="none" w:sz="0" w:space="0" w:color="auto"/>
      </w:divBdr>
    </w:div>
    <w:div w:id="804928670">
      <w:bodyDiv w:val="1"/>
      <w:marLeft w:val="0"/>
      <w:marRight w:val="0"/>
      <w:marTop w:val="0"/>
      <w:marBottom w:val="0"/>
      <w:divBdr>
        <w:top w:val="none" w:sz="0" w:space="0" w:color="auto"/>
        <w:left w:val="none" w:sz="0" w:space="0" w:color="auto"/>
        <w:bottom w:val="none" w:sz="0" w:space="0" w:color="auto"/>
        <w:right w:val="none" w:sz="0" w:space="0" w:color="auto"/>
      </w:divBdr>
    </w:div>
    <w:div w:id="809008630">
      <w:bodyDiv w:val="1"/>
      <w:marLeft w:val="0"/>
      <w:marRight w:val="0"/>
      <w:marTop w:val="0"/>
      <w:marBottom w:val="0"/>
      <w:divBdr>
        <w:top w:val="none" w:sz="0" w:space="0" w:color="auto"/>
        <w:left w:val="none" w:sz="0" w:space="0" w:color="auto"/>
        <w:bottom w:val="none" w:sz="0" w:space="0" w:color="auto"/>
        <w:right w:val="none" w:sz="0" w:space="0" w:color="auto"/>
      </w:divBdr>
    </w:div>
    <w:div w:id="812254692">
      <w:bodyDiv w:val="1"/>
      <w:marLeft w:val="0"/>
      <w:marRight w:val="0"/>
      <w:marTop w:val="0"/>
      <w:marBottom w:val="0"/>
      <w:divBdr>
        <w:top w:val="none" w:sz="0" w:space="0" w:color="auto"/>
        <w:left w:val="none" w:sz="0" w:space="0" w:color="auto"/>
        <w:bottom w:val="none" w:sz="0" w:space="0" w:color="auto"/>
        <w:right w:val="none" w:sz="0" w:space="0" w:color="auto"/>
      </w:divBdr>
    </w:div>
    <w:div w:id="812451138">
      <w:bodyDiv w:val="1"/>
      <w:marLeft w:val="0"/>
      <w:marRight w:val="0"/>
      <w:marTop w:val="0"/>
      <w:marBottom w:val="0"/>
      <w:divBdr>
        <w:top w:val="none" w:sz="0" w:space="0" w:color="auto"/>
        <w:left w:val="none" w:sz="0" w:space="0" w:color="auto"/>
        <w:bottom w:val="none" w:sz="0" w:space="0" w:color="auto"/>
        <w:right w:val="none" w:sz="0" w:space="0" w:color="auto"/>
      </w:divBdr>
    </w:div>
    <w:div w:id="812647381">
      <w:bodyDiv w:val="1"/>
      <w:marLeft w:val="0"/>
      <w:marRight w:val="0"/>
      <w:marTop w:val="0"/>
      <w:marBottom w:val="0"/>
      <w:divBdr>
        <w:top w:val="none" w:sz="0" w:space="0" w:color="auto"/>
        <w:left w:val="none" w:sz="0" w:space="0" w:color="auto"/>
        <w:bottom w:val="none" w:sz="0" w:space="0" w:color="auto"/>
        <w:right w:val="none" w:sz="0" w:space="0" w:color="auto"/>
      </w:divBdr>
    </w:div>
    <w:div w:id="814681172">
      <w:bodyDiv w:val="1"/>
      <w:marLeft w:val="0"/>
      <w:marRight w:val="0"/>
      <w:marTop w:val="0"/>
      <w:marBottom w:val="0"/>
      <w:divBdr>
        <w:top w:val="none" w:sz="0" w:space="0" w:color="auto"/>
        <w:left w:val="none" w:sz="0" w:space="0" w:color="auto"/>
        <w:bottom w:val="none" w:sz="0" w:space="0" w:color="auto"/>
        <w:right w:val="none" w:sz="0" w:space="0" w:color="auto"/>
      </w:divBdr>
    </w:div>
    <w:div w:id="816186696">
      <w:bodyDiv w:val="1"/>
      <w:marLeft w:val="0"/>
      <w:marRight w:val="0"/>
      <w:marTop w:val="0"/>
      <w:marBottom w:val="0"/>
      <w:divBdr>
        <w:top w:val="none" w:sz="0" w:space="0" w:color="auto"/>
        <w:left w:val="none" w:sz="0" w:space="0" w:color="auto"/>
        <w:bottom w:val="none" w:sz="0" w:space="0" w:color="auto"/>
        <w:right w:val="none" w:sz="0" w:space="0" w:color="auto"/>
      </w:divBdr>
    </w:div>
    <w:div w:id="818034587">
      <w:bodyDiv w:val="1"/>
      <w:marLeft w:val="0"/>
      <w:marRight w:val="0"/>
      <w:marTop w:val="0"/>
      <w:marBottom w:val="0"/>
      <w:divBdr>
        <w:top w:val="none" w:sz="0" w:space="0" w:color="auto"/>
        <w:left w:val="none" w:sz="0" w:space="0" w:color="auto"/>
        <w:bottom w:val="none" w:sz="0" w:space="0" w:color="auto"/>
        <w:right w:val="none" w:sz="0" w:space="0" w:color="auto"/>
      </w:divBdr>
    </w:div>
    <w:div w:id="819612085">
      <w:bodyDiv w:val="1"/>
      <w:marLeft w:val="0"/>
      <w:marRight w:val="0"/>
      <w:marTop w:val="0"/>
      <w:marBottom w:val="0"/>
      <w:divBdr>
        <w:top w:val="none" w:sz="0" w:space="0" w:color="auto"/>
        <w:left w:val="none" w:sz="0" w:space="0" w:color="auto"/>
        <w:bottom w:val="none" w:sz="0" w:space="0" w:color="auto"/>
        <w:right w:val="none" w:sz="0" w:space="0" w:color="auto"/>
      </w:divBdr>
    </w:div>
    <w:div w:id="820468093">
      <w:bodyDiv w:val="1"/>
      <w:marLeft w:val="0"/>
      <w:marRight w:val="0"/>
      <w:marTop w:val="0"/>
      <w:marBottom w:val="0"/>
      <w:divBdr>
        <w:top w:val="none" w:sz="0" w:space="0" w:color="auto"/>
        <w:left w:val="none" w:sz="0" w:space="0" w:color="auto"/>
        <w:bottom w:val="none" w:sz="0" w:space="0" w:color="auto"/>
        <w:right w:val="none" w:sz="0" w:space="0" w:color="auto"/>
      </w:divBdr>
    </w:div>
    <w:div w:id="822504001">
      <w:bodyDiv w:val="1"/>
      <w:marLeft w:val="0"/>
      <w:marRight w:val="0"/>
      <w:marTop w:val="0"/>
      <w:marBottom w:val="0"/>
      <w:divBdr>
        <w:top w:val="none" w:sz="0" w:space="0" w:color="auto"/>
        <w:left w:val="none" w:sz="0" w:space="0" w:color="auto"/>
        <w:bottom w:val="none" w:sz="0" w:space="0" w:color="auto"/>
        <w:right w:val="none" w:sz="0" w:space="0" w:color="auto"/>
      </w:divBdr>
    </w:div>
    <w:div w:id="826439980">
      <w:bodyDiv w:val="1"/>
      <w:marLeft w:val="0"/>
      <w:marRight w:val="0"/>
      <w:marTop w:val="0"/>
      <w:marBottom w:val="0"/>
      <w:divBdr>
        <w:top w:val="none" w:sz="0" w:space="0" w:color="auto"/>
        <w:left w:val="none" w:sz="0" w:space="0" w:color="auto"/>
        <w:bottom w:val="none" w:sz="0" w:space="0" w:color="auto"/>
        <w:right w:val="none" w:sz="0" w:space="0" w:color="auto"/>
      </w:divBdr>
    </w:div>
    <w:div w:id="826477564">
      <w:bodyDiv w:val="1"/>
      <w:marLeft w:val="0"/>
      <w:marRight w:val="0"/>
      <w:marTop w:val="0"/>
      <w:marBottom w:val="0"/>
      <w:divBdr>
        <w:top w:val="none" w:sz="0" w:space="0" w:color="auto"/>
        <w:left w:val="none" w:sz="0" w:space="0" w:color="auto"/>
        <w:bottom w:val="none" w:sz="0" w:space="0" w:color="auto"/>
        <w:right w:val="none" w:sz="0" w:space="0" w:color="auto"/>
      </w:divBdr>
    </w:div>
    <w:div w:id="826551840">
      <w:bodyDiv w:val="1"/>
      <w:marLeft w:val="0"/>
      <w:marRight w:val="0"/>
      <w:marTop w:val="0"/>
      <w:marBottom w:val="0"/>
      <w:divBdr>
        <w:top w:val="none" w:sz="0" w:space="0" w:color="auto"/>
        <w:left w:val="none" w:sz="0" w:space="0" w:color="auto"/>
        <w:bottom w:val="none" w:sz="0" w:space="0" w:color="auto"/>
        <w:right w:val="none" w:sz="0" w:space="0" w:color="auto"/>
      </w:divBdr>
    </w:div>
    <w:div w:id="826674655">
      <w:bodyDiv w:val="1"/>
      <w:marLeft w:val="0"/>
      <w:marRight w:val="0"/>
      <w:marTop w:val="0"/>
      <w:marBottom w:val="0"/>
      <w:divBdr>
        <w:top w:val="none" w:sz="0" w:space="0" w:color="auto"/>
        <w:left w:val="none" w:sz="0" w:space="0" w:color="auto"/>
        <w:bottom w:val="none" w:sz="0" w:space="0" w:color="auto"/>
        <w:right w:val="none" w:sz="0" w:space="0" w:color="auto"/>
      </w:divBdr>
    </w:div>
    <w:div w:id="827290138">
      <w:bodyDiv w:val="1"/>
      <w:marLeft w:val="0"/>
      <w:marRight w:val="0"/>
      <w:marTop w:val="0"/>
      <w:marBottom w:val="0"/>
      <w:divBdr>
        <w:top w:val="none" w:sz="0" w:space="0" w:color="auto"/>
        <w:left w:val="none" w:sz="0" w:space="0" w:color="auto"/>
        <w:bottom w:val="none" w:sz="0" w:space="0" w:color="auto"/>
        <w:right w:val="none" w:sz="0" w:space="0" w:color="auto"/>
      </w:divBdr>
    </w:div>
    <w:div w:id="829097714">
      <w:bodyDiv w:val="1"/>
      <w:marLeft w:val="0"/>
      <w:marRight w:val="0"/>
      <w:marTop w:val="0"/>
      <w:marBottom w:val="0"/>
      <w:divBdr>
        <w:top w:val="none" w:sz="0" w:space="0" w:color="auto"/>
        <w:left w:val="none" w:sz="0" w:space="0" w:color="auto"/>
        <w:bottom w:val="none" w:sz="0" w:space="0" w:color="auto"/>
        <w:right w:val="none" w:sz="0" w:space="0" w:color="auto"/>
      </w:divBdr>
    </w:div>
    <w:div w:id="829175401">
      <w:bodyDiv w:val="1"/>
      <w:marLeft w:val="0"/>
      <w:marRight w:val="0"/>
      <w:marTop w:val="0"/>
      <w:marBottom w:val="0"/>
      <w:divBdr>
        <w:top w:val="none" w:sz="0" w:space="0" w:color="auto"/>
        <w:left w:val="none" w:sz="0" w:space="0" w:color="auto"/>
        <w:bottom w:val="none" w:sz="0" w:space="0" w:color="auto"/>
        <w:right w:val="none" w:sz="0" w:space="0" w:color="auto"/>
      </w:divBdr>
    </w:div>
    <w:div w:id="831676443">
      <w:bodyDiv w:val="1"/>
      <w:marLeft w:val="0"/>
      <w:marRight w:val="0"/>
      <w:marTop w:val="0"/>
      <w:marBottom w:val="0"/>
      <w:divBdr>
        <w:top w:val="none" w:sz="0" w:space="0" w:color="auto"/>
        <w:left w:val="none" w:sz="0" w:space="0" w:color="auto"/>
        <w:bottom w:val="none" w:sz="0" w:space="0" w:color="auto"/>
        <w:right w:val="none" w:sz="0" w:space="0" w:color="auto"/>
      </w:divBdr>
    </w:div>
    <w:div w:id="832182356">
      <w:bodyDiv w:val="1"/>
      <w:marLeft w:val="0"/>
      <w:marRight w:val="0"/>
      <w:marTop w:val="0"/>
      <w:marBottom w:val="0"/>
      <w:divBdr>
        <w:top w:val="none" w:sz="0" w:space="0" w:color="auto"/>
        <w:left w:val="none" w:sz="0" w:space="0" w:color="auto"/>
        <w:bottom w:val="none" w:sz="0" w:space="0" w:color="auto"/>
        <w:right w:val="none" w:sz="0" w:space="0" w:color="auto"/>
      </w:divBdr>
    </w:div>
    <w:div w:id="832725529">
      <w:bodyDiv w:val="1"/>
      <w:marLeft w:val="0"/>
      <w:marRight w:val="0"/>
      <w:marTop w:val="0"/>
      <w:marBottom w:val="0"/>
      <w:divBdr>
        <w:top w:val="none" w:sz="0" w:space="0" w:color="auto"/>
        <w:left w:val="none" w:sz="0" w:space="0" w:color="auto"/>
        <w:bottom w:val="none" w:sz="0" w:space="0" w:color="auto"/>
        <w:right w:val="none" w:sz="0" w:space="0" w:color="auto"/>
      </w:divBdr>
    </w:div>
    <w:div w:id="834303195">
      <w:bodyDiv w:val="1"/>
      <w:marLeft w:val="0"/>
      <w:marRight w:val="0"/>
      <w:marTop w:val="0"/>
      <w:marBottom w:val="0"/>
      <w:divBdr>
        <w:top w:val="none" w:sz="0" w:space="0" w:color="auto"/>
        <w:left w:val="none" w:sz="0" w:space="0" w:color="auto"/>
        <w:bottom w:val="none" w:sz="0" w:space="0" w:color="auto"/>
        <w:right w:val="none" w:sz="0" w:space="0" w:color="auto"/>
      </w:divBdr>
    </w:div>
    <w:div w:id="835263224">
      <w:bodyDiv w:val="1"/>
      <w:marLeft w:val="0"/>
      <w:marRight w:val="0"/>
      <w:marTop w:val="0"/>
      <w:marBottom w:val="0"/>
      <w:divBdr>
        <w:top w:val="none" w:sz="0" w:space="0" w:color="auto"/>
        <w:left w:val="none" w:sz="0" w:space="0" w:color="auto"/>
        <w:bottom w:val="none" w:sz="0" w:space="0" w:color="auto"/>
        <w:right w:val="none" w:sz="0" w:space="0" w:color="auto"/>
      </w:divBdr>
    </w:div>
    <w:div w:id="837618286">
      <w:bodyDiv w:val="1"/>
      <w:marLeft w:val="0"/>
      <w:marRight w:val="0"/>
      <w:marTop w:val="0"/>
      <w:marBottom w:val="0"/>
      <w:divBdr>
        <w:top w:val="none" w:sz="0" w:space="0" w:color="auto"/>
        <w:left w:val="none" w:sz="0" w:space="0" w:color="auto"/>
        <w:bottom w:val="none" w:sz="0" w:space="0" w:color="auto"/>
        <w:right w:val="none" w:sz="0" w:space="0" w:color="auto"/>
      </w:divBdr>
    </w:div>
    <w:div w:id="841357900">
      <w:bodyDiv w:val="1"/>
      <w:marLeft w:val="0"/>
      <w:marRight w:val="0"/>
      <w:marTop w:val="0"/>
      <w:marBottom w:val="0"/>
      <w:divBdr>
        <w:top w:val="none" w:sz="0" w:space="0" w:color="auto"/>
        <w:left w:val="none" w:sz="0" w:space="0" w:color="auto"/>
        <w:bottom w:val="none" w:sz="0" w:space="0" w:color="auto"/>
        <w:right w:val="none" w:sz="0" w:space="0" w:color="auto"/>
      </w:divBdr>
    </w:div>
    <w:div w:id="853307943">
      <w:bodyDiv w:val="1"/>
      <w:marLeft w:val="0"/>
      <w:marRight w:val="0"/>
      <w:marTop w:val="0"/>
      <w:marBottom w:val="0"/>
      <w:divBdr>
        <w:top w:val="none" w:sz="0" w:space="0" w:color="auto"/>
        <w:left w:val="none" w:sz="0" w:space="0" w:color="auto"/>
        <w:bottom w:val="none" w:sz="0" w:space="0" w:color="auto"/>
        <w:right w:val="none" w:sz="0" w:space="0" w:color="auto"/>
      </w:divBdr>
    </w:div>
    <w:div w:id="855001548">
      <w:bodyDiv w:val="1"/>
      <w:marLeft w:val="0"/>
      <w:marRight w:val="0"/>
      <w:marTop w:val="0"/>
      <w:marBottom w:val="0"/>
      <w:divBdr>
        <w:top w:val="none" w:sz="0" w:space="0" w:color="auto"/>
        <w:left w:val="none" w:sz="0" w:space="0" w:color="auto"/>
        <w:bottom w:val="none" w:sz="0" w:space="0" w:color="auto"/>
        <w:right w:val="none" w:sz="0" w:space="0" w:color="auto"/>
      </w:divBdr>
    </w:div>
    <w:div w:id="860897730">
      <w:bodyDiv w:val="1"/>
      <w:marLeft w:val="0"/>
      <w:marRight w:val="0"/>
      <w:marTop w:val="0"/>
      <w:marBottom w:val="0"/>
      <w:divBdr>
        <w:top w:val="none" w:sz="0" w:space="0" w:color="auto"/>
        <w:left w:val="none" w:sz="0" w:space="0" w:color="auto"/>
        <w:bottom w:val="none" w:sz="0" w:space="0" w:color="auto"/>
        <w:right w:val="none" w:sz="0" w:space="0" w:color="auto"/>
      </w:divBdr>
    </w:div>
    <w:div w:id="862132123">
      <w:bodyDiv w:val="1"/>
      <w:marLeft w:val="0"/>
      <w:marRight w:val="0"/>
      <w:marTop w:val="0"/>
      <w:marBottom w:val="0"/>
      <w:divBdr>
        <w:top w:val="none" w:sz="0" w:space="0" w:color="auto"/>
        <w:left w:val="none" w:sz="0" w:space="0" w:color="auto"/>
        <w:bottom w:val="none" w:sz="0" w:space="0" w:color="auto"/>
        <w:right w:val="none" w:sz="0" w:space="0" w:color="auto"/>
      </w:divBdr>
    </w:div>
    <w:div w:id="864635547">
      <w:bodyDiv w:val="1"/>
      <w:marLeft w:val="0"/>
      <w:marRight w:val="0"/>
      <w:marTop w:val="0"/>
      <w:marBottom w:val="0"/>
      <w:divBdr>
        <w:top w:val="none" w:sz="0" w:space="0" w:color="auto"/>
        <w:left w:val="none" w:sz="0" w:space="0" w:color="auto"/>
        <w:bottom w:val="none" w:sz="0" w:space="0" w:color="auto"/>
        <w:right w:val="none" w:sz="0" w:space="0" w:color="auto"/>
      </w:divBdr>
    </w:div>
    <w:div w:id="864832702">
      <w:bodyDiv w:val="1"/>
      <w:marLeft w:val="0"/>
      <w:marRight w:val="0"/>
      <w:marTop w:val="0"/>
      <w:marBottom w:val="0"/>
      <w:divBdr>
        <w:top w:val="none" w:sz="0" w:space="0" w:color="auto"/>
        <w:left w:val="none" w:sz="0" w:space="0" w:color="auto"/>
        <w:bottom w:val="none" w:sz="0" w:space="0" w:color="auto"/>
        <w:right w:val="none" w:sz="0" w:space="0" w:color="auto"/>
      </w:divBdr>
    </w:div>
    <w:div w:id="866987200">
      <w:bodyDiv w:val="1"/>
      <w:marLeft w:val="0"/>
      <w:marRight w:val="0"/>
      <w:marTop w:val="0"/>
      <w:marBottom w:val="0"/>
      <w:divBdr>
        <w:top w:val="none" w:sz="0" w:space="0" w:color="auto"/>
        <w:left w:val="none" w:sz="0" w:space="0" w:color="auto"/>
        <w:bottom w:val="none" w:sz="0" w:space="0" w:color="auto"/>
        <w:right w:val="none" w:sz="0" w:space="0" w:color="auto"/>
      </w:divBdr>
    </w:div>
    <w:div w:id="868685279">
      <w:bodyDiv w:val="1"/>
      <w:marLeft w:val="0"/>
      <w:marRight w:val="0"/>
      <w:marTop w:val="0"/>
      <w:marBottom w:val="0"/>
      <w:divBdr>
        <w:top w:val="none" w:sz="0" w:space="0" w:color="auto"/>
        <w:left w:val="none" w:sz="0" w:space="0" w:color="auto"/>
        <w:bottom w:val="none" w:sz="0" w:space="0" w:color="auto"/>
        <w:right w:val="none" w:sz="0" w:space="0" w:color="auto"/>
      </w:divBdr>
    </w:div>
    <w:div w:id="869882540">
      <w:bodyDiv w:val="1"/>
      <w:marLeft w:val="0"/>
      <w:marRight w:val="0"/>
      <w:marTop w:val="0"/>
      <w:marBottom w:val="0"/>
      <w:divBdr>
        <w:top w:val="none" w:sz="0" w:space="0" w:color="auto"/>
        <w:left w:val="none" w:sz="0" w:space="0" w:color="auto"/>
        <w:bottom w:val="none" w:sz="0" w:space="0" w:color="auto"/>
        <w:right w:val="none" w:sz="0" w:space="0" w:color="auto"/>
      </w:divBdr>
    </w:div>
    <w:div w:id="873035083">
      <w:bodyDiv w:val="1"/>
      <w:marLeft w:val="0"/>
      <w:marRight w:val="0"/>
      <w:marTop w:val="0"/>
      <w:marBottom w:val="0"/>
      <w:divBdr>
        <w:top w:val="none" w:sz="0" w:space="0" w:color="auto"/>
        <w:left w:val="none" w:sz="0" w:space="0" w:color="auto"/>
        <w:bottom w:val="none" w:sz="0" w:space="0" w:color="auto"/>
        <w:right w:val="none" w:sz="0" w:space="0" w:color="auto"/>
      </w:divBdr>
    </w:div>
    <w:div w:id="875890497">
      <w:bodyDiv w:val="1"/>
      <w:marLeft w:val="0"/>
      <w:marRight w:val="0"/>
      <w:marTop w:val="0"/>
      <w:marBottom w:val="0"/>
      <w:divBdr>
        <w:top w:val="none" w:sz="0" w:space="0" w:color="auto"/>
        <w:left w:val="none" w:sz="0" w:space="0" w:color="auto"/>
        <w:bottom w:val="none" w:sz="0" w:space="0" w:color="auto"/>
        <w:right w:val="none" w:sz="0" w:space="0" w:color="auto"/>
      </w:divBdr>
    </w:div>
    <w:div w:id="876553432">
      <w:bodyDiv w:val="1"/>
      <w:marLeft w:val="0"/>
      <w:marRight w:val="0"/>
      <w:marTop w:val="0"/>
      <w:marBottom w:val="0"/>
      <w:divBdr>
        <w:top w:val="none" w:sz="0" w:space="0" w:color="auto"/>
        <w:left w:val="none" w:sz="0" w:space="0" w:color="auto"/>
        <w:bottom w:val="none" w:sz="0" w:space="0" w:color="auto"/>
        <w:right w:val="none" w:sz="0" w:space="0" w:color="auto"/>
      </w:divBdr>
    </w:div>
    <w:div w:id="876813105">
      <w:bodyDiv w:val="1"/>
      <w:marLeft w:val="0"/>
      <w:marRight w:val="0"/>
      <w:marTop w:val="0"/>
      <w:marBottom w:val="0"/>
      <w:divBdr>
        <w:top w:val="none" w:sz="0" w:space="0" w:color="auto"/>
        <w:left w:val="none" w:sz="0" w:space="0" w:color="auto"/>
        <w:bottom w:val="none" w:sz="0" w:space="0" w:color="auto"/>
        <w:right w:val="none" w:sz="0" w:space="0" w:color="auto"/>
      </w:divBdr>
    </w:div>
    <w:div w:id="877547764">
      <w:bodyDiv w:val="1"/>
      <w:marLeft w:val="0"/>
      <w:marRight w:val="0"/>
      <w:marTop w:val="0"/>
      <w:marBottom w:val="0"/>
      <w:divBdr>
        <w:top w:val="none" w:sz="0" w:space="0" w:color="auto"/>
        <w:left w:val="none" w:sz="0" w:space="0" w:color="auto"/>
        <w:bottom w:val="none" w:sz="0" w:space="0" w:color="auto"/>
        <w:right w:val="none" w:sz="0" w:space="0" w:color="auto"/>
      </w:divBdr>
    </w:div>
    <w:div w:id="878476650">
      <w:bodyDiv w:val="1"/>
      <w:marLeft w:val="0"/>
      <w:marRight w:val="0"/>
      <w:marTop w:val="0"/>
      <w:marBottom w:val="0"/>
      <w:divBdr>
        <w:top w:val="none" w:sz="0" w:space="0" w:color="auto"/>
        <w:left w:val="none" w:sz="0" w:space="0" w:color="auto"/>
        <w:bottom w:val="none" w:sz="0" w:space="0" w:color="auto"/>
        <w:right w:val="none" w:sz="0" w:space="0" w:color="auto"/>
      </w:divBdr>
    </w:div>
    <w:div w:id="879588106">
      <w:bodyDiv w:val="1"/>
      <w:marLeft w:val="0"/>
      <w:marRight w:val="0"/>
      <w:marTop w:val="0"/>
      <w:marBottom w:val="0"/>
      <w:divBdr>
        <w:top w:val="none" w:sz="0" w:space="0" w:color="auto"/>
        <w:left w:val="none" w:sz="0" w:space="0" w:color="auto"/>
        <w:bottom w:val="none" w:sz="0" w:space="0" w:color="auto"/>
        <w:right w:val="none" w:sz="0" w:space="0" w:color="auto"/>
      </w:divBdr>
    </w:div>
    <w:div w:id="882642382">
      <w:bodyDiv w:val="1"/>
      <w:marLeft w:val="0"/>
      <w:marRight w:val="0"/>
      <w:marTop w:val="0"/>
      <w:marBottom w:val="0"/>
      <w:divBdr>
        <w:top w:val="none" w:sz="0" w:space="0" w:color="auto"/>
        <w:left w:val="none" w:sz="0" w:space="0" w:color="auto"/>
        <w:bottom w:val="none" w:sz="0" w:space="0" w:color="auto"/>
        <w:right w:val="none" w:sz="0" w:space="0" w:color="auto"/>
      </w:divBdr>
    </w:div>
    <w:div w:id="884831149">
      <w:bodyDiv w:val="1"/>
      <w:marLeft w:val="0"/>
      <w:marRight w:val="0"/>
      <w:marTop w:val="0"/>
      <w:marBottom w:val="0"/>
      <w:divBdr>
        <w:top w:val="none" w:sz="0" w:space="0" w:color="auto"/>
        <w:left w:val="none" w:sz="0" w:space="0" w:color="auto"/>
        <w:bottom w:val="none" w:sz="0" w:space="0" w:color="auto"/>
        <w:right w:val="none" w:sz="0" w:space="0" w:color="auto"/>
      </w:divBdr>
    </w:div>
    <w:div w:id="885720299">
      <w:bodyDiv w:val="1"/>
      <w:marLeft w:val="0"/>
      <w:marRight w:val="0"/>
      <w:marTop w:val="0"/>
      <w:marBottom w:val="0"/>
      <w:divBdr>
        <w:top w:val="none" w:sz="0" w:space="0" w:color="auto"/>
        <w:left w:val="none" w:sz="0" w:space="0" w:color="auto"/>
        <w:bottom w:val="none" w:sz="0" w:space="0" w:color="auto"/>
        <w:right w:val="none" w:sz="0" w:space="0" w:color="auto"/>
      </w:divBdr>
    </w:div>
    <w:div w:id="886137430">
      <w:bodyDiv w:val="1"/>
      <w:marLeft w:val="0"/>
      <w:marRight w:val="0"/>
      <w:marTop w:val="0"/>
      <w:marBottom w:val="0"/>
      <w:divBdr>
        <w:top w:val="none" w:sz="0" w:space="0" w:color="auto"/>
        <w:left w:val="none" w:sz="0" w:space="0" w:color="auto"/>
        <w:bottom w:val="none" w:sz="0" w:space="0" w:color="auto"/>
        <w:right w:val="none" w:sz="0" w:space="0" w:color="auto"/>
      </w:divBdr>
    </w:div>
    <w:div w:id="887254604">
      <w:bodyDiv w:val="1"/>
      <w:marLeft w:val="0"/>
      <w:marRight w:val="0"/>
      <w:marTop w:val="0"/>
      <w:marBottom w:val="0"/>
      <w:divBdr>
        <w:top w:val="none" w:sz="0" w:space="0" w:color="auto"/>
        <w:left w:val="none" w:sz="0" w:space="0" w:color="auto"/>
        <w:bottom w:val="none" w:sz="0" w:space="0" w:color="auto"/>
        <w:right w:val="none" w:sz="0" w:space="0" w:color="auto"/>
      </w:divBdr>
    </w:div>
    <w:div w:id="888995980">
      <w:bodyDiv w:val="1"/>
      <w:marLeft w:val="0"/>
      <w:marRight w:val="0"/>
      <w:marTop w:val="0"/>
      <w:marBottom w:val="0"/>
      <w:divBdr>
        <w:top w:val="none" w:sz="0" w:space="0" w:color="auto"/>
        <w:left w:val="none" w:sz="0" w:space="0" w:color="auto"/>
        <w:bottom w:val="none" w:sz="0" w:space="0" w:color="auto"/>
        <w:right w:val="none" w:sz="0" w:space="0" w:color="auto"/>
      </w:divBdr>
    </w:div>
    <w:div w:id="889653738">
      <w:bodyDiv w:val="1"/>
      <w:marLeft w:val="0"/>
      <w:marRight w:val="0"/>
      <w:marTop w:val="0"/>
      <w:marBottom w:val="0"/>
      <w:divBdr>
        <w:top w:val="none" w:sz="0" w:space="0" w:color="auto"/>
        <w:left w:val="none" w:sz="0" w:space="0" w:color="auto"/>
        <w:bottom w:val="none" w:sz="0" w:space="0" w:color="auto"/>
        <w:right w:val="none" w:sz="0" w:space="0" w:color="auto"/>
      </w:divBdr>
    </w:div>
    <w:div w:id="892545881">
      <w:bodyDiv w:val="1"/>
      <w:marLeft w:val="0"/>
      <w:marRight w:val="0"/>
      <w:marTop w:val="0"/>
      <w:marBottom w:val="0"/>
      <w:divBdr>
        <w:top w:val="none" w:sz="0" w:space="0" w:color="auto"/>
        <w:left w:val="none" w:sz="0" w:space="0" w:color="auto"/>
        <w:bottom w:val="none" w:sz="0" w:space="0" w:color="auto"/>
        <w:right w:val="none" w:sz="0" w:space="0" w:color="auto"/>
      </w:divBdr>
    </w:div>
    <w:div w:id="898513989">
      <w:bodyDiv w:val="1"/>
      <w:marLeft w:val="0"/>
      <w:marRight w:val="0"/>
      <w:marTop w:val="0"/>
      <w:marBottom w:val="0"/>
      <w:divBdr>
        <w:top w:val="none" w:sz="0" w:space="0" w:color="auto"/>
        <w:left w:val="none" w:sz="0" w:space="0" w:color="auto"/>
        <w:bottom w:val="none" w:sz="0" w:space="0" w:color="auto"/>
        <w:right w:val="none" w:sz="0" w:space="0" w:color="auto"/>
      </w:divBdr>
    </w:div>
    <w:div w:id="899171530">
      <w:bodyDiv w:val="1"/>
      <w:marLeft w:val="0"/>
      <w:marRight w:val="0"/>
      <w:marTop w:val="0"/>
      <w:marBottom w:val="0"/>
      <w:divBdr>
        <w:top w:val="none" w:sz="0" w:space="0" w:color="auto"/>
        <w:left w:val="none" w:sz="0" w:space="0" w:color="auto"/>
        <w:bottom w:val="none" w:sz="0" w:space="0" w:color="auto"/>
        <w:right w:val="none" w:sz="0" w:space="0" w:color="auto"/>
      </w:divBdr>
    </w:div>
    <w:div w:id="902450852">
      <w:bodyDiv w:val="1"/>
      <w:marLeft w:val="0"/>
      <w:marRight w:val="0"/>
      <w:marTop w:val="0"/>
      <w:marBottom w:val="0"/>
      <w:divBdr>
        <w:top w:val="none" w:sz="0" w:space="0" w:color="auto"/>
        <w:left w:val="none" w:sz="0" w:space="0" w:color="auto"/>
        <w:bottom w:val="none" w:sz="0" w:space="0" w:color="auto"/>
        <w:right w:val="none" w:sz="0" w:space="0" w:color="auto"/>
      </w:divBdr>
    </w:div>
    <w:div w:id="903880401">
      <w:bodyDiv w:val="1"/>
      <w:marLeft w:val="0"/>
      <w:marRight w:val="0"/>
      <w:marTop w:val="0"/>
      <w:marBottom w:val="0"/>
      <w:divBdr>
        <w:top w:val="none" w:sz="0" w:space="0" w:color="auto"/>
        <w:left w:val="none" w:sz="0" w:space="0" w:color="auto"/>
        <w:bottom w:val="none" w:sz="0" w:space="0" w:color="auto"/>
        <w:right w:val="none" w:sz="0" w:space="0" w:color="auto"/>
      </w:divBdr>
    </w:div>
    <w:div w:id="906066313">
      <w:bodyDiv w:val="1"/>
      <w:marLeft w:val="0"/>
      <w:marRight w:val="0"/>
      <w:marTop w:val="0"/>
      <w:marBottom w:val="0"/>
      <w:divBdr>
        <w:top w:val="none" w:sz="0" w:space="0" w:color="auto"/>
        <w:left w:val="none" w:sz="0" w:space="0" w:color="auto"/>
        <w:bottom w:val="none" w:sz="0" w:space="0" w:color="auto"/>
        <w:right w:val="none" w:sz="0" w:space="0" w:color="auto"/>
      </w:divBdr>
    </w:div>
    <w:div w:id="908612697">
      <w:bodyDiv w:val="1"/>
      <w:marLeft w:val="0"/>
      <w:marRight w:val="0"/>
      <w:marTop w:val="0"/>
      <w:marBottom w:val="0"/>
      <w:divBdr>
        <w:top w:val="none" w:sz="0" w:space="0" w:color="auto"/>
        <w:left w:val="none" w:sz="0" w:space="0" w:color="auto"/>
        <w:bottom w:val="none" w:sz="0" w:space="0" w:color="auto"/>
        <w:right w:val="none" w:sz="0" w:space="0" w:color="auto"/>
      </w:divBdr>
    </w:div>
    <w:div w:id="910848233">
      <w:bodyDiv w:val="1"/>
      <w:marLeft w:val="0"/>
      <w:marRight w:val="0"/>
      <w:marTop w:val="0"/>
      <w:marBottom w:val="0"/>
      <w:divBdr>
        <w:top w:val="none" w:sz="0" w:space="0" w:color="auto"/>
        <w:left w:val="none" w:sz="0" w:space="0" w:color="auto"/>
        <w:bottom w:val="none" w:sz="0" w:space="0" w:color="auto"/>
        <w:right w:val="none" w:sz="0" w:space="0" w:color="auto"/>
      </w:divBdr>
    </w:div>
    <w:div w:id="912786393">
      <w:bodyDiv w:val="1"/>
      <w:marLeft w:val="0"/>
      <w:marRight w:val="0"/>
      <w:marTop w:val="0"/>
      <w:marBottom w:val="0"/>
      <w:divBdr>
        <w:top w:val="none" w:sz="0" w:space="0" w:color="auto"/>
        <w:left w:val="none" w:sz="0" w:space="0" w:color="auto"/>
        <w:bottom w:val="none" w:sz="0" w:space="0" w:color="auto"/>
        <w:right w:val="none" w:sz="0" w:space="0" w:color="auto"/>
      </w:divBdr>
    </w:div>
    <w:div w:id="914509054">
      <w:bodyDiv w:val="1"/>
      <w:marLeft w:val="0"/>
      <w:marRight w:val="0"/>
      <w:marTop w:val="0"/>
      <w:marBottom w:val="0"/>
      <w:divBdr>
        <w:top w:val="none" w:sz="0" w:space="0" w:color="auto"/>
        <w:left w:val="none" w:sz="0" w:space="0" w:color="auto"/>
        <w:bottom w:val="none" w:sz="0" w:space="0" w:color="auto"/>
        <w:right w:val="none" w:sz="0" w:space="0" w:color="auto"/>
      </w:divBdr>
    </w:div>
    <w:div w:id="915284360">
      <w:bodyDiv w:val="1"/>
      <w:marLeft w:val="0"/>
      <w:marRight w:val="0"/>
      <w:marTop w:val="0"/>
      <w:marBottom w:val="0"/>
      <w:divBdr>
        <w:top w:val="none" w:sz="0" w:space="0" w:color="auto"/>
        <w:left w:val="none" w:sz="0" w:space="0" w:color="auto"/>
        <w:bottom w:val="none" w:sz="0" w:space="0" w:color="auto"/>
        <w:right w:val="none" w:sz="0" w:space="0" w:color="auto"/>
      </w:divBdr>
    </w:div>
    <w:div w:id="917179857">
      <w:bodyDiv w:val="1"/>
      <w:marLeft w:val="0"/>
      <w:marRight w:val="0"/>
      <w:marTop w:val="0"/>
      <w:marBottom w:val="0"/>
      <w:divBdr>
        <w:top w:val="none" w:sz="0" w:space="0" w:color="auto"/>
        <w:left w:val="none" w:sz="0" w:space="0" w:color="auto"/>
        <w:bottom w:val="none" w:sz="0" w:space="0" w:color="auto"/>
        <w:right w:val="none" w:sz="0" w:space="0" w:color="auto"/>
      </w:divBdr>
    </w:div>
    <w:div w:id="917439322">
      <w:bodyDiv w:val="1"/>
      <w:marLeft w:val="0"/>
      <w:marRight w:val="0"/>
      <w:marTop w:val="0"/>
      <w:marBottom w:val="0"/>
      <w:divBdr>
        <w:top w:val="none" w:sz="0" w:space="0" w:color="auto"/>
        <w:left w:val="none" w:sz="0" w:space="0" w:color="auto"/>
        <w:bottom w:val="none" w:sz="0" w:space="0" w:color="auto"/>
        <w:right w:val="none" w:sz="0" w:space="0" w:color="auto"/>
      </w:divBdr>
    </w:div>
    <w:div w:id="917590715">
      <w:bodyDiv w:val="1"/>
      <w:marLeft w:val="0"/>
      <w:marRight w:val="0"/>
      <w:marTop w:val="0"/>
      <w:marBottom w:val="0"/>
      <w:divBdr>
        <w:top w:val="none" w:sz="0" w:space="0" w:color="auto"/>
        <w:left w:val="none" w:sz="0" w:space="0" w:color="auto"/>
        <w:bottom w:val="none" w:sz="0" w:space="0" w:color="auto"/>
        <w:right w:val="none" w:sz="0" w:space="0" w:color="auto"/>
      </w:divBdr>
    </w:div>
    <w:div w:id="918321176">
      <w:bodyDiv w:val="1"/>
      <w:marLeft w:val="0"/>
      <w:marRight w:val="0"/>
      <w:marTop w:val="0"/>
      <w:marBottom w:val="0"/>
      <w:divBdr>
        <w:top w:val="none" w:sz="0" w:space="0" w:color="auto"/>
        <w:left w:val="none" w:sz="0" w:space="0" w:color="auto"/>
        <w:bottom w:val="none" w:sz="0" w:space="0" w:color="auto"/>
        <w:right w:val="none" w:sz="0" w:space="0" w:color="auto"/>
      </w:divBdr>
    </w:div>
    <w:div w:id="921455321">
      <w:bodyDiv w:val="1"/>
      <w:marLeft w:val="0"/>
      <w:marRight w:val="0"/>
      <w:marTop w:val="0"/>
      <w:marBottom w:val="0"/>
      <w:divBdr>
        <w:top w:val="none" w:sz="0" w:space="0" w:color="auto"/>
        <w:left w:val="none" w:sz="0" w:space="0" w:color="auto"/>
        <w:bottom w:val="none" w:sz="0" w:space="0" w:color="auto"/>
        <w:right w:val="none" w:sz="0" w:space="0" w:color="auto"/>
      </w:divBdr>
    </w:div>
    <w:div w:id="926888665">
      <w:bodyDiv w:val="1"/>
      <w:marLeft w:val="0"/>
      <w:marRight w:val="0"/>
      <w:marTop w:val="0"/>
      <w:marBottom w:val="0"/>
      <w:divBdr>
        <w:top w:val="none" w:sz="0" w:space="0" w:color="auto"/>
        <w:left w:val="none" w:sz="0" w:space="0" w:color="auto"/>
        <w:bottom w:val="none" w:sz="0" w:space="0" w:color="auto"/>
        <w:right w:val="none" w:sz="0" w:space="0" w:color="auto"/>
      </w:divBdr>
    </w:div>
    <w:div w:id="936253065">
      <w:bodyDiv w:val="1"/>
      <w:marLeft w:val="0"/>
      <w:marRight w:val="0"/>
      <w:marTop w:val="0"/>
      <w:marBottom w:val="0"/>
      <w:divBdr>
        <w:top w:val="none" w:sz="0" w:space="0" w:color="auto"/>
        <w:left w:val="none" w:sz="0" w:space="0" w:color="auto"/>
        <w:bottom w:val="none" w:sz="0" w:space="0" w:color="auto"/>
        <w:right w:val="none" w:sz="0" w:space="0" w:color="auto"/>
      </w:divBdr>
    </w:div>
    <w:div w:id="939026611">
      <w:bodyDiv w:val="1"/>
      <w:marLeft w:val="0"/>
      <w:marRight w:val="0"/>
      <w:marTop w:val="0"/>
      <w:marBottom w:val="0"/>
      <w:divBdr>
        <w:top w:val="none" w:sz="0" w:space="0" w:color="auto"/>
        <w:left w:val="none" w:sz="0" w:space="0" w:color="auto"/>
        <w:bottom w:val="none" w:sz="0" w:space="0" w:color="auto"/>
        <w:right w:val="none" w:sz="0" w:space="0" w:color="auto"/>
      </w:divBdr>
    </w:div>
    <w:div w:id="948968980">
      <w:bodyDiv w:val="1"/>
      <w:marLeft w:val="0"/>
      <w:marRight w:val="0"/>
      <w:marTop w:val="0"/>
      <w:marBottom w:val="0"/>
      <w:divBdr>
        <w:top w:val="none" w:sz="0" w:space="0" w:color="auto"/>
        <w:left w:val="none" w:sz="0" w:space="0" w:color="auto"/>
        <w:bottom w:val="none" w:sz="0" w:space="0" w:color="auto"/>
        <w:right w:val="none" w:sz="0" w:space="0" w:color="auto"/>
      </w:divBdr>
    </w:div>
    <w:div w:id="949623778">
      <w:bodyDiv w:val="1"/>
      <w:marLeft w:val="0"/>
      <w:marRight w:val="0"/>
      <w:marTop w:val="0"/>
      <w:marBottom w:val="0"/>
      <w:divBdr>
        <w:top w:val="none" w:sz="0" w:space="0" w:color="auto"/>
        <w:left w:val="none" w:sz="0" w:space="0" w:color="auto"/>
        <w:bottom w:val="none" w:sz="0" w:space="0" w:color="auto"/>
        <w:right w:val="none" w:sz="0" w:space="0" w:color="auto"/>
      </w:divBdr>
    </w:div>
    <w:div w:id="951320953">
      <w:bodyDiv w:val="1"/>
      <w:marLeft w:val="0"/>
      <w:marRight w:val="0"/>
      <w:marTop w:val="0"/>
      <w:marBottom w:val="0"/>
      <w:divBdr>
        <w:top w:val="none" w:sz="0" w:space="0" w:color="auto"/>
        <w:left w:val="none" w:sz="0" w:space="0" w:color="auto"/>
        <w:bottom w:val="none" w:sz="0" w:space="0" w:color="auto"/>
        <w:right w:val="none" w:sz="0" w:space="0" w:color="auto"/>
      </w:divBdr>
    </w:div>
    <w:div w:id="951937281">
      <w:bodyDiv w:val="1"/>
      <w:marLeft w:val="0"/>
      <w:marRight w:val="0"/>
      <w:marTop w:val="0"/>
      <w:marBottom w:val="0"/>
      <w:divBdr>
        <w:top w:val="none" w:sz="0" w:space="0" w:color="auto"/>
        <w:left w:val="none" w:sz="0" w:space="0" w:color="auto"/>
        <w:bottom w:val="none" w:sz="0" w:space="0" w:color="auto"/>
        <w:right w:val="none" w:sz="0" w:space="0" w:color="auto"/>
      </w:divBdr>
    </w:div>
    <w:div w:id="954360380">
      <w:bodyDiv w:val="1"/>
      <w:marLeft w:val="0"/>
      <w:marRight w:val="0"/>
      <w:marTop w:val="0"/>
      <w:marBottom w:val="0"/>
      <w:divBdr>
        <w:top w:val="none" w:sz="0" w:space="0" w:color="auto"/>
        <w:left w:val="none" w:sz="0" w:space="0" w:color="auto"/>
        <w:bottom w:val="none" w:sz="0" w:space="0" w:color="auto"/>
        <w:right w:val="none" w:sz="0" w:space="0" w:color="auto"/>
      </w:divBdr>
    </w:div>
    <w:div w:id="955528228">
      <w:bodyDiv w:val="1"/>
      <w:marLeft w:val="0"/>
      <w:marRight w:val="0"/>
      <w:marTop w:val="0"/>
      <w:marBottom w:val="0"/>
      <w:divBdr>
        <w:top w:val="none" w:sz="0" w:space="0" w:color="auto"/>
        <w:left w:val="none" w:sz="0" w:space="0" w:color="auto"/>
        <w:bottom w:val="none" w:sz="0" w:space="0" w:color="auto"/>
        <w:right w:val="none" w:sz="0" w:space="0" w:color="auto"/>
      </w:divBdr>
    </w:div>
    <w:div w:id="956107751">
      <w:bodyDiv w:val="1"/>
      <w:marLeft w:val="0"/>
      <w:marRight w:val="0"/>
      <w:marTop w:val="0"/>
      <w:marBottom w:val="0"/>
      <w:divBdr>
        <w:top w:val="none" w:sz="0" w:space="0" w:color="auto"/>
        <w:left w:val="none" w:sz="0" w:space="0" w:color="auto"/>
        <w:bottom w:val="none" w:sz="0" w:space="0" w:color="auto"/>
        <w:right w:val="none" w:sz="0" w:space="0" w:color="auto"/>
      </w:divBdr>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57613361">
      <w:bodyDiv w:val="1"/>
      <w:marLeft w:val="0"/>
      <w:marRight w:val="0"/>
      <w:marTop w:val="0"/>
      <w:marBottom w:val="0"/>
      <w:divBdr>
        <w:top w:val="none" w:sz="0" w:space="0" w:color="auto"/>
        <w:left w:val="none" w:sz="0" w:space="0" w:color="auto"/>
        <w:bottom w:val="none" w:sz="0" w:space="0" w:color="auto"/>
        <w:right w:val="none" w:sz="0" w:space="0" w:color="auto"/>
      </w:divBdr>
    </w:div>
    <w:div w:id="961107622">
      <w:bodyDiv w:val="1"/>
      <w:marLeft w:val="0"/>
      <w:marRight w:val="0"/>
      <w:marTop w:val="0"/>
      <w:marBottom w:val="0"/>
      <w:divBdr>
        <w:top w:val="none" w:sz="0" w:space="0" w:color="auto"/>
        <w:left w:val="none" w:sz="0" w:space="0" w:color="auto"/>
        <w:bottom w:val="none" w:sz="0" w:space="0" w:color="auto"/>
        <w:right w:val="none" w:sz="0" w:space="0" w:color="auto"/>
      </w:divBdr>
    </w:div>
    <w:div w:id="961619315">
      <w:bodyDiv w:val="1"/>
      <w:marLeft w:val="0"/>
      <w:marRight w:val="0"/>
      <w:marTop w:val="0"/>
      <w:marBottom w:val="0"/>
      <w:divBdr>
        <w:top w:val="none" w:sz="0" w:space="0" w:color="auto"/>
        <w:left w:val="none" w:sz="0" w:space="0" w:color="auto"/>
        <w:bottom w:val="none" w:sz="0" w:space="0" w:color="auto"/>
        <w:right w:val="none" w:sz="0" w:space="0" w:color="auto"/>
      </w:divBdr>
    </w:div>
    <w:div w:id="964769490">
      <w:bodyDiv w:val="1"/>
      <w:marLeft w:val="0"/>
      <w:marRight w:val="0"/>
      <w:marTop w:val="0"/>
      <w:marBottom w:val="0"/>
      <w:divBdr>
        <w:top w:val="none" w:sz="0" w:space="0" w:color="auto"/>
        <w:left w:val="none" w:sz="0" w:space="0" w:color="auto"/>
        <w:bottom w:val="none" w:sz="0" w:space="0" w:color="auto"/>
        <w:right w:val="none" w:sz="0" w:space="0" w:color="auto"/>
      </w:divBdr>
    </w:div>
    <w:div w:id="968434326">
      <w:bodyDiv w:val="1"/>
      <w:marLeft w:val="0"/>
      <w:marRight w:val="0"/>
      <w:marTop w:val="0"/>
      <w:marBottom w:val="0"/>
      <w:divBdr>
        <w:top w:val="none" w:sz="0" w:space="0" w:color="auto"/>
        <w:left w:val="none" w:sz="0" w:space="0" w:color="auto"/>
        <w:bottom w:val="none" w:sz="0" w:space="0" w:color="auto"/>
        <w:right w:val="none" w:sz="0" w:space="0" w:color="auto"/>
      </w:divBdr>
    </w:div>
    <w:div w:id="969819136">
      <w:bodyDiv w:val="1"/>
      <w:marLeft w:val="0"/>
      <w:marRight w:val="0"/>
      <w:marTop w:val="0"/>
      <w:marBottom w:val="0"/>
      <w:divBdr>
        <w:top w:val="none" w:sz="0" w:space="0" w:color="auto"/>
        <w:left w:val="none" w:sz="0" w:space="0" w:color="auto"/>
        <w:bottom w:val="none" w:sz="0" w:space="0" w:color="auto"/>
        <w:right w:val="none" w:sz="0" w:space="0" w:color="auto"/>
      </w:divBdr>
    </w:div>
    <w:div w:id="969820800">
      <w:bodyDiv w:val="1"/>
      <w:marLeft w:val="0"/>
      <w:marRight w:val="0"/>
      <w:marTop w:val="0"/>
      <w:marBottom w:val="0"/>
      <w:divBdr>
        <w:top w:val="none" w:sz="0" w:space="0" w:color="auto"/>
        <w:left w:val="none" w:sz="0" w:space="0" w:color="auto"/>
        <w:bottom w:val="none" w:sz="0" w:space="0" w:color="auto"/>
        <w:right w:val="none" w:sz="0" w:space="0" w:color="auto"/>
      </w:divBdr>
    </w:div>
    <w:div w:id="973560958">
      <w:bodyDiv w:val="1"/>
      <w:marLeft w:val="0"/>
      <w:marRight w:val="0"/>
      <w:marTop w:val="0"/>
      <w:marBottom w:val="0"/>
      <w:divBdr>
        <w:top w:val="none" w:sz="0" w:space="0" w:color="auto"/>
        <w:left w:val="none" w:sz="0" w:space="0" w:color="auto"/>
        <w:bottom w:val="none" w:sz="0" w:space="0" w:color="auto"/>
        <w:right w:val="none" w:sz="0" w:space="0" w:color="auto"/>
      </w:divBdr>
    </w:div>
    <w:div w:id="975796318">
      <w:bodyDiv w:val="1"/>
      <w:marLeft w:val="0"/>
      <w:marRight w:val="0"/>
      <w:marTop w:val="0"/>
      <w:marBottom w:val="0"/>
      <w:divBdr>
        <w:top w:val="none" w:sz="0" w:space="0" w:color="auto"/>
        <w:left w:val="none" w:sz="0" w:space="0" w:color="auto"/>
        <w:bottom w:val="none" w:sz="0" w:space="0" w:color="auto"/>
        <w:right w:val="none" w:sz="0" w:space="0" w:color="auto"/>
      </w:divBdr>
    </w:div>
    <w:div w:id="977683849">
      <w:bodyDiv w:val="1"/>
      <w:marLeft w:val="0"/>
      <w:marRight w:val="0"/>
      <w:marTop w:val="0"/>
      <w:marBottom w:val="0"/>
      <w:divBdr>
        <w:top w:val="none" w:sz="0" w:space="0" w:color="auto"/>
        <w:left w:val="none" w:sz="0" w:space="0" w:color="auto"/>
        <w:bottom w:val="none" w:sz="0" w:space="0" w:color="auto"/>
        <w:right w:val="none" w:sz="0" w:space="0" w:color="auto"/>
      </w:divBdr>
    </w:div>
    <w:div w:id="979263440">
      <w:bodyDiv w:val="1"/>
      <w:marLeft w:val="0"/>
      <w:marRight w:val="0"/>
      <w:marTop w:val="0"/>
      <w:marBottom w:val="0"/>
      <w:divBdr>
        <w:top w:val="none" w:sz="0" w:space="0" w:color="auto"/>
        <w:left w:val="none" w:sz="0" w:space="0" w:color="auto"/>
        <w:bottom w:val="none" w:sz="0" w:space="0" w:color="auto"/>
        <w:right w:val="none" w:sz="0" w:space="0" w:color="auto"/>
      </w:divBdr>
    </w:div>
    <w:div w:id="981235102">
      <w:bodyDiv w:val="1"/>
      <w:marLeft w:val="0"/>
      <w:marRight w:val="0"/>
      <w:marTop w:val="0"/>
      <w:marBottom w:val="0"/>
      <w:divBdr>
        <w:top w:val="none" w:sz="0" w:space="0" w:color="auto"/>
        <w:left w:val="none" w:sz="0" w:space="0" w:color="auto"/>
        <w:bottom w:val="none" w:sz="0" w:space="0" w:color="auto"/>
        <w:right w:val="none" w:sz="0" w:space="0" w:color="auto"/>
      </w:divBdr>
    </w:div>
    <w:div w:id="983388490">
      <w:bodyDiv w:val="1"/>
      <w:marLeft w:val="0"/>
      <w:marRight w:val="0"/>
      <w:marTop w:val="0"/>
      <w:marBottom w:val="0"/>
      <w:divBdr>
        <w:top w:val="none" w:sz="0" w:space="0" w:color="auto"/>
        <w:left w:val="none" w:sz="0" w:space="0" w:color="auto"/>
        <w:bottom w:val="none" w:sz="0" w:space="0" w:color="auto"/>
        <w:right w:val="none" w:sz="0" w:space="0" w:color="auto"/>
      </w:divBdr>
    </w:div>
    <w:div w:id="984897989">
      <w:bodyDiv w:val="1"/>
      <w:marLeft w:val="0"/>
      <w:marRight w:val="0"/>
      <w:marTop w:val="0"/>
      <w:marBottom w:val="0"/>
      <w:divBdr>
        <w:top w:val="none" w:sz="0" w:space="0" w:color="auto"/>
        <w:left w:val="none" w:sz="0" w:space="0" w:color="auto"/>
        <w:bottom w:val="none" w:sz="0" w:space="0" w:color="auto"/>
        <w:right w:val="none" w:sz="0" w:space="0" w:color="auto"/>
      </w:divBdr>
    </w:div>
    <w:div w:id="985430858">
      <w:bodyDiv w:val="1"/>
      <w:marLeft w:val="0"/>
      <w:marRight w:val="0"/>
      <w:marTop w:val="0"/>
      <w:marBottom w:val="0"/>
      <w:divBdr>
        <w:top w:val="none" w:sz="0" w:space="0" w:color="auto"/>
        <w:left w:val="none" w:sz="0" w:space="0" w:color="auto"/>
        <w:bottom w:val="none" w:sz="0" w:space="0" w:color="auto"/>
        <w:right w:val="none" w:sz="0" w:space="0" w:color="auto"/>
      </w:divBdr>
    </w:div>
    <w:div w:id="986586870">
      <w:bodyDiv w:val="1"/>
      <w:marLeft w:val="0"/>
      <w:marRight w:val="0"/>
      <w:marTop w:val="0"/>
      <w:marBottom w:val="0"/>
      <w:divBdr>
        <w:top w:val="none" w:sz="0" w:space="0" w:color="auto"/>
        <w:left w:val="none" w:sz="0" w:space="0" w:color="auto"/>
        <w:bottom w:val="none" w:sz="0" w:space="0" w:color="auto"/>
        <w:right w:val="none" w:sz="0" w:space="0" w:color="auto"/>
      </w:divBdr>
    </w:div>
    <w:div w:id="989600159">
      <w:bodyDiv w:val="1"/>
      <w:marLeft w:val="0"/>
      <w:marRight w:val="0"/>
      <w:marTop w:val="0"/>
      <w:marBottom w:val="0"/>
      <w:divBdr>
        <w:top w:val="none" w:sz="0" w:space="0" w:color="auto"/>
        <w:left w:val="none" w:sz="0" w:space="0" w:color="auto"/>
        <w:bottom w:val="none" w:sz="0" w:space="0" w:color="auto"/>
        <w:right w:val="none" w:sz="0" w:space="0" w:color="auto"/>
      </w:divBdr>
    </w:div>
    <w:div w:id="994842179">
      <w:bodyDiv w:val="1"/>
      <w:marLeft w:val="0"/>
      <w:marRight w:val="0"/>
      <w:marTop w:val="0"/>
      <w:marBottom w:val="0"/>
      <w:divBdr>
        <w:top w:val="none" w:sz="0" w:space="0" w:color="auto"/>
        <w:left w:val="none" w:sz="0" w:space="0" w:color="auto"/>
        <w:bottom w:val="none" w:sz="0" w:space="0" w:color="auto"/>
        <w:right w:val="none" w:sz="0" w:space="0" w:color="auto"/>
      </w:divBdr>
    </w:div>
    <w:div w:id="995954829">
      <w:bodyDiv w:val="1"/>
      <w:marLeft w:val="0"/>
      <w:marRight w:val="0"/>
      <w:marTop w:val="0"/>
      <w:marBottom w:val="0"/>
      <w:divBdr>
        <w:top w:val="none" w:sz="0" w:space="0" w:color="auto"/>
        <w:left w:val="none" w:sz="0" w:space="0" w:color="auto"/>
        <w:bottom w:val="none" w:sz="0" w:space="0" w:color="auto"/>
        <w:right w:val="none" w:sz="0" w:space="0" w:color="auto"/>
      </w:divBdr>
    </w:div>
    <w:div w:id="998078166">
      <w:bodyDiv w:val="1"/>
      <w:marLeft w:val="0"/>
      <w:marRight w:val="0"/>
      <w:marTop w:val="0"/>
      <w:marBottom w:val="0"/>
      <w:divBdr>
        <w:top w:val="none" w:sz="0" w:space="0" w:color="auto"/>
        <w:left w:val="none" w:sz="0" w:space="0" w:color="auto"/>
        <w:bottom w:val="none" w:sz="0" w:space="0" w:color="auto"/>
        <w:right w:val="none" w:sz="0" w:space="0" w:color="auto"/>
      </w:divBdr>
    </w:div>
    <w:div w:id="1001617398">
      <w:bodyDiv w:val="1"/>
      <w:marLeft w:val="0"/>
      <w:marRight w:val="0"/>
      <w:marTop w:val="0"/>
      <w:marBottom w:val="0"/>
      <w:divBdr>
        <w:top w:val="none" w:sz="0" w:space="0" w:color="auto"/>
        <w:left w:val="none" w:sz="0" w:space="0" w:color="auto"/>
        <w:bottom w:val="none" w:sz="0" w:space="0" w:color="auto"/>
        <w:right w:val="none" w:sz="0" w:space="0" w:color="auto"/>
      </w:divBdr>
    </w:div>
    <w:div w:id="1002319146">
      <w:bodyDiv w:val="1"/>
      <w:marLeft w:val="0"/>
      <w:marRight w:val="0"/>
      <w:marTop w:val="0"/>
      <w:marBottom w:val="0"/>
      <w:divBdr>
        <w:top w:val="none" w:sz="0" w:space="0" w:color="auto"/>
        <w:left w:val="none" w:sz="0" w:space="0" w:color="auto"/>
        <w:bottom w:val="none" w:sz="0" w:space="0" w:color="auto"/>
        <w:right w:val="none" w:sz="0" w:space="0" w:color="auto"/>
      </w:divBdr>
    </w:div>
    <w:div w:id="1004433976">
      <w:bodyDiv w:val="1"/>
      <w:marLeft w:val="0"/>
      <w:marRight w:val="0"/>
      <w:marTop w:val="0"/>
      <w:marBottom w:val="0"/>
      <w:divBdr>
        <w:top w:val="none" w:sz="0" w:space="0" w:color="auto"/>
        <w:left w:val="none" w:sz="0" w:space="0" w:color="auto"/>
        <w:bottom w:val="none" w:sz="0" w:space="0" w:color="auto"/>
        <w:right w:val="none" w:sz="0" w:space="0" w:color="auto"/>
      </w:divBdr>
    </w:div>
    <w:div w:id="1004629217">
      <w:bodyDiv w:val="1"/>
      <w:marLeft w:val="0"/>
      <w:marRight w:val="0"/>
      <w:marTop w:val="0"/>
      <w:marBottom w:val="0"/>
      <w:divBdr>
        <w:top w:val="none" w:sz="0" w:space="0" w:color="auto"/>
        <w:left w:val="none" w:sz="0" w:space="0" w:color="auto"/>
        <w:bottom w:val="none" w:sz="0" w:space="0" w:color="auto"/>
        <w:right w:val="none" w:sz="0" w:space="0" w:color="auto"/>
      </w:divBdr>
    </w:div>
    <w:div w:id="1006639063">
      <w:bodyDiv w:val="1"/>
      <w:marLeft w:val="0"/>
      <w:marRight w:val="0"/>
      <w:marTop w:val="0"/>
      <w:marBottom w:val="0"/>
      <w:divBdr>
        <w:top w:val="none" w:sz="0" w:space="0" w:color="auto"/>
        <w:left w:val="none" w:sz="0" w:space="0" w:color="auto"/>
        <w:bottom w:val="none" w:sz="0" w:space="0" w:color="auto"/>
        <w:right w:val="none" w:sz="0" w:space="0" w:color="auto"/>
      </w:divBdr>
    </w:div>
    <w:div w:id="1010184071">
      <w:bodyDiv w:val="1"/>
      <w:marLeft w:val="0"/>
      <w:marRight w:val="0"/>
      <w:marTop w:val="0"/>
      <w:marBottom w:val="0"/>
      <w:divBdr>
        <w:top w:val="none" w:sz="0" w:space="0" w:color="auto"/>
        <w:left w:val="none" w:sz="0" w:space="0" w:color="auto"/>
        <w:bottom w:val="none" w:sz="0" w:space="0" w:color="auto"/>
        <w:right w:val="none" w:sz="0" w:space="0" w:color="auto"/>
      </w:divBdr>
    </w:div>
    <w:div w:id="1012490169">
      <w:bodyDiv w:val="1"/>
      <w:marLeft w:val="0"/>
      <w:marRight w:val="0"/>
      <w:marTop w:val="0"/>
      <w:marBottom w:val="0"/>
      <w:divBdr>
        <w:top w:val="none" w:sz="0" w:space="0" w:color="auto"/>
        <w:left w:val="none" w:sz="0" w:space="0" w:color="auto"/>
        <w:bottom w:val="none" w:sz="0" w:space="0" w:color="auto"/>
        <w:right w:val="none" w:sz="0" w:space="0" w:color="auto"/>
      </w:divBdr>
    </w:div>
    <w:div w:id="1015810168">
      <w:bodyDiv w:val="1"/>
      <w:marLeft w:val="0"/>
      <w:marRight w:val="0"/>
      <w:marTop w:val="0"/>
      <w:marBottom w:val="0"/>
      <w:divBdr>
        <w:top w:val="none" w:sz="0" w:space="0" w:color="auto"/>
        <w:left w:val="none" w:sz="0" w:space="0" w:color="auto"/>
        <w:bottom w:val="none" w:sz="0" w:space="0" w:color="auto"/>
        <w:right w:val="none" w:sz="0" w:space="0" w:color="auto"/>
      </w:divBdr>
    </w:div>
    <w:div w:id="1019433161">
      <w:bodyDiv w:val="1"/>
      <w:marLeft w:val="0"/>
      <w:marRight w:val="0"/>
      <w:marTop w:val="0"/>
      <w:marBottom w:val="0"/>
      <w:divBdr>
        <w:top w:val="none" w:sz="0" w:space="0" w:color="auto"/>
        <w:left w:val="none" w:sz="0" w:space="0" w:color="auto"/>
        <w:bottom w:val="none" w:sz="0" w:space="0" w:color="auto"/>
        <w:right w:val="none" w:sz="0" w:space="0" w:color="auto"/>
      </w:divBdr>
    </w:div>
    <w:div w:id="1021392041">
      <w:bodyDiv w:val="1"/>
      <w:marLeft w:val="0"/>
      <w:marRight w:val="0"/>
      <w:marTop w:val="0"/>
      <w:marBottom w:val="0"/>
      <w:divBdr>
        <w:top w:val="none" w:sz="0" w:space="0" w:color="auto"/>
        <w:left w:val="none" w:sz="0" w:space="0" w:color="auto"/>
        <w:bottom w:val="none" w:sz="0" w:space="0" w:color="auto"/>
        <w:right w:val="none" w:sz="0" w:space="0" w:color="auto"/>
      </w:divBdr>
    </w:div>
    <w:div w:id="1023022159">
      <w:bodyDiv w:val="1"/>
      <w:marLeft w:val="0"/>
      <w:marRight w:val="0"/>
      <w:marTop w:val="0"/>
      <w:marBottom w:val="0"/>
      <w:divBdr>
        <w:top w:val="none" w:sz="0" w:space="0" w:color="auto"/>
        <w:left w:val="none" w:sz="0" w:space="0" w:color="auto"/>
        <w:bottom w:val="none" w:sz="0" w:space="0" w:color="auto"/>
        <w:right w:val="none" w:sz="0" w:space="0" w:color="auto"/>
      </w:divBdr>
    </w:div>
    <w:div w:id="1023439690">
      <w:bodyDiv w:val="1"/>
      <w:marLeft w:val="0"/>
      <w:marRight w:val="0"/>
      <w:marTop w:val="0"/>
      <w:marBottom w:val="0"/>
      <w:divBdr>
        <w:top w:val="none" w:sz="0" w:space="0" w:color="auto"/>
        <w:left w:val="none" w:sz="0" w:space="0" w:color="auto"/>
        <w:bottom w:val="none" w:sz="0" w:space="0" w:color="auto"/>
        <w:right w:val="none" w:sz="0" w:space="0" w:color="auto"/>
      </w:divBdr>
    </w:div>
    <w:div w:id="1023672950">
      <w:bodyDiv w:val="1"/>
      <w:marLeft w:val="0"/>
      <w:marRight w:val="0"/>
      <w:marTop w:val="0"/>
      <w:marBottom w:val="0"/>
      <w:divBdr>
        <w:top w:val="none" w:sz="0" w:space="0" w:color="auto"/>
        <w:left w:val="none" w:sz="0" w:space="0" w:color="auto"/>
        <w:bottom w:val="none" w:sz="0" w:space="0" w:color="auto"/>
        <w:right w:val="none" w:sz="0" w:space="0" w:color="auto"/>
      </w:divBdr>
    </w:div>
    <w:div w:id="1024599051">
      <w:bodyDiv w:val="1"/>
      <w:marLeft w:val="0"/>
      <w:marRight w:val="0"/>
      <w:marTop w:val="0"/>
      <w:marBottom w:val="0"/>
      <w:divBdr>
        <w:top w:val="none" w:sz="0" w:space="0" w:color="auto"/>
        <w:left w:val="none" w:sz="0" w:space="0" w:color="auto"/>
        <w:bottom w:val="none" w:sz="0" w:space="0" w:color="auto"/>
        <w:right w:val="none" w:sz="0" w:space="0" w:color="auto"/>
      </w:divBdr>
    </w:div>
    <w:div w:id="1024941408">
      <w:bodyDiv w:val="1"/>
      <w:marLeft w:val="0"/>
      <w:marRight w:val="0"/>
      <w:marTop w:val="0"/>
      <w:marBottom w:val="0"/>
      <w:divBdr>
        <w:top w:val="none" w:sz="0" w:space="0" w:color="auto"/>
        <w:left w:val="none" w:sz="0" w:space="0" w:color="auto"/>
        <w:bottom w:val="none" w:sz="0" w:space="0" w:color="auto"/>
        <w:right w:val="none" w:sz="0" w:space="0" w:color="auto"/>
      </w:divBdr>
    </w:div>
    <w:div w:id="1026904819">
      <w:bodyDiv w:val="1"/>
      <w:marLeft w:val="0"/>
      <w:marRight w:val="0"/>
      <w:marTop w:val="0"/>
      <w:marBottom w:val="0"/>
      <w:divBdr>
        <w:top w:val="none" w:sz="0" w:space="0" w:color="auto"/>
        <w:left w:val="none" w:sz="0" w:space="0" w:color="auto"/>
        <w:bottom w:val="none" w:sz="0" w:space="0" w:color="auto"/>
        <w:right w:val="none" w:sz="0" w:space="0" w:color="auto"/>
      </w:divBdr>
    </w:div>
    <w:div w:id="1032418541">
      <w:bodyDiv w:val="1"/>
      <w:marLeft w:val="0"/>
      <w:marRight w:val="0"/>
      <w:marTop w:val="0"/>
      <w:marBottom w:val="0"/>
      <w:divBdr>
        <w:top w:val="none" w:sz="0" w:space="0" w:color="auto"/>
        <w:left w:val="none" w:sz="0" w:space="0" w:color="auto"/>
        <w:bottom w:val="none" w:sz="0" w:space="0" w:color="auto"/>
        <w:right w:val="none" w:sz="0" w:space="0" w:color="auto"/>
      </w:divBdr>
    </w:div>
    <w:div w:id="1034422903">
      <w:bodyDiv w:val="1"/>
      <w:marLeft w:val="0"/>
      <w:marRight w:val="0"/>
      <w:marTop w:val="0"/>
      <w:marBottom w:val="0"/>
      <w:divBdr>
        <w:top w:val="none" w:sz="0" w:space="0" w:color="auto"/>
        <w:left w:val="none" w:sz="0" w:space="0" w:color="auto"/>
        <w:bottom w:val="none" w:sz="0" w:space="0" w:color="auto"/>
        <w:right w:val="none" w:sz="0" w:space="0" w:color="auto"/>
      </w:divBdr>
    </w:div>
    <w:div w:id="1036353356">
      <w:bodyDiv w:val="1"/>
      <w:marLeft w:val="0"/>
      <w:marRight w:val="0"/>
      <w:marTop w:val="0"/>
      <w:marBottom w:val="0"/>
      <w:divBdr>
        <w:top w:val="none" w:sz="0" w:space="0" w:color="auto"/>
        <w:left w:val="none" w:sz="0" w:space="0" w:color="auto"/>
        <w:bottom w:val="none" w:sz="0" w:space="0" w:color="auto"/>
        <w:right w:val="none" w:sz="0" w:space="0" w:color="auto"/>
      </w:divBdr>
    </w:div>
    <w:div w:id="1041395339">
      <w:bodyDiv w:val="1"/>
      <w:marLeft w:val="0"/>
      <w:marRight w:val="0"/>
      <w:marTop w:val="0"/>
      <w:marBottom w:val="0"/>
      <w:divBdr>
        <w:top w:val="none" w:sz="0" w:space="0" w:color="auto"/>
        <w:left w:val="none" w:sz="0" w:space="0" w:color="auto"/>
        <w:bottom w:val="none" w:sz="0" w:space="0" w:color="auto"/>
        <w:right w:val="none" w:sz="0" w:space="0" w:color="auto"/>
      </w:divBdr>
    </w:div>
    <w:div w:id="1044449847">
      <w:bodyDiv w:val="1"/>
      <w:marLeft w:val="0"/>
      <w:marRight w:val="0"/>
      <w:marTop w:val="0"/>
      <w:marBottom w:val="0"/>
      <w:divBdr>
        <w:top w:val="none" w:sz="0" w:space="0" w:color="auto"/>
        <w:left w:val="none" w:sz="0" w:space="0" w:color="auto"/>
        <w:bottom w:val="none" w:sz="0" w:space="0" w:color="auto"/>
        <w:right w:val="none" w:sz="0" w:space="0" w:color="auto"/>
      </w:divBdr>
    </w:div>
    <w:div w:id="1044909955">
      <w:bodyDiv w:val="1"/>
      <w:marLeft w:val="0"/>
      <w:marRight w:val="0"/>
      <w:marTop w:val="0"/>
      <w:marBottom w:val="0"/>
      <w:divBdr>
        <w:top w:val="none" w:sz="0" w:space="0" w:color="auto"/>
        <w:left w:val="none" w:sz="0" w:space="0" w:color="auto"/>
        <w:bottom w:val="none" w:sz="0" w:space="0" w:color="auto"/>
        <w:right w:val="none" w:sz="0" w:space="0" w:color="auto"/>
      </w:divBdr>
    </w:div>
    <w:div w:id="1050349179">
      <w:bodyDiv w:val="1"/>
      <w:marLeft w:val="0"/>
      <w:marRight w:val="0"/>
      <w:marTop w:val="0"/>
      <w:marBottom w:val="0"/>
      <w:divBdr>
        <w:top w:val="none" w:sz="0" w:space="0" w:color="auto"/>
        <w:left w:val="none" w:sz="0" w:space="0" w:color="auto"/>
        <w:bottom w:val="none" w:sz="0" w:space="0" w:color="auto"/>
        <w:right w:val="none" w:sz="0" w:space="0" w:color="auto"/>
      </w:divBdr>
    </w:div>
    <w:div w:id="1051077673">
      <w:bodyDiv w:val="1"/>
      <w:marLeft w:val="0"/>
      <w:marRight w:val="0"/>
      <w:marTop w:val="0"/>
      <w:marBottom w:val="0"/>
      <w:divBdr>
        <w:top w:val="none" w:sz="0" w:space="0" w:color="auto"/>
        <w:left w:val="none" w:sz="0" w:space="0" w:color="auto"/>
        <w:bottom w:val="none" w:sz="0" w:space="0" w:color="auto"/>
        <w:right w:val="none" w:sz="0" w:space="0" w:color="auto"/>
      </w:divBdr>
    </w:div>
    <w:div w:id="1052734301">
      <w:bodyDiv w:val="1"/>
      <w:marLeft w:val="0"/>
      <w:marRight w:val="0"/>
      <w:marTop w:val="0"/>
      <w:marBottom w:val="0"/>
      <w:divBdr>
        <w:top w:val="none" w:sz="0" w:space="0" w:color="auto"/>
        <w:left w:val="none" w:sz="0" w:space="0" w:color="auto"/>
        <w:bottom w:val="none" w:sz="0" w:space="0" w:color="auto"/>
        <w:right w:val="none" w:sz="0" w:space="0" w:color="auto"/>
      </w:divBdr>
    </w:div>
    <w:div w:id="1053889652">
      <w:bodyDiv w:val="1"/>
      <w:marLeft w:val="0"/>
      <w:marRight w:val="0"/>
      <w:marTop w:val="0"/>
      <w:marBottom w:val="0"/>
      <w:divBdr>
        <w:top w:val="none" w:sz="0" w:space="0" w:color="auto"/>
        <w:left w:val="none" w:sz="0" w:space="0" w:color="auto"/>
        <w:bottom w:val="none" w:sz="0" w:space="0" w:color="auto"/>
        <w:right w:val="none" w:sz="0" w:space="0" w:color="auto"/>
      </w:divBdr>
    </w:div>
    <w:div w:id="1054622684">
      <w:bodyDiv w:val="1"/>
      <w:marLeft w:val="0"/>
      <w:marRight w:val="0"/>
      <w:marTop w:val="0"/>
      <w:marBottom w:val="0"/>
      <w:divBdr>
        <w:top w:val="none" w:sz="0" w:space="0" w:color="auto"/>
        <w:left w:val="none" w:sz="0" w:space="0" w:color="auto"/>
        <w:bottom w:val="none" w:sz="0" w:space="0" w:color="auto"/>
        <w:right w:val="none" w:sz="0" w:space="0" w:color="auto"/>
      </w:divBdr>
    </w:div>
    <w:div w:id="1055003883">
      <w:bodyDiv w:val="1"/>
      <w:marLeft w:val="0"/>
      <w:marRight w:val="0"/>
      <w:marTop w:val="0"/>
      <w:marBottom w:val="0"/>
      <w:divBdr>
        <w:top w:val="none" w:sz="0" w:space="0" w:color="auto"/>
        <w:left w:val="none" w:sz="0" w:space="0" w:color="auto"/>
        <w:bottom w:val="none" w:sz="0" w:space="0" w:color="auto"/>
        <w:right w:val="none" w:sz="0" w:space="0" w:color="auto"/>
      </w:divBdr>
    </w:div>
    <w:div w:id="1058165612">
      <w:bodyDiv w:val="1"/>
      <w:marLeft w:val="0"/>
      <w:marRight w:val="0"/>
      <w:marTop w:val="0"/>
      <w:marBottom w:val="0"/>
      <w:divBdr>
        <w:top w:val="none" w:sz="0" w:space="0" w:color="auto"/>
        <w:left w:val="none" w:sz="0" w:space="0" w:color="auto"/>
        <w:bottom w:val="none" w:sz="0" w:space="0" w:color="auto"/>
        <w:right w:val="none" w:sz="0" w:space="0" w:color="auto"/>
      </w:divBdr>
    </w:div>
    <w:div w:id="1058242104">
      <w:bodyDiv w:val="1"/>
      <w:marLeft w:val="0"/>
      <w:marRight w:val="0"/>
      <w:marTop w:val="0"/>
      <w:marBottom w:val="0"/>
      <w:divBdr>
        <w:top w:val="none" w:sz="0" w:space="0" w:color="auto"/>
        <w:left w:val="none" w:sz="0" w:space="0" w:color="auto"/>
        <w:bottom w:val="none" w:sz="0" w:space="0" w:color="auto"/>
        <w:right w:val="none" w:sz="0" w:space="0" w:color="auto"/>
      </w:divBdr>
    </w:div>
    <w:div w:id="1059206757">
      <w:bodyDiv w:val="1"/>
      <w:marLeft w:val="0"/>
      <w:marRight w:val="0"/>
      <w:marTop w:val="0"/>
      <w:marBottom w:val="0"/>
      <w:divBdr>
        <w:top w:val="none" w:sz="0" w:space="0" w:color="auto"/>
        <w:left w:val="none" w:sz="0" w:space="0" w:color="auto"/>
        <w:bottom w:val="none" w:sz="0" w:space="0" w:color="auto"/>
        <w:right w:val="none" w:sz="0" w:space="0" w:color="auto"/>
      </w:divBdr>
    </w:div>
    <w:div w:id="1061058846">
      <w:bodyDiv w:val="1"/>
      <w:marLeft w:val="0"/>
      <w:marRight w:val="0"/>
      <w:marTop w:val="0"/>
      <w:marBottom w:val="0"/>
      <w:divBdr>
        <w:top w:val="none" w:sz="0" w:space="0" w:color="auto"/>
        <w:left w:val="none" w:sz="0" w:space="0" w:color="auto"/>
        <w:bottom w:val="none" w:sz="0" w:space="0" w:color="auto"/>
        <w:right w:val="none" w:sz="0" w:space="0" w:color="auto"/>
      </w:divBdr>
    </w:div>
    <w:div w:id="1062481841">
      <w:bodyDiv w:val="1"/>
      <w:marLeft w:val="0"/>
      <w:marRight w:val="0"/>
      <w:marTop w:val="0"/>
      <w:marBottom w:val="0"/>
      <w:divBdr>
        <w:top w:val="none" w:sz="0" w:space="0" w:color="auto"/>
        <w:left w:val="none" w:sz="0" w:space="0" w:color="auto"/>
        <w:bottom w:val="none" w:sz="0" w:space="0" w:color="auto"/>
        <w:right w:val="none" w:sz="0" w:space="0" w:color="auto"/>
      </w:divBdr>
    </w:div>
    <w:div w:id="1067730320">
      <w:bodyDiv w:val="1"/>
      <w:marLeft w:val="0"/>
      <w:marRight w:val="0"/>
      <w:marTop w:val="0"/>
      <w:marBottom w:val="0"/>
      <w:divBdr>
        <w:top w:val="none" w:sz="0" w:space="0" w:color="auto"/>
        <w:left w:val="none" w:sz="0" w:space="0" w:color="auto"/>
        <w:bottom w:val="none" w:sz="0" w:space="0" w:color="auto"/>
        <w:right w:val="none" w:sz="0" w:space="0" w:color="auto"/>
      </w:divBdr>
    </w:div>
    <w:div w:id="1075207263">
      <w:bodyDiv w:val="1"/>
      <w:marLeft w:val="0"/>
      <w:marRight w:val="0"/>
      <w:marTop w:val="0"/>
      <w:marBottom w:val="0"/>
      <w:divBdr>
        <w:top w:val="none" w:sz="0" w:space="0" w:color="auto"/>
        <w:left w:val="none" w:sz="0" w:space="0" w:color="auto"/>
        <w:bottom w:val="none" w:sz="0" w:space="0" w:color="auto"/>
        <w:right w:val="none" w:sz="0" w:space="0" w:color="auto"/>
      </w:divBdr>
    </w:div>
    <w:div w:id="1075785610">
      <w:bodyDiv w:val="1"/>
      <w:marLeft w:val="0"/>
      <w:marRight w:val="0"/>
      <w:marTop w:val="0"/>
      <w:marBottom w:val="0"/>
      <w:divBdr>
        <w:top w:val="none" w:sz="0" w:space="0" w:color="auto"/>
        <w:left w:val="none" w:sz="0" w:space="0" w:color="auto"/>
        <w:bottom w:val="none" w:sz="0" w:space="0" w:color="auto"/>
        <w:right w:val="none" w:sz="0" w:space="0" w:color="auto"/>
      </w:divBdr>
    </w:div>
    <w:div w:id="1076434315">
      <w:bodyDiv w:val="1"/>
      <w:marLeft w:val="0"/>
      <w:marRight w:val="0"/>
      <w:marTop w:val="0"/>
      <w:marBottom w:val="0"/>
      <w:divBdr>
        <w:top w:val="none" w:sz="0" w:space="0" w:color="auto"/>
        <w:left w:val="none" w:sz="0" w:space="0" w:color="auto"/>
        <w:bottom w:val="none" w:sz="0" w:space="0" w:color="auto"/>
        <w:right w:val="none" w:sz="0" w:space="0" w:color="auto"/>
      </w:divBdr>
    </w:div>
    <w:div w:id="1078793836">
      <w:bodyDiv w:val="1"/>
      <w:marLeft w:val="0"/>
      <w:marRight w:val="0"/>
      <w:marTop w:val="0"/>
      <w:marBottom w:val="0"/>
      <w:divBdr>
        <w:top w:val="none" w:sz="0" w:space="0" w:color="auto"/>
        <w:left w:val="none" w:sz="0" w:space="0" w:color="auto"/>
        <w:bottom w:val="none" w:sz="0" w:space="0" w:color="auto"/>
        <w:right w:val="none" w:sz="0" w:space="0" w:color="auto"/>
      </w:divBdr>
    </w:div>
    <w:div w:id="1082484960">
      <w:bodyDiv w:val="1"/>
      <w:marLeft w:val="0"/>
      <w:marRight w:val="0"/>
      <w:marTop w:val="0"/>
      <w:marBottom w:val="0"/>
      <w:divBdr>
        <w:top w:val="none" w:sz="0" w:space="0" w:color="auto"/>
        <w:left w:val="none" w:sz="0" w:space="0" w:color="auto"/>
        <w:bottom w:val="none" w:sz="0" w:space="0" w:color="auto"/>
        <w:right w:val="none" w:sz="0" w:space="0" w:color="auto"/>
      </w:divBdr>
    </w:div>
    <w:div w:id="1090927631">
      <w:bodyDiv w:val="1"/>
      <w:marLeft w:val="0"/>
      <w:marRight w:val="0"/>
      <w:marTop w:val="0"/>
      <w:marBottom w:val="0"/>
      <w:divBdr>
        <w:top w:val="none" w:sz="0" w:space="0" w:color="auto"/>
        <w:left w:val="none" w:sz="0" w:space="0" w:color="auto"/>
        <w:bottom w:val="none" w:sz="0" w:space="0" w:color="auto"/>
        <w:right w:val="none" w:sz="0" w:space="0" w:color="auto"/>
      </w:divBdr>
    </w:div>
    <w:div w:id="1093089297">
      <w:bodyDiv w:val="1"/>
      <w:marLeft w:val="0"/>
      <w:marRight w:val="0"/>
      <w:marTop w:val="0"/>
      <w:marBottom w:val="0"/>
      <w:divBdr>
        <w:top w:val="none" w:sz="0" w:space="0" w:color="auto"/>
        <w:left w:val="none" w:sz="0" w:space="0" w:color="auto"/>
        <w:bottom w:val="none" w:sz="0" w:space="0" w:color="auto"/>
        <w:right w:val="none" w:sz="0" w:space="0" w:color="auto"/>
      </w:divBdr>
    </w:div>
    <w:div w:id="1098136469">
      <w:bodyDiv w:val="1"/>
      <w:marLeft w:val="0"/>
      <w:marRight w:val="0"/>
      <w:marTop w:val="0"/>
      <w:marBottom w:val="0"/>
      <w:divBdr>
        <w:top w:val="none" w:sz="0" w:space="0" w:color="auto"/>
        <w:left w:val="none" w:sz="0" w:space="0" w:color="auto"/>
        <w:bottom w:val="none" w:sz="0" w:space="0" w:color="auto"/>
        <w:right w:val="none" w:sz="0" w:space="0" w:color="auto"/>
      </w:divBdr>
    </w:div>
    <w:div w:id="1101146424">
      <w:bodyDiv w:val="1"/>
      <w:marLeft w:val="0"/>
      <w:marRight w:val="0"/>
      <w:marTop w:val="0"/>
      <w:marBottom w:val="0"/>
      <w:divBdr>
        <w:top w:val="none" w:sz="0" w:space="0" w:color="auto"/>
        <w:left w:val="none" w:sz="0" w:space="0" w:color="auto"/>
        <w:bottom w:val="none" w:sz="0" w:space="0" w:color="auto"/>
        <w:right w:val="none" w:sz="0" w:space="0" w:color="auto"/>
      </w:divBdr>
    </w:div>
    <w:div w:id="1102069363">
      <w:bodyDiv w:val="1"/>
      <w:marLeft w:val="0"/>
      <w:marRight w:val="0"/>
      <w:marTop w:val="0"/>
      <w:marBottom w:val="0"/>
      <w:divBdr>
        <w:top w:val="none" w:sz="0" w:space="0" w:color="auto"/>
        <w:left w:val="none" w:sz="0" w:space="0" w:color="auto"/>
        <w:bottom w:val="none" w:sz="0" w:space="0" w:color="auto"/>
        <w:right w:val="none" w:sz="0" w:space="0" w:color="auto"/>
      </w:divBdr>
    </w:div>
    <w:div w:id="1102147958">
      <w:bodyDiv w:val="1"/>
      <w:marLeft w:val="0"/>
      <w:marRight w:val="0"/>
      <w:marTop w:val="0"/>
      <w:marBottom w:val="0"/>
      <w:divBdr>
        <w:top w:val="none" w:sz="0" w:space="0" w:color="auto"/>
        <w:left w:val="none" w:sz="0" w:space="0" w:color="auto"/>
        <w:bottom w:val="none" w:sz="0" w:space="0" w:color="auto"/>
        <w:right w:val="none" w:sz="0" w:space="0" w:color="auto"/>
      </w:divBdr>
    </w:div>
    <w:div w:id="1104347515">
      <w:bodyDiv w:val="1"/>
      <w:marLeft w:val="0"/>
      <w:marRight w:val="0"/>
      <w:marTop w:val="0"/>
      <w:marBottom w:val="0"/>
      <w:divBdr>
        <w:top w:val="none" w:sz="0" w:space="0" w:color="auto"/>
        <w:left w:val="none" w:sz="0" w:space="0" w:color="auto"/>
        <w:bottom w:val="none" w:sz="0" w:space="0" w:color="auto"/>
        <w:right w:val="none" w:sz="0" w:space="0" w:color="auto"/>
      </w:divBdr>
    </w:div>
    <w:div w:id="1105732790">
      <w:bodyDiv w:val="1"/>
      <w:marLeft w:val="0"/>
      <w:marRight w:val="0"/>
      <w:marTop w:val="0"/>
      <w:marBottom w:val="0"/>
      <w:divBdr>
        <w:top w:val="none" w:sz="0" w:space="0" w:color="auto"/>
        <w:left w:val="none" w:sz="0" w:space="0" w:color="auto"/>
        <w:bottom w:val="none" w:sz="0" w:space="0" w:color="auto"/>
        <w:right w:val="none" w:sz="0" w:space="0" w:color="auto"/>
      </w:divBdr>
    </w:div>
    <w:div w:id="1113553507">
      <w:bodyDiv w:val="1"/>
      <w:marLeft w:val="0"/>
      <w:marRight w:val="0"/>
      <w:marTop w:val="0"/>
      <w:marBottom w:val="0"/>
      <w:divBdr>
        <w:top w:val="none" w:sz="0" w:space="0" w:color="auto"/>
        <w:left w:val="none" w:sz="0" w:space="0" w:color="auto"/>
        <w:bottom w:val="none" w:sz="0" w:space="0" w:color="auto"/>
        <w:right w:val="none" w:sz="0" w:space="0" w:color="auto"/>
      </w:divBdr>
    </w:div>
    <w:div w:id="1114327553">
      <w:bodyDiv w:val="1"/>
      <w:marLeft w:val="0"/>
      <w:marRight w:val="0"/>
      <w:marTop w:val="0"/>
      <w:marBottom w:val="0"/>
      <w:divBdr>
        <w:top w:val="none" w:sz="0" w:space="0" w:color="auto"/>
        <w:left w:val="none" w:sz="0" w:space="0" w:color="auto"/>
        <w:bottom w:val="none" w:sz="0" w:space="0" w:color="auto"/>
        <w:right w:val="none" w:sz="0" w:space="0" w:color="auto"/>
      </w:divBdr>
    </w:div>
    <w:div w:id="1114791979">
      <w:bodyDiv w:val="1"/>
      <w:marLeft w:val="0"/>
      <w:marRight w:val="0"/>
      <w:marTop w:val="0"/>
      <w:marBottom w:val="0"/>
      <w:divBdr>
        <w:top w:val="none" w:sz="0" w:space="0" w:color="auto"/>
        <w:left w:val="none" w:sz="0" w:space="0" w:color="auto"/>
        <w:bottom w:val="none" w:sz="0" w:space="0" w:color="auto"/>
        <w:right w:val="none" w:sz="0" w:space="0" w:color="auto"/>
      </w:divBdr>
    </w:div>
    <w:div w:id="1115444525">
      <w:bodyDiv w:val="1"/>
      <w:marLeft w:val="0"/>
      <w:marRight w:val="0"/>
      <w:marTop w:val="0"/>
      <w:marBottom w:val="0"/>
      <w:divBdr>
        <w:top w:val="none" w:sz="0" w:space="0" w:color="auto"/>
        <w:left w:val="none" w:sz="0" w:space="0" w:color="auto"/>
        <w:bottom w:val="none" w:sz="0" w:space="0" w:color="auto"/>
        <w:right w:val="none" w:sz="0" w:space="0" w:color="auto"/>
      </w:divBdr>
    </w:div>
    <w:div w:id="1116831166">
      <w:bodyDiv w:val="1"/>
      <w:marLeft w:val="0"/>
      <w:marRight w:val="0"/>
      <w:marTop w:val="0"/>
      <w:marBottom w:val="0"/>
      <w:divBdr>
        <w:top w:val="none" w:sz="0" w:space="0" w:color="auto"/>
        <w:left w:val="none" w:sz="0" w:space="0" w:color="auto"/>
        <w:bottom w:val="none" w:sz="0" w:space="0" w:color="auto"/>
        <w:right w:val="none" w:sz="0" w:space="0" w:color="auto"/>
      </w:divBdr>
    </w:div>
    <w:div w:id="1119570105">
      <w:bodyDiv w:val="1"/>
      <w:marLeft w:val="0"/>
      <w:marRight w:val="0"/>
      <w:marTop w:val="0"/>
      <w:marBottom w:val="0"/>
      <w:divBdr>
        <w:top w:val="none" w:sz="0" w:space="0" w:color="auto"/>
        <w:left w:val="none" w:sz="0" w:space="0" w:color="auto"/>
        <w:bottom w:val="none" w:sz="0" w:space="0" w:color="auto"/>
        <w:right w:val="none" w:sz="0" w:space="0" w:color="auto"/>
      </w:divBdr>
    </w:div>
    <w:div w:id="1124617860">
      <w:bodyDiv w:val="1"/>
      <w:marLeft w:val="0"/>
      <w:marRight w:val="0"/>
      <w:marTop w:val="0"/>
      <w:marBottom w:val="0"/>
      <w:divBdr>
        <w:top w:val="none" w:sz="0" w:space="0" w:color="auto"/>
        <w:left w:val="none" w:sz="0" w:space="0" w:color="auto"/>
        <w:bottom w:val="none" w:sz="0" w:space="0" w:color="auto"/>
        <w:right w:val="none" w:sz="0" w:space="0" w:color="auto"/>
      </w:divBdr>
    </w:div>
    <w:div w:id="1125585454">
      <w:bodyDiv w:val="1"/>
      <w:marLeft w:val="0"/>
      <w:marRight w:val="0"/>
      <w:marTop w:val="0"/>
      <w:marBottom w:val="0"/>
      <w:divBdr>
        <w:top w:val="none" w:sz="0" w:space="0" w:color="auto"/>
        <w:left w:val="none" w:sz="0" w:space="0" w:color="auto"/>
        <w:bottom w:val="none" w:sz="0" w:space="0" w:color="auto"/>
        <w:right w:val="none" w:sz="0" w:space="0" w:color="auto"/>
      </w:divBdr>
    </w:div>
    <w:div w:id="1125848238">
      <w:bodyDiv w:val="1"/>
      <w:marLeft w:val="0"/>
      <w:marRight w:val="0"/>
      <w:marTop w:val="0"/>
      <w:marBottom w:val="0"/>
      <w:divBdr>
        <w:top w:val="none" w:sz="0" w:space="0" w:color="auto"/>
        <w:left w:val="none" w:sz="0" w:space="0" w:color="auto"/>
        <w:bottom w:val="none" w:sz="0" w:space="0" w:color="auto"/>
        <w:right w:val="none" w:sz="0" w:space="0" w:color="auto"/>
      </w:divBdr>
    </w:div>
    <w:div w:id="1126772468">
      <w:bodyDiv w:val="1"/>
      <w:marLeft w:val="0"/>
      <w:marRight w:val="0"/>
      <w:marTop w:val="0"/>
      <w:marBottom w:val="0"/>
      <w:divBdr>
        <w:top w:val="none" w:sz="0" w:space="0" w:color="auto"/>
        <w:left w:val="none" w:sz="0" w:space="0" w:color="auto"/>
        <w:bottom w:val="none" w:sz="0" w:space="0" w:color="auto"/>
        <w:right w:val="none" w:sz="0" w:space="0" w:color="auto"/>
      </w:divBdr>
    </w:div>
    <w:div w:id="1129202275">
      <w:bodyDiv w:val="1"/>
      <w:marLeft w:val="0"/>
      <w:marRight w:val="0"/>
      <w:marTop w:val="0"/>
      <w:marBottom w:val="0"/>
      <w:divBdr>
        <w:top w:val="none" w:sz="0" w:space="0" w:color="auto"/>
        <w:left w:val="none" w:sz="0" w:space="0" w:color="auto"/>
        <w:bottom w:val="none" w:sz="0" w:space="0" w:color="auto"/>
        <w:right w:val="none" w:sz="0" w:space="0" w:color="auto"/>
      </w:divBdr>
    </w:div>
    <w:div w:id="1130169997">
      <w:bodyDiv w:val="1"/>
      <w:marLeft w:val="0"/>
      <w:marRight w:val="0"/>
      <w:marTop w:val="0"/>
      <w:marBottom w:val="0"/>
      <w:divBdr>
        <w:top w:val="none" w:sz="0" w:space="0" w:color="auto"/>
        <w:left w:val="none" w:sz="0" w:space="0" w:color="auto"/>
        <w:bottom w:val="none" w:sz="0" w:space="0" w:color="auto"/>
        <w:right w:val="none" w:sz="0" w:space="0" w:color="auto"/>
      </w:divBdr>
    </w:div>
    <w:div w:id="1130703996">
      <w:bodyDiv w:val="1"/>
      <w:marLeft w:val="0"/>
      <w:marRight w:val="0"/>
      <w:marTop w:val="0"/>
      <w:marBottom w:val="0"/>
      <w:divBdr>
        <w:top w:val="none" w:sz="0" w:space="0" w:color="auto"/>
        <w:left w:val="none" w:sz="0" w:space="0" w:color="auto"/>
        <w:bottom w:val="none" w:sz="0" w:space="0" w:color="auto"/>
        <w:right w:val="none" w:sz="0" w:space="0" w:color="auto"/>
      </w:divBdr>
    </w:div>
    <w:div w:id="1130903370">
      <w:bodyDiv w:val="1"/>
      <w:marLeft w:val="0"/>
      <w:marRight w:val="0"/>
      <w:marTop w:val="0"/>
      <w:marBottom w:val="0"/>
      <w:divBdr>
        <w:top w:val="none" w:sz="0" w:space="0" w:color="auto"/>
        <w:left w:val="none" w:sz="0" w:space="0" w:color="auto"/>
        <w:bottom w:val="none" w:sz="0" w:space="0" w:color="auto"/>
        <w:right w:val="none" w:sz="0" w:space="0" w:color="auto"/>
      </w:divBdr>
    </w:div>
    <w:div w:id="1132819888">
      <w:bodyDiv w:val="1"/>
      <w:marLeft w:val="0"/>
      <w:marRight w:val="0"/>
      <w:marTop w:val="0"/>
      <w:marBottom w:val="0"/>
      <w:divBdr>
        <w:top w:val="none" w:sz="0" w:space="0" w:color="auto"/>
        <w:left w:val="none" w:sz="0" w:space="0" w:color="auto"/>
        <w:bottom w:val="none" w:sz="0" w:space="0" w:color="auto"/>
        <w:right w:val="none" w:sz="0" w:space="0" w:color="auto"/>
      </w:divBdr>
    </w:div>
    <w:div w:id="1132987662">
      <w:bodyDiv w:val="1"/>
      <w:marLeft w:val="0"/>
      <w:marRight w:val="0"/>
      <w:marTop w:val="0"/>
      <w:marBottom w:val="0"/>
      <w:divBdr>
        <w:top w:val="none" w:sz="0" w:space="0" w:color="auto"/>
        <w:left w:val="none" w:sz="0" w:space="0" w:color="auto"/>
        <w:bottom w:val="none" w:sz="0" w:space="0" w:color="auto"/>
        <w:right w:val="none" w:sz="0" w:space="0" w:color="auto"/>
      </w:divBdr>
    </w:div>
    <w:div w:id="1134715658">
      <w:bodyDiv w:val="1"/>
      <w:marLeft w:val="0"/>
      <w:marRight w:val="0"/>
      <w:marTop w:val="0"/>
      <w:marBottom w:val="0"/>
      <w:divBdr>
        <w:top w:val="none" w:sz="0" w:space="0" w:color="auto"/>
        <w:left w:val="none" w:sz="0" w:space="0" w:color="auto"/>
        <w:bottom w:val="none" w:sz="0" w:space="0" w:color="auto"/>
        <w:right w:val="none" w:sz="0" w:space="0" w:color="auto"/>
      </w:divBdr>
    </w:div>
    <w:div w:id="1140343214">
      <w:bodyDiv w:val="1"/>
      <w:marLeft w:val="0"/>
      <w:marRight w:val="0"/>
      <w:marTop w:val="0"/>
      <w:marBottom w:val="0"/>
      <w:divBdr>
        <w:top w:val="none" w:sz="0" w:space="0" w:color="auto"/>
        <w:left w:val="none" w:sz="0" w:space="0" w:color="auto"/>
        <w:bottom w:val="none" w:sz="0" w:space="0" w:color="auto"/>
        <w:right w:val="none" w:sz="0" w:space="0" w:color="auto"/>
      </w:divBdr>
    </w:div>
    <w:div w:id="1144155170">
      <w:bodyDiv w:val="1"/>
      <w:marLeft w:val="0"/>
      <w:marRight w:val="0"/>
      <w:marTop w:val="0"/>
      <w:marBottom w:val="0"/>
      <w:divBdr>
        <w:top w:val="none" w:sz="0" w:space="0" w:color="auto"/>
        <w:left w:val="none" w:sz="0" w:space="0" w:color="auto"/>
        <w:bottom w:val="none" w:sz="0" w:space="0" w:color="auto"/>
        <w:right w:val="none" w:sz="0" w:space="0" w:color="auto"/>
      </w:divBdr>
    </w:div>
    <w:div w:id="1147478810">
      <w:bodyDiv w:val="1"/>
      <w:marLeft w:val="0"/>
      <w:marRight w:val="0"/>
      <w:marTop w:val="0"/>
      <w:marBottom w:val="0"/>
      <w:divBdr>
        <w:top w:val="none" w:sz="0" w:space="0" w:color="auto"/>
        <w:left w:val="none" w:sz="0" w:space="0" w:color="auto"/>
        <w:bottom w:val="none" w:sz="0" w:space="0" w:color="auto"/>
        <w:right w:val="none" w:sz="0" w:space="0" w:color="auto"/>
      </w:divBdr>
    </w:div>
    <w:div w:id="1147630171">
      <w:bodyDiv w:val="1"/>
      <w:marLeft w:val="0"/>
      <w:marRight w:val="0"/>
      <w:marTop w:val="0"/>
      <w:marBottom w:val="0"/>
      <w:divBdr>
        <w:top w:val="none" w:sz="0" w:space="0" w:color="auto"/>
        <w:left w:val="none" w:sz="0" w:space="0" w:color="auto"/>
        <w:bottom w:val="none" w:sz="0" w:space="0" w:color="auto"/>
        <w:right w:val="none" w:sz="0" w:space="0" w:color="auto"/>
      </w:divBdr>
    </w:div>
    <w:div w:id="1151405195">
      <w:bodyDiv w:val="1"/>
      <w:marLeft w:val="0"/>
      <w:marRight w:val="0"/>
      <w:marTop w:val="0"/>
      <w:marBottom w:val="0"/>
      <w:divBdr>
        <w:top w:val="none" w:sz="0" w:space="0" w:color="auto"/>
        <w:left w:val="none" w:sz="0" w:space="0" w:color="auto"/>
        <w:bottom w:val="none" w:sz="0" w:space="0" w:color="auto"/>
        <w:right w:val="none" w:sz="0" w:space="0" w:color="auto"/>
      </w:divBdr>
    </w:div>
    <w:div w:id="1151673542">
      <w:bodyDiv w:val="1"/>
      <w:marLeft w:val="0"/>
      <w:marRight w:val="0"/>
      <w:marTop w:val="0"/>
      <w:marBottom w:val="0"/>
      <w:divBdr>
        <w:top w:val="none" w:sz="0" w:space="0" w:color="auto"/>
        <w:left w:val="none" w:sz="0" w:space="0" w:color="auto"/>
        <w:bottom w:val="none" w:sz="0" w:space="0" w:color="auto"/>
        <w:right w:val="none" w:sz="0" w:space="0" w:color="auto"/>
      </w:divBdr>
    </w:div>
    <w:div w:id="1154376978">
      <w:bodyDiv w:val="1"/>
      <w:marLeft w:val="0"/>
      <w:marRight w:val="0"/>
      <w:marTop w:val="0"/>
      <w:marBottom w:val="0"/>
      <w:divBdr>
        <w:top w:val="none" w:sz="0" w:space="0" w:color="auto"/>
        <w:left w:val="none" w:sz="0" w:space="0" w:color="auto"/>
        <w:bottom w:val="none" w:sz="0" w:space="0" w:color="auto"/>
        <w:right w:val="none" w:sz="0" w:space="0" w:color="auto"/>
      </w:divBdr>
    </w:div>
    <w:div w:id="1155876278">
      <w:bodyDiv w:val="1"/>
      <w:marLeft w:val="0"/>
      <w:marRight w:val="0"/>
      <w:marTop w:val="0"/>
      <w:marBottom w:val="0"/>
      <w:divBdr>
        <w:top w:val="none" w:sz="0" w:space="0" w:color="auto"/>
        <w:left w:val="none" w:sz="0" w:space="0" w:color="auto"/>
        <w:bottom w:val="none" w:sz="0" w:space="0" w:color="auto"/>
        <w:right w:val="none" w:sz="0" w:space="0" w:color="auto"/>
      </w:divBdr>
    </w:div>
    <w:div w:id="1161848570">
      <w:bodyDiv w:val="1"/>
      <w:marLeft w:val="0"/>
      <w:marRight w:val="0"/>
      <w:marTop w:val="0"/>
      <w:marBottom w:val="0"/>
      <w:divBdr>
        <w:top w:val="none" w:sz="0" w:space="0" w:color="auto"/>
        <w:left w:val="none" w:sz="0" w:space="0" w:color="auto"/>
        <w:bottom w:val="none" w:sz="0" w:space="0" w:color="auto"/>
        <w:right w:val="none" w:sz="0" w:space="0" w:color="auto"/>
      </w:divBdr>
    </w:div>
    <w:div w:id="1165633639">
      <w:bodyDiv w:val="1"/>
      <w:marLeft w:val="0"/>
      <w:marRight w:val="0"/>
      <w:marTop w:val="0"/>
      <w:marBottom w:val="0"/>
      <w:divBdr>
        <w:top w:val="none" w:sz="0" w:space="0" w:color="auto"/>
        <w:left w:val="none" w:sz="0" w:space="0" w:color="auto"/>
        <w:bottom w:val="none" w:sz="0" w:space="0" w:color="auto"/>
        <w:right w:val="none" w:sz="0" w:space="0" w:color="auto"/>
      </w:divBdr>
    </w:div>
    <w:div w:id="1167285881">
      <w:bodyDiv w:val="1"/>
      <w:marLeft w:val="0"/>
      <w:marRight w:val="0"/>
      <w:marTop w:val="0"/>
      <w:marBottom w:val="0"/>
      <w:divBdr>
        <w:top w:val="none" w:sz="0" w:space="0" w:color="auto"/>
        <w:left w:val="none" w:sz="0" w:space="0" w:color="auto"/>
        <w:bottom w:val="none" w:sz="0" w:space="0" w:color="auto"/>
        <w:right w:val="none" w:sz="0" w:space="0" w:color="auto"/>
      </w:divBdr>
    </w:div>
    <w:div w:id="1169753139">
      <w:bodyDiv w:val="1"/>
      <w:marLeft w:val="0"/>
      <w:marRight w:val="0"/>
      <w:marTop w:val="0"/>
      <w:marBottom w:val="0"/>
      <w:divBdr>
        <w:top w:val="none" w:sz="0" w:space="0" w:color="auto"/>
        <w:left w:val="none" w:sz="0" w:space="0" w:color="auto"/>
        <w:bottom w:val="none" w:sz="0" w:space="0" w:color="auto"/>
        <w:right w:val="none" w:sz="0" w:space="0" w:color="auto"/>
      </w:divBdr>
    </w:div>
    <w:div w:id="1171020262">
      <w:bodyDiv w:val="1"/>
      <w:marLeft w:val="0"/>
      <w:marRight w:val="0"/>
      <w:marTop w:val="0"/>
      <w:marBottom w:val="0"/>
      <w:divBdr>
        <w:top w:val="none" w:sz="0" w:space="0" w:color="auto"/>
        <w:left w:val="none" w:sz="0" w:space="0" w:color="auto"/>
        <w:bottom w:val="none" w:sz="0" w:space="0" w:color="auto"/>
        <w:right w:val="none" w:sz="0" w:space="0" w:color="auto"/>
      </w:divBdr>
    </w:div>
    <w:div w:id="1171482729">
      <w:bodyDiv w:val="1"/>
      <w:marLeft w:val="0"/>
      <w:marRight w:val="0"/>
      <w:marTop w:val="0"/>
      <w:marBottom w:val="0"/>
      <w:divBdr>
        <w:top w:val="none" w:sz="0" w:space="0" w:color="auto"/>
        <w:left w:val="none" w:sz="0" w:space="0" w:color="auto"/>
        <w:bottom w:val="none" w:sz="0" w:space="0" w:color="auto"/>
        <w:right w:val="none" w:sz="0" w:space="0" w:color="auto"/>
      </w:divBdr>
    </w:div>
    <w:div w:id="1171601286">
      <w:bodyDiv w:val="1"/>
      <w:marLeft w:val="0"/>
      <w:marRight w:val="0"/>
      <w:marTop w:val="0"/>
      <w:marBottom w:val="0"/>
      <w:divBdr>
        <w:top w:val="none" w:sz="0" w:space="0" w:color="auto"/>
        <w:left w:val="none" w:sz="0" w:space="0" w:color="auto"/>
        <w:bottom w:val="none" w:sz="0" w:space="0" w:color="auto"/>
        <w:right w:val="none" w:sz="0" w:space="0" w:color="auto"/>
      </w:divBdr>
    </w:div>
    <w:div w:id="1174030101">
      <w:bodyDiv w:val="1"/>
      <w:marLeft w:val="0"/>
      <w:marRight w:val="0"/>
      <w:marTop w:val="0"/>
      <w:marBottom w:val="0"/>
      <w:divBdr>
        <w:top w:val="none" w:sz="0" w:space="0" w:color="auto"/>
        <w:left w:val="none" w:sz="0" w:space="0" w:color="auto"/>
        <w:bottom w:val="none" w:sz="0" w:space="0" w:color="auto"/>
        <w:right w:val="none" w:sz="0" w:space="0" w:color="auto"/>
      </w:divBdr>
    </w:div>
    <w:div w:id="1174228755">
      <w:bodyDiv w:val="1"/>
      <w:marLeft w:val="0"/>
      <w:marRight w:val="0"/>
      <w:marTop w:val="0"/>
      <w:marBottom w:val="0"/>
      <w:divBdr>
        <w:top w:val="none" w:sz="0" w:space="0" w:color="auto"/>
        <w:left w:val="none" w:sz="0" w:space="0" w:color="auto"/>
        <w:bottom w:val="none" w:sz="0" w:space="0" w:color="auto"/>
        <w:right w:val="none" w:sz="0" w:space="0" w:color="auto"/>
      </w:divBdr>
    </w:div>
    <w:div w:id="1175455035">
      <w:bodyDiv w:val="1"/>
      <w:marLeft w:val="0"/>
      <w:marRight w:val="0"/>
      <w:marTop w:val="0"/>
      <w:marBottom w:val="0"/>
      <w:divBdr>
        <w:top w:val="none" w:sz="0" w:space="0" w:color="auto"/>
        <w:left w:val="none" w:sz="0" w:space="0" w:color="auto"/>
        <w:bottom w:val="none" w:sz="0" w:space="0" w:color="auto"/>
        <w:right w:val="none" w:sz="0" w:space="0" w:color="auto"/>
      </w:divBdr>
    </w:div>
    <w:div w:id="1181167278">
      <w:bodyDiv w:val="1"/>
      <w:marLeft w:val="0"/>
      <w:marRight w:val="0"/>
      <w:marTop w:val="0"/>
      <w:marBottom w:val="0"/>
      <w:divBdr>
        <w:top w:val="none" w:sz="0" w:space="0" w:color="auto"/>
        <w:left w:val="none" w:sz="0" w:space="0" w:color="auto"/>
        <w:bottom w:val="none" w:sz="0" w:space="0" w:color="auto"/>
        <w:right w:val="none" w:sz="0" w:space="0" w:color="auto"/>
      </w:divBdr>
    </w:div>
    <w:div w:id="1186483767">
      <w:bodyDiv w:val="1"/>
      <w:marLeft w:val="0"/>
      <w:marRight w:val="0"/>
      <w:marTop w:val="0"/>
      <w:marBottom w:val="0"/>
      <w:divBdr>
        <w:top w:val="none" w:sz="0" w:space="0" w:color="auto"/>
        <w:left w:val="none" w:sz="0" w:space="0" w:color="auto"/>
        <w:bottom w:val="none" w:sz="0" w:space="0" w:color="auto"/>
        <w:right w:val="none" w:sz="0" w:space="0" w:color="auto"/>
      </w:divBdr>
    </w:div>
    <w:div w:id="1188788369">
      <w:bodyDiv w:val="1"/>
      <w:marLeft w:val="0"/>
      <w:marRight w:val="0"/>
      <w:marTop w:val="0"/>
      <w:marBottom w:val="0"/>
      <w:divBdr>
        <w:top w:val="none" w:sz="0" w:space="0" w:color="auto"/>
        <w:left w:val="none" w:sz="0" w:space="0" w:color="auto"/>
        <w:bottom w:val="none" w:sz="0" w:space="0" w:color="auto"/>
        <w:right w:val="none" w:sz="0" w:space="0" w:color="auto"/>
      </w:divBdr>
    </w:div>
    <w:div w:id="1189681490">
      <w:bodyDiv w:val="1"/>
      <w:marLeft w:val="0"/>
      <w:marRight w:val="0"/>
      <w:marTop w:val="0"/>
      <w:marBottom w:val="0"/>
      <w:divBdr>
        <w:top w:val="none" w:sz="0" w:space="0" w:color="auto"/>
        <w:left w:val="none" w:sz="0" w:space="0" w:color="auto"/>
        <w:bottom w:val="none" w:sz="0" w:space="0" w:color="auto"/>
        <w:right w:val="none" w:sz="0" w:space="0" w:color="auto"/>
      </w:divBdr>
    </w:div>
    <w:div w:id="1199971691">
      <w:bodyDiv w:val="1"/>
      <w:marLeft w:val="0"/>
      <w:marRight w:val="0"/>
      <w:marTop w:val="0"/>
      <w:marBottom w:val="0"/>
      <w:divBdr>
        <w:top w:val="none" w:sz="0" w:space="0" w:color="auto"/>
        <w:left w:val="none" w:sz="0" w:space="0" w:color="auto"/>
        <w:bottom w:val="none" w:sz="0" w:space="0" w:color="auto"/>
        <w:right w:val="none" w:sz="0" w:space="0" w:color="auto"/>
      </w:divBdr>
    </w:div>
    <w:div w:id="1200582328">
      <w:bodyDiv w:val="1"/>
      <w:marLeft w:val="0"/>
      <w:marRight w:val="0"/>
      <w:marTop w:val="0"/>
      <w:marBottom w:val="0"/>
      <w:divBdr>
        <w:top w:val="none" w:sz="0" w:space="0" w:color="auto"/>
        <w:left w:val="none" w:sz="0" w:space="0" w:color="auto"/>
        <w:bottom w:val="none" w:sz="0" w:space="0" w:color="auto"/>
        <w:right w:val="none" w:sz="0" w:space="0" w:color="auto"/>
      </w:divBdr>
    </w:div>
    <w:div w:id="1200777834">
      <w:bodyDiv w:val="1"/>
      <w:marLeft w:val="0"/>
      <w:marRight w:val="0"/>
      <w:marTop w:val="0"/>
      <w:marBottom w:val="0"/>
      <w:divBdr>
        <w:top w:val="none" w:sz="0" w:space="0" w:color="auto"/>
        <w:left w:val="none" w:sz="0" w:space="0" w:color="auto"/>
        <w:bottom w:val="none" w:sz="0" w:space="0" w:color="auto"/>
        <w:right w:val="none" w:sz="0" w:space="0" w:color="auto"/>
      </w:divBdr>
    </w:div>
    <w:div w:id="1201434169">
      <w:bodyDiv w:val="1"/>
      <w:marLeft w:val="0"/>
      <w:marRight w:val="0"/>
      <w:marTop w:val="0"/>
      <w:marBottom w:val="0"/>
      <w:divBdr>
        <w:top w:val="none" w:sz="0" w:space="0" w:color="auto"/>
        <w:left w:val="none" w:sz="0" w:space="0" w:color="auto"/>
        <w:bottom w:val="none" w:sz="0" w:space="0" w:color="auto"/>
        <w:right w:val="none" w:sz="0" w:space="0" w:color="auto"/>
      </w:divBdr>
    </w:div>
    <w:div w:id="1203404307">
      <w:bodyDiv w:val="1"/>
      <w:marLeft w:val="0"/>
      <w:marRight w:val="0"/>
      <w:marTop w:val="0"/>
      <w:marBottom w:val="0"/>
      <w:divBdr>
        <w:top w:val="none" w:sz="0" w:space="0" w:color="auto"/>
        <w:left w:val="none" w:sz="0" w:space="0" w:color="auto"/>
        <w:bottom w:val="none" w:sz="0" w:space="0" w:color="auto"/>
        <w:right w:val="none" w:sz="0" w:space="0" w:color="auto"/>
      </w:divBdr>
    </w:div>
    <w:div w:id="1203640801">
      <w:bodyDiv w:val="1"/>
      <w:marLeft w:val="0"/>
      <w:marRight w:val="0"/>
      <w:marTop w:val="0"/>
      <w:marBottom w:val="0"/>
      <w:divBdr>
        <w:top w:val="none" w:sz="0" w:space="0" w:color="auto"/>
        <w:left w:val="none" w:sz="0" w:space="0" w:color="auto"/>
        <w:bottom w:val="none" w:sz="0" w:space="0" w:color="auto"/>
        <w:right w:val="none" w:sz="0" w:space="0" w:color="auto"/>
      </w:divBdr>
    </w:div>
    <w:div w:id="1205484569">
      <w:bodyDiv w:val="1"/>
      <w:marLeft w:val="0"/>
      <w:marRight w:val="0"/>
      <w:marTop w:val="0"/>
      <w:marBottom w:val="0"/>
      <w:divBdr>
        <w:top w:val="none" w:sz="0" w:space="0" w:color="auto"/>
        <w:left w:val="none" w:sz="0" w:space="0" w:color="auto"/>
        <w:bottom w:val="none" w:sz="0" w:space="0" w:color="auto"/>
        <w:right w:val="none" w:sz="0" w:space="0" w:color="auto"/>
      </w:divBdr>
    </w:div>
    <w:div w:id="1210192608">
      <w:bodyDiv w:val="1"/>
      <w:marLeft w:val="0"/>
      <w:marRight w:val="0"/>
      <w:marTop w:val="0"/>
      <w:marBottom w:val="0"/>
      <w:divBdr>
        <w:top w:val="none" w:sz="0" w:space="0" w:color="auto"/>
        <w:left w:val="none" w:sz="0" w:space="0" w:color="auto"/>
        <w:bottom w:val="none" w:sz="0" w:space="0" w:color="auto"/>
        <w:right w:val="none" w:sz="0" w:space="0" w:color="auto"/>
      </w:divBdr>
    </w:div>
    <w:div w:id="1210654084">
      <w:bodyDiv w:val="1"/>
      <w:marLeft w:val="0"/>
      <w:marRight w:val="0"/>
      <w:marTop w:val="0"/>
      <w:marBottom w:val="0"/>
      <w:divBdr>
        <w:top w:val="none" w:sz="0" w:space="0" w:color="auto"/>
        <w:left w:val="none" w:sz="0" w:space="0" w:color="auto"/>
        <w:bottom w:val="none" w:sz="0" w:space="0" w:color="auto"/>
        <w:right w:val="none" w:sz="0" w:space="0" w:color="auto"/>
      </w:divBdr>
    </w:div>
    <w:div w:id="1211766580">
      <w:bodyDiv w:val="1"/>
      <w:marLeft w:val="0"/>
      <w:marRight w:val="0"/>
      <w:marTop w:val="0"/>
      <w:marBottom w:val="0"/>
      <w:divBdr>
        <w:top w:val="none" w:sz="0" w:space="0" w:color="auto"/>
        <w:left w:val="none" w:sz="0" w:space="0" w:color="auto"/>
        <w:bottom w:val="none" w:sz="0" w:space="0" w:color="auto"/>
        <w:right w:val="none" w:sz="0" w:space="0" w:color="auto"/>
      </w:divBdr>
    </w:div>
    <w:div w:id="1212767328">
      <w:bodyDiv w:val="1"/>
      <w:marLeft w:val="0"/>
      <w:marRight w:val="0"/>
      <w:marTop w:val="0"/>
      <w:marBottom w:val="0"/>
      <w:divBdr>
        <w:top w:val="none" w:sz="0" w:space="0" w:color="auto"/>
        <w:left w:val="none" w:sz="0" w:space="0" w:color="auto"/>
        <w:bottom w:val="none" w:sz="0" w:space="0" w:color="auto"/>
        <w:right w:val="none" w:sz="0" w:space="0" w:color="auto"/>
      </w:divBdr>
    </w:div>
    <w:div w:id="1217358570">
      <w:bodyDiv w:val="1"/>
      <w:marLeft w:val="0"/>
      <w:marRight w:val="0"/>
      <w:marTop w:val="0"/>
      <w:marBottom w:val="0"/>
      <w:divBdr>
        <w:top w:val="none" w:sz="0" w:space="0" w:color="auto"/>
        <w:left w:val="none" w:sz="0" w:space="0" w:color="auto"/>
        <w:bottom w:val="none" w:sz="0" w:space="0" w:color="auto"/>
        <w:right w:val="none" w:sz="0" w:space="0" w:color="auto"/>
      </w:divBdr>
    </w:div>
    <w:div w:id="1219585193">
      <w:bodyDiv w:val="1"/>
      <w:marLeft w:val="0"/>
      <w:marRight w:val="0"/>
      <w:marTop w:val="0"/>
      <w:marBottom w:val="0"/>
      <w:divBdr>
        <w:top w:val="none" w:sz="0" w:space="0" w:color="auto"/>
        <w:left w:val="none" w:sz="0" w:space="0" w:color="auto"/>
        <w:bottom w:val="none" w:sz="0" w:space="0" w:color="auto"/>
        <w:right w:val="none" w:sz="0" w:space="0" w:color="auto"/>
      </w:divBdr>
    </w:div>
    <w:div w:id="1220478755">
      <w:bodyDiv w:val="1"/>
      <w:marLeft w:val="0"/>
      <w:marRight w:val="0"/>
      <w:marTop w:val="0"/>
      <w:marBottom w:val="0"/>
      <w:divBdr>
        <w:top w:val="none" w:sz="0" w:space="0" w:color="auto"/>
        <w:left w:val="none" w:sz="0" w:space="0" w:color="auto"/>
        <w:bottom w:val="none" w:sz="0" w:space="0" w:color="auto"/>
        <w:right w:val="none" w:sz="0" w:space="0" w:color="auto"/>
      </w:divBdr>
    </w:div>
    <w:div w:id="1221094890">
      <w:bodyDiv w:val="1"/>
      <w:marLeft w:val="0"/>
      <w:marRight w:val="0"/>
      <w:marTop w:val="0"/>
      <w:marBottom w:val="0"/>
      <w:divBdr>
        <w:top w:val="none" w:sz="0" w:space="0" w:color="auto"/>
        <w:left w:val="none" w:sz="0" w:space="0" w:color="auto"/>
        <w:bottom w:val="none" w:sz="0" w:space="0" w:color="auto"/>
        <w:right w:val="none" w:sz="0" w:space="0" w:color="auto"/>
      </w:divBdr>
    </w:div>
    <w:div w:id="1226990383">
      <w:bodyDiv w:val="1"/>
      <w:marLeft w:val="0"/>
      <w:marRight w:val="0"/>
      <w:marTop w:val="0"/>
      <w:marBottom w:val="0"/>
      <w:divBdr>
        <w:top w:val="none" w:sz="0" w:space="0" w:color="auto"/>
        <w:left w:val="none" w:sz="0" w:space="0" w:color="auto"/>
        <w:bottom w:val="none" w:sz="0" w:space="0" w:color="auto"/>
        <w:right w:val="none" w:sz="0" w:space="0" w:color="auto"/>
      </w:divBdr>
    </w:div>
    <w:div w:id="1228104668">
      <w:bodyDiv w:val="1"/>
      <w:marLeft w:val="0"/>
      <w:marRight w:val="0"/>
      <w:marTop w:val="0"/>
      <w:marBottom w:val="0"/>
      <w:divBdr>
        <w:top w:val="none" w:sz="0" w:space="0" w:color="auto"/>
        <w:left w:val="none" w:sz="0" w:space="0" w:color="auto"/>
        <w:bottom w:val="none" w:sz="0" w:space="0" w:color="auto"/>
        <w:right w:val="none" w:sz="0" w:space="0" w:color="auto"/>
      </w:divBdr>
    </w:div>
    <w:div w:id="1229219920">
      <w:bodyDiv w:val="1"/>
      <w:marLeft w:val="0"/>
      <w:marRight w:val="0"/>
      <w:marTop w:val="0"/>
      <w:marBottom w:val="0"/>
      <w:divBdr>
        <w:top w:val="none" w:sz="0" w:space="0" w:color="auto"/>
        <w:left w:val="none" w:sz="0" w:space="0" w:color="auto"/>
        <w:bottom w:val="none" w:sz="0" w:space="0" w:color="auto"/>
        <w:right w:val="none" w:sz="0" w:space="0" w:color="auto"/>
      </w:divBdr>
    </w:div>
    <w:div w:id="1230530232">
      <w:bodyDiv w:val="1"/>
      <w:marLeft w:val="0"/>
      <w:marRight w:val="0"/>
      <w:marTop w:val="0"/>
      <w:marBottom w:val="0"/>
      <w:divBdr>
        <w:top w:val="none" w:sz="0" w:space="0" w:color="auto"/>
        <w:left w:val="none" w:sz="0" w:space="0" w:color="auto"/>
        <w:bottom w:val="none" w:sz="0" w:space="0" w:color="auto"/>
        <w:right w:val="none" w:sz="0" w:space="0" w:color="auto"/>
      </w:divBdr>
    </w:div>
    <w:div w:id="1232274384">
      <w:bodyDiv w:val="1"/>
      <w:marLeft w:val="0"/>
      <w:marRight w:val="0"/>
      <w:marTop w:val="0"/>
      <w:marBottom w:val="0"/>
      <w:divBdr>
        <w:top w:val="none" w:sz="0" w:space="0" w:color="auto"/>
        <w:left w:val="none" w:sz="0" w:space="0" w:color="auto"/>
        <w:bottom w:val="none" w:sz="0" w:space="0" w:color="auto"/>
        <w:right w:val="none" w:sz="0" w:space="0" w:color="auto"/>
      </w:divBdr>
    </w:div>
    <w:div w:id="1233931610">
      <w:bodyDiv w:val="1"/>
      <w:marLeft w:val="0"/>
      <w:marRight w:val="0"/>
      <w:marTop w:val="0"/>
      <w:marBottom w:val="0"/>
      <w:divBdr>
        <w:top w:val="none" w:sz="0" w:space="0" w:color="auto"/>
        <w:left w:val="none" w:sz="0" w:space="0" w:color="auto"/>
        <w:bottom w:val="none" w:sz="0" w:space="0" w:color="auto"/>
        <w:right w:val="none" w:sz="0" w:space="0" w:color="auto"/>
      </w:divBdr>
    </w:div>
    <w:div w:id="1238318841">
      <w:bodyDiv w:val="1"/>
      <w:marLeft w:val="0"/>
      <w:marRight w:val="0"/>
      <w:marTop w:val="0"/>
      <w:marBottom w:val="0"/>
      <w:divBdr>
        <w:top w:val="none" w:sz="0" w:space="0" w:color="auto"/>
        <w:left w:val="none" w:sz="0" w:space="0" w:color="auto"/>
        <w:bottom w:val="none" w:sz="0" w:space="0" w:color="auto"/>
        <w:right w:val="none" w:sz="0" w:space="0" w:color="auto"/>
      </w:divBdr>
    </w:div>
    <w:div w:id="1243368915">
      <w:bodyDiv w:val="1"/>
      <w:marLeft w:val="0"/>
      <w:marRight w:val="0"/>
      <w:marTop w:val="0"/>
      <w:marBottom w:val="0"/>
      <w:divBdr>
        <w:top w:val="none" w:sz="0" w:space="0" w:color="auto"/>
        <w:left w:val="none" w:sz="0" w:space="0" w:color="auto"/>
        <w:bottom w:val="none" w:sz="0" w:space="0" w:color="auto"/>
        <w:right w:val="none" w:sz="0" w:space="0" w:color="auto"/>
      </w:divBdr>
    </w:div>
    <w:div w:id="1243678652">
      <w:bodyDiv w:val="1"/>
      <w:marLeft w:val="0"/>
      <w:marRight w:val="0"/>
      <w:marTop w:val="0"/>
      <w:marBottom w:val="0"/>
      <w:divBdr>
        <w:top w:val="none" w:sz="0" w:space="0" w:color="auto"/>
        <w:left w:val="none" w:sz="0" w:space="0" w:color="auto"/>
        <w:bottom w:val="none" w:sz="0" w:space="0" w:color="auto"/>
        <w:right w:val="none" w:sz="0" w:space="0" w:color="auto"/>
      </w:divBdr>
    </w:div>
    <w:div w:id="1243678830">
      <w:bodyDiv w:val="1"/>
      <w:marLeft w:val="0"/>
      <w:marRight w:val="0"/>
      <w:marTop w:val="0"/>
      <w:marBottom w:val="0"/>
      <w:divBdr>
        <w:top w:val="none" w:sz="0" w:space="0" w:color="auto"/>
        <w:left w:val="none" w:sz="0" w:space="0" w:color="auto"/>
        <w:bottom w:val="none" w:sz="0" w:space="0" w:color="auto"/>
        <w:right w:val="none" w:sz="0" w:space="0" w:color="auto"/>
      </w:divBdr>
    </w:div>
    <w:div w:id="1247571614">
      <w:bodyDiv w:val="1"/>
      <w:marLeft w:val="0"/>
      <w:marRight w:val="0"/>
      <w:marTop w:val="0"/>
      <w:marBottom w:val="0"/>
      <w:divBdr>
        <w:top w:val="none" w:sz="0" w:space="0" w:color="auto"/>
        <w:left w:val="none" w:sz="0" w:space="0" w:color="auto"/>
        <w:bottom w:val="none" w:sz="0" w:space="0" w:color="auto"/>
        <w:right w:val="none" w:sz="0" w:space="0" w:color="auto"/>
      </w:divBdr>
    </w:div>
    <w:div w:id="1250117785">
      <w:bodyDiv w:val="1"/>
      <w:marLeft w:val="0"/>
      <w:marRight w:val="0"/>
      <w:marTop w:val="0"/>
      <w:marBottom w:val="0"/>
      <w:divBdr>
        <w:top w:val="none" w:sz="0" w:space="0" w:color="auto"/>
        <w:left w:val="none" w:sz="0" w:space="0" w:color="auto"/>
        <w:bottom w:val="none" w:sz="0" w:space="0" w:color="auto"/>
        <w:right w:val="none" w:sz="0" w:space="0" w:color="auto"/>
      </w:divBdr>
    </w:div>
    <w:div w:id="1250389836">
      <w:bodyDiv w:val="1"/>
      <w:marLeft w:val="0"/>
      <w:marRight w:val="0"/>
      <w:marTop w:val="0"/>
      <w:marBottom w:val="0"/>
      <w:divBdr>
        <w:top w:val="none" w:sz="0" w:space="0" w:color="auto"/>
        <w:left w:val="none" w:sz="0" w:space="0" w:color="auto"/>
        <w:bottom w:val="none" w:sz="0" w:space="0" w:color="auto"/>
        <w:right w:val="none" w:sz="0" w:space="0" w:color="auto"/>
      </w:divBdr>
    </w:div>
    <w:div w:id="1252201202">
      <w:bodyDiv w:val="1"/>
      <w:marLeft w:val="0"/>
      <w:marRight w:val="0"/>
      <w:marTop w:val="0"/>
      <w:marBottom w:val="0"/>
      <w:divBdr>
        <w:top w:val="none" w:sz="0" w:space="0" w:color="auto"/>
        <w:left w:val="none" w:sz="0" w:space="0" w:color="auto"/>
        <w:bottom w:val="none" w:sz="0" w:space="0" w:color="auto"/>
        <w:right w:val="none" w:sz="0" w:space="0" w:color="auto"/>
      </w:divBdr>
    </w:div>
    <w:div w:id="1265726220">
      <w:bodyDiv w:val="1"/>
      <w:marLeft w:val="0"/>
      <w:marRight w:val="0"/>
      <w:marTop w:val="0"/>
      <w:marBottom w:val="0"/>
      <w:divBdr>
        <w:top w:val="none" w:sz="0" w:space="0" w:color="auto"/>
        <w:left w:val="none" w:sz="0" w:space="0" w:color="auto"/>
        <w:bottom w:val="none" w:sz="0" w:space="0" w:color="auto"/>
        <w:right w:val="none" w:sz="0" w:space="0" w:color="auto"/>
      </w:divBdr>
    </w:div>
    <w:div w:id="1267734203">
      <w:bodyDiv w:val="1"/>
      <w:marLeft w:val="0"/>
      <w:marRight w:val="0"/>
      <w:marTop w:val="0"/>
      <w:marBottom w:val="0"/>
      <w:divBdr>
        <w:top w:val="none" w:sz="0" w:space="0" w:color="auto"/>
        <w:left w:val="none" w:sz="0" w:space="0" w:color="auto"/>
        <w:bottom w:val="none" w:sz="0" w:space="0" w:color="auto"/>
        <w:right w:val="none" w:sz="0" w:space="0" w:color="auto"/>
      </w:divBdr>
    </w:div>
    <w:div w:id="1268123192">
      <w:bodyDiv w:val="1"/>
      <w:marLeft w:val="0"/>
      <w:marRight w:val="0"/>
      <w:marTop w:val="0"/>
      <w:marBottom w:val="0"/>
      <w:divBdr>
        <w:top w:val="none" w:sz="0" w:space="0" w:color="auto"/>
        <w:left w:val="none" w:sz="0" w:space="0" w:color="auto"/>
        <w:bottom w:val="none" w:sz="0" w:space="0" w:color="auto"/>
        <w:right w:val="none" w:sz="0" w:space="0" w:color="auto"/>
      </w:divBdr>
    </w:div>
    <w:div w:id="1271280414">
      <w:bodyDiv w:val="1"/>
      <w:marLeft w:val="0"/>
      <w:marRight w:val="0"/>
      <w:marTop w:val="0"/>
      <w:marBottom w:val="0"/>
      <w:divBdr>
        <w:top w:val="none" w:sz="0" w:space="0" w:color="auto"/>
        <w:left w:val="none" w:sz="0" w:space="0" w:color="auto"/>
        <w:bottom w:val="none" w:sz="0" w:space="0" w:color="auto"/>
        <w:right w:val="none" w:sz="0" w:space="0" w:color="auto"/>
      </w:divBdr>
    </w:div>
    <w:div w:id="1275016481">
      <w:bodyDiv w:val="1"/>
      <w:marLeft w:val="0"/>
      <w:marRight w:val="0"/>
      <w:marTop w:val="0"/>
      <w:marBottom w:val="0"/>
      <w:divBdr>
        <w:top w:val="none" w:sz="0" w:space="0" w:color="auto"/>
        <w:left w:val="none" w:sz="0" w:space="0" w:color="auto"/>
        <w:bottom w:val="none" w:sz="0" w:space="0" w:color="auto"/>
        <w:right w:val="none" w:sz="0" w:space="0" w:color="auto"/>
      </w:divBdr>
    </w:div>
    <w:div w:id="1282105758">
      <w:bodyDiv w:val="1"/>
      <w:marLeft w:val="0"/>
      <w:marRight w:val="0"/>
      <w:marTop w:val="0"/>
      <w:marBottom w:val="0"/>
      <w:divBdr>
        <w:top w:val="none" w:sz="0" w:space="0" w:color="auto"/>
        <w:left w:val="none" w:sz="0" w:space="0" w:color="auto"/>
        <w:bottom w:val="none" w:sz="0" w:space="0" w:color="auto"/>
        <w:right w:val="none" w:sz="0" w:space="0" w:color="auto"/>
      </w:divBdr>
    </w:div>
    <w:div w:id="1284313244">
      <w:bodyDiv w:val="1"/>
      <w:marLeft w:val="0"/>
      <w:marRight w:val="0"/>
      <w:marTop w:val="0"/>
      <w:marBottom w:val="0"/>
      <w:divBdr>
        <w:top w:val="none" w:sz="0" w:space="0" w:color="auto"/>
        <w:left w:val="none" w:sz="0" w:space="0" w:color="auto"/>
        <w:bottom w:val="none" w:sz="0" w:space="0" w:color="auto"/>
        <w:right w:val="none" w:sz="0" w:space="0" w:color="auto"/>
      </w:divBdr>
    </w:div>
    <w:div w:id="1290015127">
      <w:bodyDiv w:val="1"/>
      <w:marLeft w:val="0"/>
      <w:marRight w:val="0"/>
      <w:marTop w:val="0"/>
      <w:marBottom w:val="0"/>
      <w:divBdr>
        <w:top w:val="none" w:sz="0" w:space="0" w:color="auto"/>
        <w:left w:val="none" w:sz="0" w:space="0" w:color="auto"/>
        <w:bottom w:val="none" w:sz="0" w:space="0" w:color="auto"/>
        <w:right w:val="none" w:sz="0" w:space="0" w:color="auto"/>
      </w:divBdr>
    </w:div>
    <w:div w:id="1292902183">
      <w:bodyDiv w:val="1"/>
      <w:marLeft w:val="0"/>
      <w:marRight w:val="0"/>
      <w:marTop w:val="0"/>
      <w:marBottom w:val="0"/>
      <w:divBdr>
        <w:top w:val="none" w:sz="0" w:space="0" w:color="auto"/>
        <w:left w:val="none" w:sz="0" w:space="0" w:color="auto"/>
        <w:bottom w:val="none" w:sz="0" w:space="0" w:color="auto"/>
        <w:right w:val="none" w:sz="0" w:space="0" w:color="auto"/>
      </w:divBdr>
    </w:div>
    <w:div w:id="1294021537">
      <w:bodyDiv w:val="1"/>
      <w:marLeft w:val="0"/>
      <w:marRight w:val="0"/>
      <w:marTop w:val="0"/>
      <w:marBottom w:val="0"/>
      <w:divBdr>
        <w:top w:val="none" w:sz="0" w:space="0" w:color="auto"/>
        <w:left w:val="none" w:sz="0" w:space="0" w:color="auto"/>
        <w:bottom w:val="none" w:sz="0" w:space="0" w:color="auto"/>
        <w:right w:val="none" w:sz="0" w:space="0" w:color="auto"/>
      </w:divBdr>
    </w:div>
    <w:div w:id="1295140916">
      <w:bodyDiv w:val="1"/>
      <w:marLeft w:val="0"/>
      <w:marRight w:val="0"/>
      <w:marTop w:val="0"/>
      <w:marBottom w:val="0"/>
      <w:divBdr>
        <w:top w:val="none" w:sz="0" w:space="0" w:color="auto"/>
        <w:left w:val="none" w:sz="0" w:space="0" w:color="auto"/>
        <w:bottom w:val="none" w:sz="0" w:space="0" w:color="auto"/>
        <w:right w:val="none" w:sz="0" w:space="0" w:color="auto"/>
      </w:divBdr>
    </w:div>
    <w:div w:id="1297488965">
      <w:bodyDiv w:val="1"/>
      <w:marLeft w:val="0"/>
      <w:marRight w:val="0"/>
      <w:marTop w:val="0"/>
      <w:marBottom w:val="0"/>
      <w:divBdr>
        <w:top w:val="none" w:sz="0" w:space="0" w:color="auto"/>
        <w:left w:val="none" w:sz="0" w:space="0" w:color="auto"/>
        <w:bottom w:val="none" w:sz="0" w:space="0" w:color="auto"/>
        <w:right w:val="none" w:sz="0" w:space="0" w:color="auto"/>
      </w:divBdr>
    </w:div>
    <w:div w:id="1299140796">
      <w:bodyDiv w:val="1"/>
      <w:marLeft w:val="0"/>
      <w:marRight w:val="0"/>
      <w:marTop w:val="0"/>
      <w:marBottom w:val="0"/>
      <w:divBdr>
        <w:top w:val="none" w:sz="0" w:space="0" w:color="auto"/>
        <w:left w:val="none" w:sz="0" w:space="0" w:color="auto"/>
        <w:bottom w:val="none" w:sz="0" w:space="0" w:color="auto"/>
        <w:right w:val="none" w:sz="0" w:space="0" w:color="auto"/>
      </w:divBdr>
    </w:div>
    <w:div w:id="1299383694">
      <w:bodyDiv w:val="1"/>
      <w:marLeft w:val="0"/>
      <w:marRight w:val="0"/>
      <w:marTop w:val="0"/>
      <w:marBottom w:val="0"/>
      <w:divBdr>
        <w:top w:val="none" w:sz="0" w:space="0" w:color="auto"/>
        <w:left w:val="none" w:sz="0" w:space="0" w:color="auto"/>
        <w:bottom w:val="none" w:sz="0" w:space="0" w:color="auto"/>
        <w:right w:val="none" w:sz="0" w:space="0" w:color="auto"/>
      </w:divBdr>
    </w:div>
    <w:div w:id="1301228920">
      <w:bodyDiv w:val="1"/>
      <w:marLeft w:val="0"/>
      <w:marRight w:val="0"/>
      <w:marTop w:val="0"/>
      <w:marBottom w:val="0"/>
      <w:divBdr>
        <w:top w:val="none" w:sz="0" w:space="0" w:color="auto"/>
        <w:left w:val="none" w:sz="0" w:space="0" w:color="auto"/>
        <w:bottom w:val="none" w:sz="0" w:space="0" w:color="auto"/>
        <w:right w:val="none" w:sz="0" w:space="0" w:color="auto"/>
      </w:divBdr>
    </w:div>
    <w:div w:id="1301764884">
      <w:bodyDiv w:val="1"/>
      <w:marLeft w:val="0"/>
      <w:marRight w:val="0"/>
      <w:marTop w:val="0"/>
      <w:marBottom w:val="0"/>
      <w:divBdr>
        <w:top w:val="none" w:sz="0" w:space="0" w:color="auto"/>
        <w:left w:val="none" w:sz="0" w:space="0" w:color="auto"/>
        <w:bottom w:val="none" w:sz="0" w:space="0" w:color="auto"/>
        <w:right w:val="none" w:sz="0" w:space="0" w:color="auto"/>
      </w:divBdr>
    </w:div>
    <w:div w:id="1302421410">
      <w:bodyDiv w:val="1"/>
      <w:marLeft w:val="0"/>
      <w:marRight w:val="0"/>
      <w:marTop w:val="0"/>
      <w:marBottom w:val="0"/>
      <w:divBdr>
        <w:top w:val="none" w:sz="0" w:space="0" w:color="auto"/>
        <w:left w:val="none" w:sz="0" w:space="0" w:color="auto"/>
        <w:bottom w:val="none" w:sz="0" w:space="0" w:color="auto"/>
        <w:right w:val="none" w:sz="0" w:space="0" w:color="auto"/>
      </w:divBdr>
    </w:div>
    <w:div w:id="1307472104">
      <w:bodyDiv w:val="1"/>
      <w:marLeft w:val="0"/>
      <w:marRight w:val="0"/>
      <w:marTop w:val="0"/>
      <w:marBottom w:val="0"/>
      <w:divBdr>
        <w:top w:val="none" w:sz="0" w:space="0" w:color="auto"/>
        <w:left w:val="none" w:sz="0" w:space="0" w:color="auto"/>
        <w:bottom w:val="none" w:sz="0" w:space="0" w:color="auto"/>
        <w:right w:val="none" w:sz="0" w:space="0" w:color="auto"/>
      </w:divBdr>
    </w:div>
    <w:div w:id="1311133615">
      <w:bodyDiv w:val="1"/>
      <w:marLeft w:val="0"/>
      <w:marRight w:val="0"/>
      <w:marTop w:val="0"/>
      <w:marBottom w:val="0"/>
      <w:divBdr>
        <w:top w:val="none" w:sz="0" w:space="0" w:color="auto"/>
        <w:left w:val="none" w:sz="0" w:space="0" w:color="auto"/>
        <w:bottom w:val="none" w:sz="0" w:space="0" w:color="auto"/>
        <w:right w:val="none" w:sz="0" w:space="0" w:color="auto"/>
      </w:divBdr>
    </w:div>
    <w:div w:id="1312828175">
      <w:bodyDiv w:val="1"/>
      <w:marLeft w:val="0"/>
      <w:marRight w:val="0"/>
      <w:marTop w:val="0"/>
      <w:marBottom w:val="0"/>
      <w:divBdr>
        <w:top w:val="none" w:sz="0" w:space="0" w:color="auto"/>
        <w:left w:val="none" w:sz="0" w:space="0" w:color="auto"/>
        <w:bottom w:val="none" w:sz="0" w:space="0" w:color="auto"/>
        <w:right w:val="none" w:sz="0" w:space="0" w:color="auto"/>
      </w:divBdr>
    </w:div>
    <w:div w:id="1317497043">
      <w:bodyDiv w:val="1"/>
      <w:marLeft w:val="0"/>
      <w:marRight w:val="0"/>
      <w:marTop w:val="0"/>
      <w:marBottom w:val="0"/>
      <w:divBdr>
        <w:top w:val="none" w:sz="0" w:space="0" w:color="auto"/>
        <w:left w:val="none" w:sz="0" w:space="0" w:color="auto"/>
        <w:bottom w:val="none" w:sz="0" w:space="0" w:color="auto"/>
        <w:right w:val="none" w:sz="0" w:space="0" w:color="auto"/>
      </w:divBdr>
    </w:div>
    <w:div w:id="1320496475">
      <w:bodyDiv w:val="1"/>
      <w:marLeft w:val="0"/>
      <w:marRight w:val="0"/>
      <w:marTop w:val="0"/>
      <w:marBottom w:val="0"/>
      <w:divBdr>
        <w:top w:val="none" w:sz="0" w:space="0" w:color="auto"/>
        <w:left w:val="none" w:sz="0" w:space="0" w:color="auto"/>
        <w:bottom w:val="none" w:sz="0" w:space="0" w:color="auto"/>
        <w:right w:val="none" w:sz="0" w:space="0" w:color="auto"/>
      </w:divBdr>
    </w:div>
    <w:div w:id="1323388999">
      <w:bodyDiv w:val="1"/>
      <w:marLeft w:val="0"/>
      <w:marRight w:val="0"/>
      <w:marTop w:val="0"/>
      <w:marBottom w:val="0"/>
      <w:divBdr>
        <w:top w:val="none" w:sz="0" w:space="0" w:color="auto"/>
        <w:left w:val="none" w:sz="0" w:space="0" w:color="auto"/>
        <w:bottom w:val="none" w:sz="0" w:space="0" w:color="auto"/>
        <w:right w:val="none" w:sz="0" w:space="0" w:color="auto"/>
      </w:divBdr>
    </w:div>
    <w:div w:id="1325889970">
      <w:bodyDiv w:val="1"/>
      <w:marLeft w:val="0"/>
      <w:marRight w:val="0"/>
      <w:marTop w:val="0"/>
      <w:marBottom w:val="0"/>
      <w:divBdr>
        <w:top w:val="none" w:sz="0" w:space="0" w:color="auto"/>
        <w:left w:val="none" w:sz="0" w:space="0" w:color="auto"/>
        <w:bottom w:val="none" w:sz="0" w:space="0" w:color="auto"/>
        <w:right w:val="none" w:sz="0" w:space="0" w:color="auto"/>
      </w:divBdr>
    </w:div>
    <w:div w:id="1326713205">
      <w:bodyDiv w:val="1"/>
      <w:marLeft w:val="0"/>
      <w:marRight w:val="0"/>
      <w:marTop w:val="0"/>
      <w:marBottom w:val="0"/>
      <w:divBdr>
        <w:top w:val="none" w:sz="0" w:space="0" w:color="auto"/>
        <w:left w:val="none" w:sz="0" w:space="0" w:color="auto"/>
        <w:bottom w:val="none" w:sz="0" w:space="0" w:color="auto"/>
        <w:right w:val="none" w:sz="0" w:space="0" w:color="auto"/>
      </w:divBdr>
    </w:div>
    <w:div w:id="1327902250">
      <w:bodyDiv w:val="1"/>
      <w:marLeft w:val="0"/>
      <w:marRight w:val="0"/>
      <w:marTop w:val="0"/>
      <w:marBottom w:val="0"/>
      <w:divBdr>
        <w:top w:val="none" w:sz="0" w:space="0" w:color="auto"/>
        <w:left w:val="none" w:sz="0" w:space="0" w:color="auto"/>
        <w:bottom w:val="none" w:sz="0" w:space="0" w:color="auto"/>
        <w:right w:val="none" w:sz="0" w:space="0" w:color="auto"/>
      </w:divBdr>
    </w:div>
    <w:div w:id="1329863810">
      <w:bodyDiv w:val="1"/>
      <w:marLeft w:val="0"/>
      <w:marRight w:val="0"/>
      <w:marTop w:val="0"/>
      <w:marBottom w:val="0"/>
      <w:divBdr>
        <w:top w:val="none" w:sz="0" w:space="0" w:color="auto"/>
        <w:left w:val="none" w:sz="0" w:space="0" w:color="auto"/>
        <w:bottom w:val="none" w:sz="0" w:space="0" w:color="auto"/>
        <w:right w:val="none" w:sz="0" w:space="0" w:color="auto"/>
      </w:divBdr>
    </w:div>
    <w:div w:id="1330331960">
      <w:bodyDiv w:val="1"/>
      <w:marLeft w:val="0"/>
      <w:marRight w:val="0"/>
      <w:marTop w:val="0"/>
      <w:marBottom w:val="0"/>
      <w:divBdr>
        <w:top w:val="none" w:sz="0" w:space="0" w:color="auto"/>
        <w:left w:val="none" w:sz="0" w:space="0" w:color="auto"/>
        <w:bottom w:val="none" w:sz="0" w:space="0" w:color="auto"/>
        <w:right w:val="none" w:sz="0" w:space="0" w:color="auto"/>
      </w:divBdr>
    </w:div>
    <w:div w:id="1331374124">
      <w:bodyDiv w:val="1"/>
      <w:marLeft w:val="0"/>
      <w:marRight w:val="0"/>
      <w:marTop w:val="0"/>
      <w:marBottom w:val="0"/>
      <w:divBdr>
        <w:top w:val="none" w:sz="0" w:space="0" w:color="auto"/>
        <w:left w:val="none" w:sz="0" w:space="0" w:color="auto"/>
        <w:bottom w:val="none" w:sz="0" w:space="0" w:color="auto"/>
        <w:right w:val="none" w:sz="0" w:space="0" w:color="auto"/>
      </w:divBdr>
    </w:div>
    <w:div w:id="1331713754">
      <w:bodyDiv w:val="1"/>
      <w:marLeft w:val="0"/>
      <w:marRight w:val="0"/>
      <w:marTop w:val="0"/>
      <w:marBottom w:val="0"/>
      <w:divBdr>
        <w:top w:val="none" w:sz="0" w:space="0" w:color="auto"/>
        <w:left w:val="none" w:sz="0" w:space="0" w:color="auto"/>
        <w:bottom w:val="none" w:sz="0" w:space="0" w:color="auto"/>
        <w:right w:val="none" w:sz="0" w:space="0" w:color="auto"/>
      </w:divBdr>
    </w:div>
    <w:div w:id="1336958185">
      <w:bodyDiv w:val="1"/>
      <w:marLeft w:val="0"/>
      <w:marRight w:val="0"/>
      <w:marTop w:val="0"/>
      <w:marBottom w:val="0"/>
      <w:divBdr>
        <w:top w:val="none" w:sz="0" w:space="0" w:color="auto"/>
        <w:left w:val="none" w:sz="0" w:space="0" w:color="auto"/>
        <w:bottom w:val="none" w:sz="0" w:space="0" w:color="auto"/>
        <w:right w:val="none" w:sz="0" w:space="0" w:color="auto"/>
      </w:divBdr>
    </w:div>
    <w:div w:id="1339314514">
      <w:bodyDiv w:val="1"/>
      <w:marLeft w:val="0"/>
      <w:marRight w:val="0"/>
      <w:marTop w:val="0"/>
      <w:marBottom w:val="0"/>
      <w:divBdr>
        <w:top w:val="none" w:sz="0" w:space="0" w:color="auto"/>
        <w:left w:val="none" w:sz="0" w:space="0" w:color="auto"/>
        <w:bottom w:val="none" w:sz="0" w:space="0" w:color="auto"/>
        <w:right w:val="none" w:sz="0" w:space="0" w:color="auto"/>
      </w:divBdr>
    </w:div>
    <w:div w:id="1339649672">
      <w:bodyDiv w:val="1"/>
      <w:marLeft w:val="0"/>
      <w:marRight w:val="0"/>
      <w:marTop w:val="0"/>
      <w:marBottom w:val="0"/>
      <w:divBdr>
        <w:top w:val="none" w:sz="0" w:space="0" w:color="auto"/>
        <w:left w:val="none" w:sz="0" w:space="0" w:color="auto"/>
        <w:bottom w:val="none" w:sz="0" w:space="0" w:color="auto"/>
        <w:right w:val="none" w:sz="0" w:space="0" w:color="auto"/>
      </w:divBdr>
    </w:div>
    <w:div w:id="1339965343">
      <w:bodyDiv w:val="1"/>
      <w:marLeft w:val="0"/>
      <w:marRight w:val="0"/>
      <w:marTop w:val="0"/>
      <w:marBottom w:val="0"/>
      <w:divBdr>
        <w:top w:val="none" w:sz="0" w:space="0" w:color="auto"/>
        <w:left w:val="none" w:sz="0" w:space="0" w:color="auto"/>
        <w:bottom w:val="none" w:sz="0" w:space="0" w:color="auto"/>
        <w:right w:val="none" w:sz="0" w:space="0" w:color="auto"/>
      </w:divBdr>
    </w:div>
    <w:div w:id="1340083848">
      <w:bodyDiv w:val="1"/>
      <w:marLeft w:val="0"/>
      <w:marRight w:val="0"/>
      <w:marTop w:val="0"/>
      <w:marBottom w:val="0"/>
      <w:divBdr>
        <w:top w:val="none" w:sz="0" w:space="0" w:color="auto"/>
        <w:left w:val="none" w:sz="0" w:space="0" w:color="auto"/>
        <w:bottom w:val="none" w:sz="0" w:space="0" w:color="auto"/>
        <w:right w:val="none" w:sz="0" w:space="0" w:color="auto"/>
      </w:divBdr>
    </w:div>
    <w:div w:id="1340692055">
      <w:bodyDiv w:val="1"/>
      <w:marLeft w:val="0"/>
      <w:marRight w:val="0"/>
      <w:marTop w:val="0"/>
      <w:marBottom w:val="0"/>
      <w:divBdr>
        <w:top w:val="none" w:sz="0" w:space="0" w:color="auto"/>
        <w:left w:val="none" w:sz="0" w:space="0" w:color="auto"/>
        <w:bottom w:val="none" w:sz="0" w:space="0" w:color="auto"/>
        <w:right w:val="none" w:sz="0" w:space="0" w:color="auto"/>
      </w:divBdr>
    </w:div>
    <w:div w:id="1341810331">
      <w:bodyDiv w:val="1"/>
      <w:marLeft w:val="0"/>
      <w:marRight w:val="0"/>
      <w:marTop w:val="0"/>
      <w:marBottom w:val="0"/>
      <w:divBdr>
        <w:top w:val="none" w:sz="0" w:space="0" w:color="auto"/>
        <w:left w:val="none" w:sz="0" w:space="0" w:color="auto"/>
        <w:bottom w:val="none" w:sz="0" w:space="0" w:color="auto"/>
        <w:right w:val="none" w:sz="0" w:space="0" w:color="auto"/>
      </w:divBdr>
    </w:div>
    <w:div w:id="1344623404">
      <w:bodyDiv w:val="1"/>
      <w:marLeft w:val="0"/>
      <w:marRight w:val="0"/>
      <w:marTop w:val="0"/>
      <w:marBottom w:val="0"/>
      <w:divBdr>
        <w:top w:val="none" w:sz="0" w:space="0" w:color="auto"/>
        <w:left w:val="none" w:sz="0" w:space="0" w:color="auto"/>
        <w:bottom w:val="none" w:sz="0" w:space="0" w:color="auto"/>
        <w:right w:val="none" w:sz="0" w:space="0" w:color="auto"/>
      </w:divBdr>
    </w:div>
    <w:div w:id="1348286697">
      <w:bodyDiv w:val="1"/>
      <w:marLeft w:val="0"/>
      <w:marRight w:val="0"/>
      <w:marTop w:val="0"/>
      <w:marBottom w:val="0"/>
      <w:divBdr>
        <w:top w:val="none" w:sz="0" w:space="0" w:color="auto"/>
        <w:left w:val="none" w:sz="0" w:space="0" w:color="auto"/>
        <w:bottom w:val="none" w:sz="0" w:space="0" w:color="auto"/>
        <w:right w:val="none" w:sz="0" w:space="0" w:color="auto"/>
      </w:divBdr>
    </w:div>
    <w:div w:id="1349136642">
      <w:bodyDiv w:val="1"/>
      <w:marLeft w:val="0"/>
      <w:marRight w:val="0"/>
      <w:marTop w:val="0"/>
      <w:marBottom w:val="0"/>
      <w:divBdr>
        <w:top w:val="none" w:sz="0" w:space="0" w:color="auto"/>
        <w:left w:val="none" w:sz="0" w:space="0" w:color="auto"/>
        <w:bottom w:val="none" w:sz="0" w:space="0" w:color="auto"/>
        <w:right w:val="none" w:sz="0" w:space="0" w:color="auto"/>
      </w:divBdr>
    </w:div>
    <w:div w:id="1352683010">
      <w:bodyDiv w:val="1"/>
      <w:marLeft w:val="0"/>
      <w:marRight w:val="0"/>
      <w:marTop w:val="0"/>
      <w:marBottom w:val="0"/>
      <w:divBdr>
        <w:top w:val="none" w:sz="0" w:space="0" w:color="auto"/>
        <w:left w:val="none" w:sz="0" w:space="0" w:color="auto"/>
        <w:bottom w:val="none" w:sz="0" w:space="0" w:color="auto"/>
        <w:right w:val="none" w:sz="0" w:space="0" w:color="auto"/>
      </w:divBdr>
    </w:div>
    <w:div w:id="1352799109">
      <w:bodyDiv w:val="1"/>
      <w:marLeft w:val="0"/>
      <w:marRight w:val="0"/>
      <w:marTop w:val="0"/>
      <w:marBottom w:val="0"/>
      <w:divBdr>
        <w:top w:val="none" w:sz="0" w:space="0" w:color="auto"/>
        <w:left w:val="none" w:sz="0" w:space="0" w:color="auto"/>
        <w:bottom w:val="none" w:sz="0" w:space="0" w:color="auto"/>
        <w:right w:val="none" w:sz="0" w:space="0" w:color="auto"/>
      </w:divBdr>
    </w:div>
    <w:div w:id="1361130916">
      <w:bodyDiv w:val="1"/>
      <w:marLeft w:val="0"/>
      <w:marRight w:val="0"/>
      <w:marTop w:val="0"/>
      <w:marBottom w:val="0"/>
      <w:divBdr>
        <w:top w:val="none" w:sz="0" w:space="0" w:color="auto"/>
        <w:left w:val="none" w:sz="0" w:space="0" w:color="auto"/>
        <w:bottom w:val="none" w:sz="0" w:space="0" w:color="auto"/>
        <w:right w:val="none" w:sz="0" w:space="0" w:color="auto"/>
      </w:divBdr>
    </w:div>
    <w:div w:id="1365057101">
      <w:bodyDiv w:val="1"/>
      <w:marLeft w:val="0"/>
      <w:marRight w:val="0"/>
      <w:marTop w:val="0"/>
      <w:marBottom w:val="0"/>
      <w:divBdr>
        <w:top w:val="none" w:sz="0" w:space="0" w:color="auto"/>
        <w:left w:val="none" w:sz="0" w:space="0" w:color="auto"/>
        <w:bottom w:val="none" w:sz="0" w:space="0" w:color="auto"/>
        <w:right w:val="none" w:sz="0" w:space="0" w:color="auto"/>
      </w:divBdr>
    </w:div>
    <w:div w:id="1365521127">
      <w:bodyDiv w:val="1"/>
      <w:marLeft w:val="0"/>
      <w:marRight w:val="0"/>
      <w:marTop w:val="0"/>
      <w:marBottom w:val="0"/>
      <w:divBdr>
        <w:top w:val="none" w:sz="0" w:space="0" w:color="auto"/>
        <w:left w:val="none" w:sz="0" w:space="0" w:color="auto"/>
        <w:bottom w:val="none" w:sz="0" w:space="0" w:color="auto"/>
        <w:right w:val="none" w:sz="0" w:space="0" w:color="auto"/>
      </w:divBdr>
    </w:div>
    <w:div w:id="1375732923">
      <w:bodyDiv w:val="1"/>
      <w:marLeft w:val="0"/>
      <w:marRight w:val="0"/>
      <w:marTop w:val="0"/>
      <w:marBottom w:val="0"/>
      <w:divBdr>
        <w:top w:val="none" w:sz="0" w:space="0" w:color="auto"/>
        <w:left w:val="none" w:sz="0" w:space="0" w:color="auto"/>
        <w:bottom w:val="none" w:sz="0" w:space="0" w:color="auto"/>
        <w:right w:val="none" w:sz="0" w:space="0" w:color="auto"/>
      </w:divBdr>
    </w:div>
    <w:div w:id="1380473284">
      <w:bodyDiv w:val="1"/>
      <w:marLeft w:val="0"/>
      <w:marRight w:val="0"/>
      <w:marTop w:val="0"/>
      <w:marBottom w:val="0"/>
      <w:divBdr>
        <w:top w:val="none" w:sz="0" w:space="0" w:color="auto"/>
        <w:left w:val="none" w:sz="0" w:space="0" w:color="auto"/>
        <w:bottom w:val="none" w:sz="0" w:space="0" w:color="auto"/>
        <w:right w:val="none" w:sz="0" w:space="0" w:color="auto"/>
      </w:divBdr>
    </w:div>
    <w:div w:id="1380587636">
      <w:bodyDiv w:val="1"/>
      <w:marLeft w:val="0"/>
      <w:marRight w:val="0"/>
      <w:marTop w:val="0"/>
      <w:marBottom w:val="0"/>
      <w:divBdr>
        <w:top w:val="none" w:sz="0" w:space="0" w:color="auto"/>
        <w:left w:val="none" w:sz="0" w:space="0" w:color="auto"/>
        <w:bottom w:val="none" w:sz="0" w:space="0" w:color="auto"/>
        <w:right w:val="none" w:sz="0" w:space="0" w:color="auto"/>
      </w:divBdr>
    </w:div>
    <w:div w:id="1381319105">
      <w:bodyDiv w:val="1"/>
      <w:marLeft w:val="0"/>
      <w:marRight w:val="0"/>
      <w:marTop w:val="0"/>
      <w:marBottom w:val="0"/>
      <w:divBdr>
        <w:top w:val="none" w:sz="0" w:space="0" w:color="auto"/>
        <w:left w:val="none" w:sz="0" w:space="0" w:color="auto"/>
        <w:bottom w:val="none" w:sz="0" w:space="0" w:color="auto"/>
        <w:right w:val="none" w:sz="0" w:space="0" w:color="auto"/>
      </w:divBdr>
    </w:div>
    <w:div w:id="1386639932">
      <w:bodyDiv w:val="1"/>
      <w:marLeft w:val="0"/>
      <w:marRight w:val="0"/>
      <w:marTop w:val="0"/>
      <w:marBottom w:val="0"/>
      <w:divBdr>
        <w:top w:val="none" w:sz="0" w:space="0" w:color="auto"/>
        <w:left w:val="none" w:sz="0" w:space="0" w:color="auto"/>
        <w:bottom w:val="none" w:sz="0" w:space="0" w:color="auto"/>
        <w:right w:val="none" w:sz="0" w:space="0" w:color="auto"/>
      </w:divBdr>
    </w:div>
    <w:div w:id="1390156152">
      <w:bodyDiv w:val="1"/>
      <w:marLeft w:val="0"/>
      <w:marRight w:val="0"/>
      <w:marTop w:val="0"/>
      <w:marBottom w:val="0"/>
      <w:divBdr>
        <w:top w:val="none" w:sz="0" w:space="0" w:color="auto"/>
        <w:left w:val="none" w:sz="0" w:space="0" w:color="auto"/>
        <w:bottom w:val="none" w:sz="0" w:space="0" w:color="auto"/>
        <w:right w:val="none" w:sz="0" w:space="0" w:color="auto"/>
      </w:divBdr>
    </w:div>
    <w:div w:id="1390610493">
      <w:bodyDiv w:val="1"/>
      <w:marLeft w:val="0"/>
      <w:marRight w:val="0"/>
      <w:marTop w:val="0"/>
      <w:marBottom w:val="0"/>
      <w:divBdr>
        <w:top w:val="none" w:sz="0" w:space="0" w:color="auto"/>
        <w:left w:val="none" w:sz="0" w:space="0" w:color="auto"/>
        <w:bottom w:val="none" w:sz="0" w:space="0" w:color="auto"/>
        <w:right w:val="none" w:sz="0" w:space="0" w:color="auto"/>
      </w:divBdr>
    </w:div>
    <w:div w:id="1397439468">
      <w:bodyDiv w:val="1"/>
      <w:marLeft w:val="0"/>
      <w:marRight w:val="0"/>
      <w:marTop w:val="0"/>
      <w:marBottom w:val="0"/>
      <w:divBdr>
        <w:top w:val="none" w:sz="0" w:space="0" w:color="auto"/>
        <w:left w:val="none" w:sz="0" w:space="0" w:color="auto"/>
        <w:bottom w:val="none" w:sz="0" w:space="0" w:color="auto"/>
        <w:right w:val="none" w:sz="0" w:space="0" w:color="auto"/>
      </w:divBdr>
    </w:div>
    <w:div w:id="1397625521">
      <w:bodyDiv w:val="1"/>
      <w:marLeft w:val="0"/>
      <w:marRight w:val="0"/>
      <w:marTop w:val="0"/>
      <w:marBottom w:val="0"/>
      <w:divBdr>
        <w:top w:val="none" w:sz="0" w:space="0" w:color="auto"/>
        <w:left w:val="none" w:sz="0" w:space="0" w:color="auto"/>
        <w:bottom w:val="none" w:sz="0" w:space="0" w:color="auto"/>
        <w:right w:val="none" w:sz="0" w:space="0" w:color="auto"/>
      </w:divBdr>
    </w:div>
    <w:div w:id="1401364445">
      <w:bodyDiv w:val="1"/>
      <w:marLeft w:val="0"/>
      <w:marRight w:val="0"/>
      <w:marTop w:val="0"/>
      <w:marBottom w:val="0"/>
      <w:divBdr>
        <w:top w:val="none" w:sz="0" w:space="0" w:color="auto"/>
        <w:left w:val="none" w:sz="0" w:space="0" w:color="auto"/>
        <w:bottom w:val="none" w:sz="0" w:space="0" w:color="auto"/>
        <w:right w:val="none" w:sz="0" w:space="0" w:color="auto"/>
      </w:divBdr>
    </w:div>
    <w:div w:id="1404716134">
      <w:bodyDiv w:val="1"/>
      <w:marLeft w:val="0"/>
      <w:marRight w:val="0"/>
      <w:marTop w:val="0"/>
      <w:marBottom w:val="0"/>
      <w:divBdr>
        <w:top w:val="none" w:sz="0" w:space="0" w:color="auto"/>
        <w:left w:val="none" w:sz="0" w:space="0" w:color="auto"/>
        <w:bottom w:val="none" w:sz="0" w:space="0" w:color="auto"/>
        <w:right w:val="none" w:sz="0" w:space="0" w:color="auto"/>
      </w:divBdr>
    </w:div>
    <w:div w:id="1405376212">
      <w:bodyDiv w:val="1"/>
      <w:marLeft w:val="0"/>
      <w:marRight w:val="0"/>
      <w:marTop w:val="0"/>
      <w:marBottom w:val="0"/>
      <w:divBdr>
        <w:top w:val="none" w:sz="0" w:space="0" w:color="auto"/>
        <w:left w:val="none" w:sz="0" w:space="0" w:color="auto"/>
        <w:bottom w:val="none" w:sz="0" w:space="0" w:color="auto"/>
        <w:right w:val="none" w:sz="0" w:space="0" w:color="auto"/>
      </w:divBdr>
    </w:div>
    <w:div w:id="1406149190">
      <w:bodyDiv w:val="1"/>
      <w:marLeft w:val="0"/>
      <w:marRight w:val="0"/>
      <w:marTop w:val="0"/>
      <w:marBottom w:val="0"/>
      <w:divBdr>
        <w:top w:val="none" w:sz="0" w:space="0" w:color="auto"/>
        <w:left w:val="none" w:sz="0" w:space="0" w:color="auto"/>
        <w:bottom w:val="none" w:sz="0" w:space="0" w:color="auto"/>
        <w:right w:val="none" w:sz="0" w:space="0" w:color="auto"/>
      </w:divBdr>
    </w:div>
    <w:div w:id="1406412377">
      <w:bodyDiv w:val="1"/>
      <w:marLeft w:val="0"/>
      <w:marRight w:val="0"/>
      <w:marTop w:val="0"/>
      <w:marBottom w:val="0"/>
      <w:divBdr>
        <w:top w:val="none" w:sz="0" w:space="0" w:color="auto"/>
        <w:left w:val="none" w:sz="0" w:space="0" w:color="auto"/>
        <w:bottom w:val="none" w:sz="0" w:space="0" w:color="auto"/>
        <w:right w:val="none" w:sz="0" w:space="0" w:color="auto"/>
      </w:divBdr>
    </w:div>
    <w:div w:id="1408190518">
      <w:bodyDiv w:val="1"/>
      <w:marLeft w:val="0"/>
      <w:marRight w:val="0"/>
      <w:marTop w:val="0"/>
      <w:marBottom w:val="0"/>
      <w:divBdr>
        <w:top w:val="none" w:sz="0" w:space="0" w:color="auto"/>
        <w:left w:val="none" w:sz="0" w:space="0" w:color="auto"/>
        <w:bottom w:val="none" w:sz="0" w:space="0" w:color="auto"/>
        <w:right w:val="none" w:sz="0" w:space="0" w:color="auto"/>
      </w:divBdr>
    </w:div>
    <w:div w:id="1412190552">
      <w:bodyDiv w:val="1"/>
      <w:marLeft w:val="0"/>
      <w:marRight w:val="0"/>
      <w:marTop w:val="0"/>
      <w:marBottom w:val="0"/>
      <w:divBdr>
        <w:top w:val="none" w:sz="0" w:space="0" w:color="auto"/>
        <w:left w:val="none" w:sz="0" w:space="0" w:color="auto"/>
        <w:bottom w:val="none" w:sz="0" w:space="0" w:color="auto"/>
        <w:right w:val="none" w:sz="0" w:space="0" w:color="auto"/>
      </w:divBdr>
    </w:div>
    <w:div w:id="1413117904">
      <w:bodyDiv w:val="1"/>
      <w:marLeft w:val="0"/>
      <w:marRight w:val="0"/>
      <w:marTop w:val="0"/>
      <w:marBottom w:val="0"/>
      <w:divBdr>
        <w:top w:val="none" w:sz="0" w:space="0" w:color="auto"/>
        <w:left w:val="none" w:sz="0" w:space="0" w:color="auto"/>
        <w:bottom w:val="none" w:sz="0" w:space="0" w:color="auto"/>
        <w:right w:val="none" w:sz="0" w:space="0" w:color="auto"/>
      </w:divBdr>
    </w:div>
    <w:div w:id="1415207509">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050122">
      <w:bodyDiv w:val="1"/>
      <w:marLeft w:val="0"/>
      <w:marRight w:val="0"/>
      <w:marTop w:val="0"/>
      <w:marBottom w:val="0"/>
      <w:divBdr>
        <w:top w:val="none" w:sz="0" w:space="0" w:color="auto"/>
        <w:left w:val="none" w:sz="0" w:space="0" w:color="auto"/>
        <w:bottom w:val="none" w:sz="0" w:space="0" w:color="auto"/>
        <w:right w:val="none" w:sz="0" w:space="0" w:color="auto"/>
      </w:divBdr>
    </w:div>
    <w:div w:id="1416633439">
      <w:bodyDiv w:val="1"/>
      <w:marLeft w:val="0"/>
      <w:marRight w:val="0"/>
      <w:marTop w:val="0"/>
      <w:marBottom w:val="0"/>
      <w:divBdr>
        <w:top w:val="none" w:sz="0" w:space="0" w:color="auto"/>
        <w:left w:val="none" w:sz="0" w:space="0" w:color="auto"/>
        <w:bottom w:val="none" w:sz="0" w:space="0" w:color="auto"/>
        <w:right w:val="none" w:sz="0" w:space="0" w:color="auto"/>
      </w:divBdr>
    </w:div>
    <w:div w:id="1418139026">
      <w:bodyDiv w:val="1"/>
      <w:marLeft w:val="0"/>
      <w:marRight w:val="0"/>
      <w:marTop w:val="0"/>
      <w:marBottom w:val="0"/>
      <w:divBdr>
        <w:top w:val="none" w:sz="0" w:space="0" w:color="auto"/>
        <w:left w:val="none" w:sz="0" w:space="0" w:color="auto"/>
        <w:bottom w:val="none" w:sz="0" w:space="0" w:color="auto"/>
        <w:right w:val="none" w:sz="0" w:space="0" w:color="auto"/>
      </w:divBdr>
    </w:div>
    <w:div w:id="1418820871">
      <w:bodyDiv w:val="1"/>
      <w:marLeft w:val="0"/>
      <w:marRight w:val="0"/>
      <w:marTop w:val="0"/>
      <w:marBottom w:val="0"/>
      <w:divBdr>
        <w:top w:val="none" w:sz="0" w:space="0" w:color="auto"/>
        <w:left w:val="none" w:sz="0" w:space="0" w:color="auto"/>
        <w:bottom w:val="none" w:sz="0" w:space="0" w:color="auto"/>
        <w:right w:val="none" w:sz="0" w:space="0" w:color="auto"/>
      </w:divBdr>
    </w:div>
    <w:div w:id="1423452542">
      <w:bodyDiv w:val="1"/>
      <w:marLeft w:val="0"/>
      <w:marRight w:val="0"/>
      <w:marTop w:val="0"/>
      <w:marBottom w:val="0"/>
      <w:divBdr>
        <w:top w:val="none" w:sz="0" w:space="0" w:color="auto"/>
        <w:left w:val="none" w:sz="0" w:space="0" w:color="auto"/>
        <w:bottom w:val="none" w:sz="0" w:space="0" w:color="auto"/>
        <w:right w:val="none" w:sz="0" w:space="0" w:color="auto"/>
      </w:divBdr>
    </w:div>
    <w:div w:id="1426271616">
      <w:bodyDiv w:val="1"/>
      <w:marLeft w:val="0"/>
      <w:marRight w:val="0"/>
      <w:marTop w:val="0"/>
      <w:marBottom w:val="0"/>
      <w:divBdr>
        <w:top w:val="none" w:sz="0" w:space="0" w:color="auto"/>
        <w:left w:val="none" w:sz="0" w:space="0" w:color="auto"/>
        <w:bottom w:val="none" w:sz="0" w:space="0" w:color="auto"/>
        <w:right w:val="none" w:sz="0" w:space="0" w:color="auto"/>
      </w:divBdr>
    </w:div>
    <w:div w:id="1426655023">
      <w:bodyDiv w:val="1"/>
      <w:marLeft w:val="0"/>
      <w:marRight w:val="0"/>
      <w:marTop w:val="0"/>
      <w:marBottom w:val="0"/>
      <w:divBdr>
        <w:top w:val="none" w:sz="0" w:space="0" w:color="auto"/>
        <w:left w:val="none" w:sz="0" w:space="0" w:color="auto"/>
        <w:bottom w:val="none" w:sz="0" w:space="0" w:color="auto"/>
        <w:right w:val="none" w:sz="0" w:space="0" w:color="auto"/>
      </w:divBdr>
    </w:div>
    <w:div w:id="1428579482">
      <w:bodyDiv w:val="1"/>
      <w:marLeft w:val="0"/>
      <w:marRight w:val="0"/>
      <w:marTop w:val="0"/>
      <w:marBottom w:val="0"/>
      <w:divBdr>
        <w:top w:val="none" w:sz="0" w:space="0" w:color="auto"/>
        <w:left w:val="none" w:sz="0" w:space="0" w:color="auto"/>
        <w:bottom w:val="none" w:sz="0" w:space="0" w:color="auto"/>
        <w:right w:val="none" w:sz="0" w:space="0" w:color="auto"/>
      </w:divBdr>
    </w:div>
    <w:div w:id="1429081532">
      <w:bodyDiv w:val="1"/>
      <w:marLeft w:val="0"/>
      <w:marRight w:val="0"/>
      <w:marTop w:val="0"/>
      <w:marBottom w:val="0"/>
      <w:divBdr>
        <w:top w:val="none" w:sz="0" w:space="0" w:color="auto"/>
        <w:left w:val="none" w:sz="0" w:space="0" w:color="auto"/>
        <w:bottom w:val="none" w:sz="0" w:space="0" w:color="auto"/>
        <w:right w:val="none" w:sz="0" w:space="0" w:color="auto"/>
      </w:divBdr>
    </w:div>
    <w:div w:id="1430128098">
      <w:bodyDiv w:val="1"/>
      <w:marLeft w:val="0"/>
      <w:marRight w:val="0"/>
      <w:marTop w:val="0"/>
      <w:marBottom w:val="0"/>
      <w:divBdr>
        <w:top w:val="none" w:sz="0" w:space="0" w:color="auto"/>
        <w:left w:val="none" w:sz="0" w:space="0" w:color="auto"/>
        <w:bottom w:val="none" w:sz="0" w:space="0" w:color="auto"/>
        <w:right w:val="none" w:sz="0" w:space="0" w:color="auto"/>
      </w:divBdr>
    </w:div>
    <w:div w:id="1431118771">
      <w:bodyDiv w:val="1"/>
      <w:marLeft w:val="0"/>
      <w:marRight w:val="0"/>
      <w:marTop w:val="0"/>
      <w:marBottom w:val="0"/>
      <w:divBdr>
        <w:top w:val="none" w:sz="0" w:space="0" w:color="auto"/>
        <w:left w:val="none" w:sz="0" w:space="0" w:color="auto"/>
        <w:bottom w:val="none" w:sz="0" w:space="0" w:color="auto"/>
        <w:right w:val="none" w:sz="0" w:space="0" w:color="auto"/>
      </w:divBdr>
    </w:div>
    <w:div w:id="1432700912">
      <w:bodyDiv w:val="1"/>
      <w:marLeft w:val="0"/>
      <w:marRight w:val="0"/>
      <w:marTop w:val="0"/>
      <w:marBottom w:val="0"/>
      <w:divBdr>
        <w:top w:val="none" w:sz="0" w:space="0" w:color="auto"/>
        <w:left w:val="none" w:sz="0" w:space="0" w:color="auto"/>
        <w:bottom w:val="none" w:sz="0" w:space="0" w:color="auto"/>
        <w:right w:val="none" w:sz="0" w:space="0" w:color="auto"/>
      </w:divBdr>
    </w:div>
    <w:div w:id="1433818561">
      <w:bodyDiv w:val="1"/>
      <w:marLeft w:val="0"/>
      <w:marRight w:val="0"/>
      <w:marTop w:val="0"/>
      <w:marBottom w:val="0"/>
      <w:divBdr>
        <w:top w:val="none" w:sz="0" w:space="0" w:color="auto"/>
        <w:left w:val="none" w:sz="0" w:space="0" w:color="auto"/>
        <w:bottom w:val="none" w:sz="0" w:space="0" w:color="auto"/>
        <w:right w:val="none" w:sz="0" w:space="0" w:color="auto"/>
      </w:divBdr>
    </w:div>
    <w:div w:id="1445733196">
      <w:bodyDiv w:val="1"/>
      <w:marLeft w:val="0"/>
      <w:marRight w:val="0"/>
      <w:marTop w:val="0"/>
      <w:marBottom w:val="0"/>
      <w:divBdr>
        <w:top w:val="none" w:sz="0" w:space="0" w:color="auto"/>
        <w:left w:val="none" w:sz="0" w:space="0" w:color="auto"/>
        <w:bottom w:val="none" w:sz="0" w:space="0" w:color="auto"/>
        <w:right w:val="none" w:sz="0" w:space="0" w:color="auto"/>
      </w:divBdr>
    </w:div>
    <w:div w:id="1446462518">
      <w:bodyDiv w:val="1"/>
      <w:marLeft w:val="0"/>
      <w:marRight w:val="0"/>
      <w:marTop w:val="0"/>
      <w:marBottom w:val="0"/>
      <w:divBdr>
        <w:top w:val="none" w:sz="0" w:space="0" w:color="auto"/>
        <w:left w:val="none" w:sz="0" w:space="0" w:color="auto"/>
        <w:bottom w:val="none" w:sz="0" w:space="0" w:color="auto"/>
        <w:right w:val="none" w:sz="0" w:space="0" w:color="auto"/>
      </w:divBdr>
    </w:div>
    <w:div w:id="1448432556">
      <w:bodyDiv w:val="1"/>
      <w:marLeft w:val="0"/>
      <w:marRight w:val="0"/>
      <w:marTop w:val="0"/>
      <w:marBottom w:val="0"/>
      <w:divBdr>
        <w:top w:val="none" w:sz="0" w:space="0" w:color="auto"/>
        <w:left w:val="none" w:sz="0" w:space="0" w:color="auto"/>
        <w:bottom w:val="none" w:sz="0" w:space="0" w:color="auto"/>
        <w:right w:val="none" w:sz="0" w:space="0" w:color="auto"/>
      </w:divBdr>
    </w:div>
    <w:div w:id="1448694773">
      <w:bodyDiv w:val="1"/>
      <w:marLeft w:val="0"/>
      <w:marRight w:val="0"/>
      <w:marTop w:val="0"/>
      <w:marBottom w:val="0"/>
      <w:divBdr>
        <w:top w:val="none" w:sz="0" w:space="0" w:color="auto"/>
        <w:left w:val="none" w:sz="0" w:space="0" w:color="auto"/>
        <w:bottom w:val="none" w:sz="0" w:space="0" w:color="auto"/>
        <w:right w:val="none" w:sz="0" w:space="0" w:color="auto"/>
      </w:divBdr>
    </w:div>
    <w:div w:id="1454136913">
      <w:bodyDiv w:val="1"/>
      <w:marLeft w:val="0"/>
      <w:marRight w:val="0"/>
      <w:marTop w:val="0"/>
      <w:marBottom w:val="0"/>
      <w:divBdr>
        <w:top w:val="none" w:sz="0" w:space="0" w:color="auto"/>
        <w:left w:val="none" w:sz="0" w:space="0" w:color="auto"/>
        <w:bottom w:val="none" w:sz="0" w:space="0" w:color="auto"/>
        <w:right w:val="none" w:sz="0" w:space="0" w:color="auto"/>
      </w:divBdr>
    </w:div>
    <w:div w:id="1454251487">
      <w:bodyDiv w:val="1"/>
      <w:marLeft w:val="0"/>
      <w:marRight w:val="0"/>
      <w:marTop w:val="0"/>
      <w:marBottom w:val="0"/>
      <w:divBdr>
        <w:top w:val="none" w:sz="0" w:space="0" w:color="auto"/>
        <w:left w:val="none" w:sz="0" w:space="0" w:color="auto"/>
        <w:bottom w:val="none" w:sz="0" w:space="0" w:color="auto"/>
        <w:right w:val="none" w:sz="0" w:space="0" w:color="auto"/>
      </w:divBdr>
    </w:div>
    <w:div w:id="1461269528">
      <w:bodyDiv w:val="1"/>
      <w:marLeft w:val="0"/>
      <w:marRight w:val="0"/>
      <w:marTop w:val="0"/>
      <w:marBottom w:val="0"/>
      <w:divBdr>
        <w:top w:val="none" w:sz="0" w:space="0" w:color="auto"/>
        <w:left w:val="none" w:sz="0" w:space="0" w:color="auto"/>
        <w:bottom w:val="none" w:sz="0" w:space="0" w:color="auto"/>
        <w:right w:val="none" w:sz="0" w:space="0" w:color="auto"/>
      </w:divBdr>
    </w:div>
    <w:div w:id="1461873777">
      <w:bodyDiv w:val="1"/>
      <w:marLeft w:val="0"/>
      <w:marRight w:val="0"/>
      <w:marTop w:val="0"/>
      <w:marBottom w:val="0"/>
      <w:divBdr>
        <w:top w:val="none" w:sz="0" w:space="0" w:color="auto"/>
        <w:left w:val="none" w:sz="0" w:space="0" w:color="auto"/>
        <w:bottom w:val="none" w:sz="0" w:space="0" w:color="auto"/>
        <w:right w:val="none" w:sz="0" w:space="0" w:color="auto"/>
      </w:divBdr>
    </w:div>
    <w:div w:id="1462991281">
      <w:bodyDiv w:val="1"/>
      <w:marLeft w:val="0"/>
      <w:marRight w:val="0"/>
      <w:marTop w:val="0"/>
      <w:marBottom w:val="0"/>
      <w:divBdr>
        <w:top w:val="none" w:sz="0" w:space="0" w:color="auto"/>
        <w:left w:val="none" w:sz="0" w:space="0" w:color="auto"/>
        <w:bottom w:val="none" w:sz="0" w:space="0" w:color="auto"/>
        <w:right w:val="none" w:sz="0" w:space="0" w:color="auto"/>
      </w:divBdr>
    </w:div>
    <w:div w:id="1469199851">
      <w:bodyDiv w:val="1"/>
      <w:marLeft w:val="0"/>
      <w:marRight w:val="0"/>
      <w:marTop w:val="0"/>
      <w:marBottom w:val="0"/>
      <w:divBdr>
        <w:top w:val="none" w:sz="0" w:space="0" w:color="auto"/>
        <w:left w:val="none" w:sz="0" w:space="0" w:color="auto"/>
        <w:bottom w:val="none" w:sz="0" w:space="0" w:color="auto"/>
        <w:right w:val="none" w:sz="0" w:space="0" w:color="auto"/>
      </w:divBdr>
    </w:div>
    <w:div w:id="1470051905">
      <w:bodyDiv w:val="1"/>
      <w:marLeft w:val="0"/>
      <w:marRight w:val="0"/>
      <w:marTop w:val="0"/>
      <w:marBottom w:val="0"/>
      <w:divBdr>
        <w:top w:val="none" w:sz="0" w:space="0" w:color="auto"/>
        <w:left w:val="none" w:sz="0" w:space="0" w:color="auto"/>
        <w:bottom w:val="none" w:sz="0" w:space="0" w:color="auto"/>
        <w:right w:val="none" w:sz="0" w:space="0" w:color="auto"/>
      </w:divBdr>
    </w:div>
    <w:div w:id="1470702666">
      <w:bodyDiv w:val="1"/>
      <w:marLeft w:val="0"/>
      <w:marRight w:val="0"/>
      <w:marTop w:val="0"/>
      <w:marBottom w:val="0"/>
      <w:divBdr>
        <w:top w:val="none" w:sz="0" w:space="0" w:color="auto"/>
        <w:left w:val="none" w:sz="0" w:space="0" w:color="auto"/>
        <w:bottom w:val="none" w:sz="0" w:space="0" w:color="auto"/>
        <w:right w:val="none" w:sz="0" w:space="0" w:color="auto"/>
      </w:divBdr>
    </w:div>
    <w:div w:id="1472209263">
      <w:bodyDiv w:val="1"/>
      <w:marLeft w:val="0"/>
      <w:marRight w:val="0"/>
      <w:marTop w:val="0"/>
      <w:marBottom w:val="0"/>
      <w:divBdr>
        <w:top w:val="none" w:sz="0" w:space="0" w:color="auto"/>
        <w:left w:val="none" w:sz="0" w:space="0" w:color="auto"/>
        <w:bottom w:val="none" w:sz="0" w:space="0" w:color="auto"/>
        <w:right w:val="none" w:sz="0" w:space="0" w:color="auto"/>
      </w:divBdr>
    </w:div>
    <w:div w:id="1478647207">
      <w:bodyDiv w:val="1"/>
      <w:marLeft w:val="0"/>
      <w:marRight w:val="0"/>
      <w:marTop w:val="0"/>
      <w:marBottom w:val="0"/>
      <w:divBdr>
        <w:top w:val="none" w:sz="0" w:space="0" w:color="auto"/>
        <w:left w:val="none" w:sz="0" w:space="0" w:color="auto"/>
        <w:bottom w:val="none" w:sz="0" w:space="0" w:color="auto"/>
        <w:right w:val="none" w:sz="0" w:space="0" w:color="auto"/>
      </w:divBdr>
    </w:div>
    <w:div w:id="1480345642">
      <w:bodyDiv w:val="1"/>
      <w:marLeft w:val="0"/>
      <w:marRight w:val="0"/>
      <w:marTop w:val="0"/>
      <w:marBottom w:val="0"/>
      <w:divBdr>
        <w:top w:val="none" w:sz="0" w:space="0" w:color="auto"/>
        <w:left w:val="none" w:sz="0" w:space="0" w:color="auto"/>
        <w:bottom w:val="none" w:sz="0" w:space="0" w:color="auto"/>
        <w:right w:val="none" w:sz="0" w:space="0" w:color="auto"/>
      </w:divBdr>
    </w:div>
    <w:div w:id="1485201905">
      <w:bodyDiv w:val="1"/>
      <w:marLeft w:val="0"/>
      <w:marRight w:val="0"/>
      <w:marTop w:val="0"/>
      <w:marBottom w:val="0"/>
      <w:divBdr>
        <w:top w:val="none" w:sz="0" w:space="0" w:color="auto"/>
        <w:left w:val="none" w:sz="0" w:space="0" w:color="auto"/>
        <w:bottom w:val="none" w:sz="0" w:space="0" w:color="auto"/>
        <w:right w:val="none" w:sz="0" w:space="0" w:color="auto"/>
      </w:divBdr>
    </w:div>
    <w:div w:id="1490830134">
      <w:bodyDiv w:val="1"/>
      <w:marLeft w:val="0"/>
      <w:marRight w:val="0"/>
      <w:marTop w:val="0"/>
      <w:marBottom w:val="0"/>
      <w:divBdr>
        <w:top w:val="none" w:sz="0" w:space="0" w:color="auto"/>
        <w:left w:val="none" w:sz="0" w:space="0" w:color="auto"/>
        <w:bottom w:val="none" w:sz="0" w:space="0" w:color="auto"/>
        <w:right w:val="none" w:sz="0" w:space="0" w:color="auto"/>
      </w:divBdr>
    </w:div>
    <w:div w:id="1494031415">
      <w:bodyDiv w:val="1"/>
      <w:marLeft w:val="0"/>
      <w:marRight w:val="0"/>
      <w:marTop w:val="0"/>
      <w:marBottom w:val="0"/>
      <w:divBdr>
        <w:top w:val="none" w:sz="0" w:space="0" w:color="auto"/>
        <w:left w:val="none" w:sz="0" w:space="0" w:color="auto"/>
        <w:bottom w:val="none" w:sz="0" w:space="0" w:color="auto"/>
        <w:right w:val="none" w:sz="0" w:space="0" w:color="auto"/>
      </w:divBdr>
    </w:div>
    <w:div w:id="1495413848">
      <w:bodyDiv w:val="1"/>
      <w:marLeft w:val="0"/>
      <w:marRight w:val="0"/>
      <w:marTop w:val="0"/>
      <w:marBottom w:val="0"/>
      <w:divBdr>
        <w:top w:val="none" w:sz="0" w:space="0" w:color="auto"/>
        <w:left w:val="none" w:sz="0" w:space="0" w:color="auto"/>
        <w:bottom w:val="none" w:sz="0" w:space="0" w:color="auto"/>
        <w:right w:val="none" w:sz="0" w:space="0" w:color="auto"/>
      </w:divBdr>
    </w:div>
    <w:div w:id="1495611412">
      <w:bodyDiv w:val="1"/>
      <w:marLeft w:val="0"/>
      <w:marRight w:val="0"/>
      <w:marTop w:val="0"/>
      <w:marBottom w:val="0"/>
      <w:divBdr>
        <w:top w:val="none" w:sz="0" w:space="0" w:color="auto"/>
        <w:left w:val="none" w:sz="0" w:space="0" w:color="auto"/>
        <w:bottom w:val="none" w:sz="0" w:space="0" w:color="auto"/>
        <w:right w:val="none" w:sz="0" w:space="0" w:color="auto"/>
      </w:divBdr>
    </w:div>
    <w:div w:id="1495880301">
      <w:bodyDiv w:val="1"/>
      <w:marLeft w:val="0"/>
      <w:marRight w:val="0"/>
      <w:marTop w:val="0"/>
      <w:marBottom w:val="0"/>
      <w:divBdr>
        <w:top w:val="none" w:sz="0" w:space="0" w:color="auto"/>
        <w:left w:val="none" w:sz="0" w:space="0" w:color="auto"/>
        <w:bottom w:val="none" w:sz="0" w:space="0" w:color="auto"/>
        <w:right w:val="none" w:sz="0" w:space="0" w:color="auto"/>
      </w:divBdr>
    </w:div>
    <w:div w:id="1497112118">
      <w:bodyDiv w:val="1"/>
      <w:marLeft w:val="0"/>
      <w:marRight w:val="0"/>
      <w:marTop w:val="0"/>
      <w:marBottom w:val="0"/>
      <w:divBdr>
        <w:top w:val="none" w:sz="0" w:space="0" w:color="auto"/>
        <w:left w:val="none" w:sz="0" w:space="0" w:color="auto"/>
        <w:bottom w:val="none" w:sz="0" w:space="0" w:color="auto"/>
        <w:right w:val="none" w:sz="0" w:space="0" w:color="auto"/>
      </w:divBdr>
    </w:div>
    <w:div w:id="1497645409">
      <w:bodyDiv w:val="1"/>
      <w:marLeft w:val="0"/>
      <w:marRight w:val="0"/>
      <w:marTop w:val="0"/>
      <w:marBottom w:val="0"/>
      <w:divBdr>
        <w:top w:val="none" w:sz="0" w:space="0" w:color="auto"/>
        <w:left w:val="none" w:sz="0" w:space="0" w:color="auto"/>
        <w:bottom w:val="none" w:sz="0" w:space="0" w:color="auto"/>
        <w:right w:val="none" w:sz="0" w:space="0" w:color="auto"/>
      </w:divBdr>
    </w:div>
    <w:div w:id="1497724975">
      <w:bodyDiv w:val="1"/>
      <w:marLeft w:val="0"/>
      <w:marRight w:val="0"/>
      <w:marTop w:val="0"/>
      <w:marBottom w:val="0"/>
      <w:divBdr>
        <w:top w:val="none" w:sz="0" w:space="0" w:color="auto"/>
        <w:left w:val="none" w:sz="0" w:space="0" w:color="auto"/>
        <w:bottom w:val="none" w:sz="0" w:space="0" w:color="auto"/>
        <w:right w:val="none" w:sz="0" w:space="0" w:color="auto"/>
      </w:divBdr>
    </w:div>
    <w:div w:id="1502506790">
      <w:bodyDiv w:val="1"/>
      <w:marLeft w:val="0"/>
      <w:marRight w:val="0"/>
      <w:marTop w:val="0"/>
      <w:marBottom w:val="0"/>
      <w:divBdr>
        <w:top w:val="none" w:sz="0" w:space="0" w:color="auto"/>
        <w:left w:val="none" w:sz="0" w:space="0" w:color="auto"/>
        <w:bottom w:val="none" w:sz="0" w:space="0" w:color="auto"/>
        <w:right w:val="none" w:sz="0" w:space="0" w:color="auto"/>
      </w:divBdr>
    </w:div>
    <w:div w:id="1504516868">
      <w:bodyDiv w:val="1"/>
      <w:marLeft w:val="0"/>
      <w:marRight w:val="0"/>
      <w:marTop w:val="0"/>
      <w:marBottom w:val="0"/>
      <w:divBdr>
        <w:top w:val="none" w:sz="0" w:space="0" w:color="auto"/>
        <w:left w:val="none" w:sz="0" w:space="0" w:color="auto"/>
        <w:bottom w:val="none" w:sz="0" w:space="0" w:color="auto"/>
        <w:right w:val="none" w:sz="0" w:space="0" w:color="auto"/>
      </w:divBdr>
    </w:div>
    <w:div w:id="1508254154">
      <w:bodyDiv w:val="1"/>
      <w:marLeft w:val="0"/>
      <w:marRight w:val="0"/>
      <w:marTop w:val="0"/>
      <w:marBottom w:val="0"/>
      <w:divBdr>
        <w:top w:val="none" w:sz="0" w:space="0" w:color="auto"/>
        <w:left w:val="none" w:sz="0" w:space="0" w:color="auto"/>
        <w:bottom w:val="none" w:sz="0" w:space="0" w:color="auto"/>
        <w:right w:val="none" w:sz="0" w:space="0" w:color="auto"/>
      </w:divBdr>
    </w:div>
    <w:div w:id="1512720510">
      <w:bodyDiv w:val="1"/>
      <w:marLeft w:val="0"/>
      <w:marRight w:val="0"/>
      <w:marTop w:val="0"/>
      <w:marBottom w:val="0"/>
      <w:divBdr>
        <w:top w:val="none" w:sz="0" w:space="0" w:color="auto"/>
        <w:left w:val="none" w:sz="0" w:space="0" w:color="auto"/>
        <w:bottom w:val="none" w:sz="0" w:space="0" w:color="auto"/>
        <w:right w:val="none" w:sz="0" w:space="0" w:color="auto"/>
      </w:divBdr>
    </w:div>
    <w:div w:id="1512798988">
      <w:bodyDiv w:val="1"/>
      <w:marLeft w:val="0"/>
      <w:marRight w:val="0"/>
      <w:marTop w:val="0"/>
      <w:marBottom w:val="0"/>
      <w:divBdr>
        <w:top w:val="none" w:sz="0" w:space="0" w:color="auto"/>
        <w:left w:val="none" w:sz="0" w:space="0" w:color="auto"/>
        <w:bottom w:val="none" w:sz="0" w:space="0" w:color="auto"/>
        <w:right w:val="none" w:sz="0" w:space="0" w:color="auto"/>
      </w:divBdr>
    </w:div>
    <w:div w:id="1513837936">
      <w:bodyDiv w:val="1"/>
      <w:marLeft w:val="0"/>
      <w:marRight w:val="0"/>
      <w:marTop w:val="0"/>
      <w:marBottom w:val="0"/>
      <w:divBdr>
        <w:top w:val="none" w:sz="0" w:space="0" w:color="auto"/>
        <w:left w:val="none" w:sz="0" w:space="0" w:color="auto"/>
        <w:bottom w:val="none" w:sz="0" w:space="0" w:color="auto"/>
        <w:right w:val="none" w:sz="0" w:space="0" w:color="auto"/>
      </w:divBdr>
    </w:div>
    <w:div w:id="1516575310">
      <w:bodyDiv w:val="1"/>
      <w:marLeft w:val="0"/>
      <w:marRight w:val="0"/>
      <w:marTop w:val="0"/>
      <w:marBottom w:val="0"/>
      <w:divBdr>
        <w:top w:val="none" w:sz="0" w:space="0" w:color="auto"/>
        <w:left w:val="none" w:sz="0" w:space="0" w:color="auto"/>
        <w:bottom w:val="none" w:sz="0" w:space="0" w:color="auto"/>
        <w:right w:val="none" w:sz="0" w:space="0" w:color="auto"/>
      </w:divBdr>
    </w:div>
    <w:div w:id="1517773711">
      <w:bodyDiv w:val="1"/>
      <w:marLeft w:val="0"/>
      <w:marRight w:val="0"/>
      <w:marTop w:val="0"/>
      <w:marBottom w:val="0"/>
      <w:divBdr>
        <w:top w:val="none" w:sz="0" w:space="0" w:color="auto"/>
        <w:left w:val="none" w:sz="0" w:space="0" w:color="auto"/>
        <w:bottom w:val="none" w:sz="0" w:space="0" w:color="auto"/>
        <w:right w:val="none" w:sz="0" w:space="0" w:color="auto"/>
      </w:divBdr>
    </w:div>
    <w:div w:id="1519272721">
      <w:bodyDiv w:val="1"/>
      <w:marLeft w:val="0"/>
      <w:marRight w:val="0"/>
      <w:marTop w:val="0"/>
      <w:marBottom w:val="0"/>
      <w:divBdr>
        <w:top w:val="none" w:sz="0" w:space="0" w:color="auto"/>
        <w:left w:val="none" w:sz="0" w:space="0" w:color="auto"/>
        <w:bottom w:val="none" w:sz="0" w:space="0" w:color="auto"/>
        <w:right w:val="none" w:sz="0" w:space="0" w:color="auto"/>
      </w:divBdr>
    </w:div>
    <w:div w:id="1519467211">
      <w:bodyDiv w:val="1"/>
      <w:marLeft w:val="0"/>
      <w:marRight w:val="0"/>
      <w:marTop w:val="0"/>
      <w:marBottom w:val="0"/>
      <w:divBdr>
        <w:top w:val="none" w:sz="0" w:space="0" w:color="auto"/>
        <w:left w:val="none" w:sz="0" w:space="0" w:color="auto"/>
        <w:bottom w:val="none" w:sz="0" w:space="0" w:color="auto"/>
        <w:right w:val="none" w:sz="0" w:space="0" w:color="auto"/>
      </w:divBdr>
    </w:div>
    <w:div w:id="1520117581">
      <w:bodyDiv w:val="1"/>
      <w:marLeft w:val="0"/>
      <w:marRight w:val="0"/>
      <w:marTop w:val="0"/>
      <w:marBottom w:val="0"/>
      <w:divBdr>
        <w:top w:val="none" w:sz="0" w:space="0" w:color="auto"/>
        <w:left w:val="none" w:sz="0" w:space="0" w:color="auto"/>
        <w:bottom w:val="none" w:sz="0" w:space="0" w:color="auto"/>
        <w:right w:val="none" w:sz="0" w:space="0" w:color="auto"/>
      </w:divBdr>
    </w:div>
    <w:div w:id="1520463892">
      <w:bodyDiv w:val="1"/>
      <w:marLeft w:val="0"/>
      <w:marRight w:val="0"/>
      <w:marTop w:val="0"/>
      <w:marBottom w:val="0"/>
      <w:divBdr>
        <w:top w:val="none" w:sz="0" w:space="0" w:color="auto"/>
        <w:left w:val="none" w:sz="0" w:space="0" w:color="auto"/>
        <w:bottom w:val="none" w:sz="0" w:space="0" w:color="auto"/>
        <w:right w:val="none" w:sz="0" w:space="0" w:color="auto"/>
      </w:divBdr>
    </w:div>
    <w:div w:id="1521704609">
      <w:bodyDiv w:val="1"/>
      <w:marLeft w:val="0"/>
      <w:marRight w:val="0"/>
      <w:marTop w:val="0"/>
      <w:marBottom w:val="0"/>
      <w:divBdr>
        <w:top w:val="none" w:sz="0" w:space="0" w:color="auto"/>
        <w:left w:val="none" w:sz="0" w:space="0" w:color="auto"/>
        <w:bottom w:val="none" w:sz="0" w:space="0" w:color="auto"/>
        <w:right w:val="none" w:sz="0" w:space="0" w:color="auto"/>
      </w:divBdr>
    </w:div>
    <w:div w:id="1524055231">
      <w:bodyDiv w:val="1"/>
      <w:marLeft w:val="0"/>
      <w:marRight w:val="0"/>
      <w:marTop w:val="0"/>
      <w:marBottom w:val="0"/>
      <w:divBdr>
        <w:top w:val="none" w:sz="0" w:space="0" w:color="auto"/>
        <w:left w:val="none" w:sz="0" w:space="0" w:color="auto"/>
        <w:bottom w:val="none" w:sz="0" w:space="0" w:color="auto"/>
        <w:right w:val="none" w:sz="0" w:space="0" w:color="auto"/>
      </w:divBdr>
    </w:div>
    <w:div w:id="1526601988">
      <w:bodyDiv w:val="1"/>
      <w:marLeft w:val="0"/>
      <w:marRight w:val="0"/>
      <w:marTop w:val="0"/>
      <w:marBottom w:val="0"/>
      <w:divBdr>
        <w:top w:val="none" w:sz="0" w:space="0" w:color="auto"/>
        <w:left w:val="none" w:sz="0" w:space="0" w:color="auto"/>
        <w:bottom w:val="none" w:sz="0" w:space="0" w:color="auto"/>
        <w:right w:val="none" w:sz="0" w:space="0" w:color="auto"/>
      </w:divBdr>
    </w:div>
    <w:div w:id="1529291441">
      <w:bodyDiv w:val="1"/>
      <w:marLeft w:val="0"/>
      <w:marRight w:val="0"/>
      <w:marTop w:val="0"/>
      <w:marBottom w:val="0"/>
      <w:divBdr>
        <w:top w:val="none" w:sz="0" w:space="0" w:color="auto"/>
        <w:left w:val="none" w:sz="0" w:space="0" w:color="auto"/>
        <w:bottom w:val="none" w:sz="0" w:space="0" w:color="auto"/>
        <w:right w:val="none" w:sz="0" w:space="0" w:color="auto"/>
      </w:divBdr>
    </w:div>
    <w:div w:id="1530219916">
      <w:bodyDiv w:val="1"/>
      <w:marLeft w:val="0"/>
      <w:marRight w:val="0"/>
      <w:marTop w:val="0"/>
      <w:marBottom w:val="0"/>
      <w:divBdr>
        <w:top w:val="none" w:sz="0" w:space="0" w:color="auto"/>
        <w:left w:val="none" w:sz="0" w:space="0" w:color="auto"/>
        <w:bottom w:val="none" w:sz="0" w:space="0" w:color="auto"/>
        <w:right w:val="none" w:sz="0" w:space="0" w:color="auto"/>
      </w:divBdr>
    </w:div>
    <w:div w:id="1532567358">
      <w:bodyDiv w:val="1"/>
      <w:marLeft w:val="0"/>
      <w:marRight w:val="0"/>
      <w:marTop w:val="0"/>
      <w:marBottom w:val="0"/>
      <w:divBdr>
        <w:top w:val="none" w:sz="0" w:space="0" w:color="auto"/>
        <w:left w:val="none" w:sz="0" w:space="0" w:color="auto"/>
        <w:bottom w:val="none" w:sz="0" w:space="0" w:color="auto"/>
        <w:right w:val="none" w:sz="0" w:space="0" w:color="auto"/>
      </w:divBdr>
    </w:div>
    <w:div w:id="1532761321">
      <w:bodyDiv w:val="1"/>
      <w:marLeft w:val="0"/>
      <w:marRight w:val="0"/>
      <w:marTop w:val="0"/>
      <w:marBottom w:val="0"/>
      <w:divBdr>
        <w:top w:val="none" w:sz="0" w:space="0" w:color="auto"/>
        <w:left w:val="none" w:sz="0" w:space="0" w:color="auto"/>
        <w:bottom w:val="none" w:sz="0" w:space="0" w:color="auto"/>
        <w:right w:val="none" w:sz="0" w:space="0" w:color="auto"/>
      </w:divBdr>
    </w:div>
    <w:div w:id="1536575026">
      <w:bodyDiv w:val="1"/>
      <w:marLeft w:val="0"/>
      <w:marRight w:val="0"/>
      <w:marTop w:val="0"/>
      <w:marBottom w:val="0"/>
      <w:divBdr>
        <w:top w:val="none" w:sz="0" w:space="0" w:color="auto"/>
        <w:left w:val="none" w:sz="0" w:space="0" w:color="auto"/>
        <w:bottom w:val="none" w:sz="0" w:space="0" w:color="auto"/>
        <w:right w:val="none" w:sz="0" w:space="0" w:color="auto"/>
      </w:divBdr>
    </w:div>
    <w:div w:id="1537814245">
      <w:bodyDiv w:val="1"/>
      <w:marLeft w:val="0"/>
      <w:marRight w:val="0"/>
      <w:marTop w:val="0"/>
      <w:marBottom w:val="0"/>
      <w:divBdr>
        <w:top w:val="none" w:sz="0" w:space="0" w:color="auto"/>
        <w:left w:val="none" w:sz="0" w:space="0" w:color="auto"/>
        <w:bottom w:val="none" w:sz="0" w:space="0" w:color="auto"/>
        <w:right w:val="none" w:sz="0" w:space="0" w:color="auto"/>
      </w:divBdr>
    </w:div>
    <w:div w:id="1541700975">
      <w:bodyDiv w:val="1"/>
      <w:marLeft w:val="0"/>
      <w:marRight w:val="0"/>
      <w:marTop w:val="0"/>
      <w:marBottom w:val="0"/>
      <w:divBdr>
        <w:top w:val="none" w:sz="0" w:space="0" w:color="auto"/>
        <w:left w:val="none" w:sz="0" w:space="0" w:color="auto"/>
        <w:bottom w:val="none" w:sz="0" w:space="0" w:color="auto"/>
        <w:right w:val="none" w:sz="0" w:space="0" w:color="auto"/>
      </w:divBdr>
    </w:div>
    <w:div w:id="1543321462">
      <w:bodyDiv w:val="1"/>
      <w:marLeft w:val="0"/>
      <w:marRight w:val="0"/>
      <w:marTop w:val="0"/>
      <w:marBottom w:val="0"/>
      <w:divBdr>
        <w:top w:val="none" w:sz="0" w:space="0" w:color="auto"/>
        <w:left w:val="none" w:sz="0" w:space="0" w:color="auto"/>
        <w:bottom w:val="none" w:sz="0" w:space="0" w:color="auto"/>
        <w:right w:val="none" w:sz="0" w:space="0" w:color="auto"/>
      </w:divBdr>
    </w:div>
    <w:div w:id="1543635047">
      <w:bodyDiv w:val="1"/>
      <w:marLeft w:val="0"/>
      <w:marRight w:val="0"/>
      <w:marTop w:val="0"/>
      <w:marBottom w:val="0"/>
      <w:divBdr>
        <w:top w:val="none" w:sz="0" w:space="0" w:color="auto"/>
        <w:left w:val="none" w:sz="0" w:space="0" w:color="auto"/>
        <w:bottom w:val="none" w:sz="0" w:space="0" w:color="auto"/>
        <w:right w:val="none" w:sz="0" w:space="0" w:color="auto"/>
      </w:divBdr>
    </w:div>
    <w:div w:id="1544446451">
      <w:bodyDiv w:val="1"/>
      <w:marLeft w:val="0"/>
      <w:marRight w:val="0"/>
      <w:marTop w:val="0"/>
      <w:marBottom w:val="0"/>
      <w:divBdr>
        <w:top w:val="none" w:sz="0" w:space="0" w:color="auto"/>
        <w:left w:val="none" w:sz="0" w:space="0" w:color="auto"/>
        <w:bottom w:val="none" w:sz="0" w:space="0" w:color="auto"/>
        <w:right w:val="none" w:sz="0" w:space="0" w:color="auto"/>
      </w:divBdr>
    </w:div>
    <w:div w:id="1546067839">
      <w:bodyDiv w:val="1"/>
      <w:marLeft w:val="0"/>
      <w:marRight w:val="0"/>
      <w:marTop w:val="0"/>
      <w:marBottom w:val="0"/>
      <w:divBdr>
        <w:top w:val="none" w:sz="0" w:space="0" w:color="auto"/>
        <w:left w:val="none" w:sz="0" w:space="0" w:color="auto"/>
        <w:bottom w:val="none" w:sz="0" w:space="0" w:color="auto"/>
        <w:right w:val="none" w:sz="0" w:space="0" w:color="auto"/>
      </w:divBdr>
    </w:div>
    <w:div w:id="1547446778">
      <w:bodyDiv w:val="1"/>
      <w:marLeft w:val="0"/>
      <w:marRight w:val="0"/>
      <w:marTop w:val="0"/>
      <w:marBottom w:val="0"/>
      <w:divBdr>
        <w:top w:val="none" w:sz="0" w:space="0" w:color="auto"/>
        <w:left w:val="none" w:sz="0" w:space="0" w:color="auto"/>
        <w:bottom w:val="none" w:sz="0" w:space="0" w:color="auto"/>
        <w:right w:val="none" w:sz="0" w:space="0" w:color="auto"/>
      </w:divBdr>
    </w:div>
    <w:div w:id="1549218812">
      <w:bodyDiv w:val="1"/>
      <w:marLeft w:val="0"/>
      <w:marRight w:val="0"/>
      <w:marTop w:val="0"/>
      <w:marBottom w:val="0"/>
      <w:divBdr>
        <w:top w:val="none" w:sz="0" w:space="0" w:color="auto"/>
        <w:left w:val="none" w:sz="0" w:space="0" w:color="auto"/>
        <w:bottom w:val="none" w:sz="0" w:space="0" w:color="auto"/>
        <w:right w:val="none" w:sz="0" w:space="0" w:color="auto"/>
      </w:divBdr>
    </w:div>
    <w:div w:id="1549992401">
      <w:bodyDiv w:val="1"/>
      <w:marLeft w:val="0"/>
      <w:marRight w:val="0"/>
      <w:marTop w:val="0"/>
      <w:marBottom w:val="0"/>
      <w:divBdr>
        <w:top w:val="none" w:sz="0" w:space="0" w:color="auto"/>
        <w:left w:val="none" w:sz="0" w:space="0" w:color="auto"/>
        <w:bottom w:val="none" w:sz="0" w:space="0" w:color="auto"/>
        <w:right w:val="none" w:sz="0" w:space="0" w:color="auto"/>
      </w:divBdr>
    </w:div>
    <w:div w:id="1551457483">
      <w:bodyDiv w:val="1"/>
      <w:marLeft w:val="0"/>
      <w:marRight w:val="0"/>
      <w:marTop w:val="0"/>
      <w:marBottom w:val="0"/>
      <w:divBdr>
        <w:top w:val="none" w:sz="0" w:space="0" w:color="auto"/>
        <w:left w:val="none" w:sz="0" w:space="0" w:color="auto"/>
        <w:bottom w:val="none" w:sz="0" w:space="0" w:color="auto"/>
        <w:right w:val="none" w:sz="0" w:space="0" w:color="auto"/>
      </w:divBdr>
    </w:div>
    <w:div w:id="1551460210">
      <w:bodyDiv w:val="1"/>
      <w:marLeft w:val="0"/>
      <w:marRight w:val="0"/>
      <w:marTop w:val="0"/>
      <w:marBottom w:val="0"/>
      <w:divBdr>
        <w:top w:val="none" w:sz="0" w:space="0" w:color="auto"/>
        <w:left w:val="none" w:sz="0" w:space="0" w:color="auto"/>
        <w:bottom w:val="none" w:sz="0" w:space="0" w:color="auto"/>
        <w:right w:val="none" w:sz="0" w:space="0" w:color="auto"/>
      </w:divBdr>
    </w:div>
    <w:div w:id="1555433294">
      <w:bodyDiv w:val="1"/>
      <w:marLeft w:val="0"/>
      <w:marRight w:val="0"/>
      <w:marTop w:val="0"/>
      <w:marBottom w:val="0"/>
      <w:divBdr>
        <w:top w:val="none" w:sz="0" w:space="0" w:color="auto"/>
        <w:left w:val="none" w:sz="0" w:space="0" w:color="auto"/>
        <w:bottom w:val="none" w:sz="0" w:space="0" w:color="auto"/>
        <w:right w:val="none" w:sz="0" w:space="0" w:color="auto"/>
      </w:divBdr>
    </w:div>
    <w:div w:id="1559631357">
      <w:bodyDiv w:val="1"/>
      <w:marLeft w:val="0"/>
      <w:marRight w:val="0"/>
      <w:marTop w:val="0"/>
      <w:marBottom w:val="0"/>
      <w:divBdr>
        <w:top w:val="none" w:sz="0" w:space="0" w:color="auto"/>
        <w:left w:val="none" w:sz="0" w:space="0" w:color="auto"/>
        <w:bottom w:val="none" w:sz="0" w:space="0" w:color="auto"/>
        <w:right w:val="none" w:sz="0" w:space="0" w:color="auto"/>
      </w:divBdr>
    </w:div>
    <w:div w:id="1568495125">
      <w:bodyDiv w:val="1"/>
      <w:marLeft w:val="0"/>
      <w:marRight w:val="0"/>
      <w:marTop w:val="0"/>
      <w:marBottom w:val="0"/>
      <w:divBdr>
        <w:top w:val="none" w:sz="0" w:space="0" w:color="auto"/>
        <w:left w:val="none" w:sz="0" w:space="0" w:color="auto"/>
        <w:bottom w:val="none" w:sz="0" w:space="0" w:color="auto"/>
        <w:right w:val="none" w:sz="0" w:space="0" w:color="auto"/>
      </w:divBdr>
    </w:div>
    <w:div w:id="1572497050">
      <w:bodyDiv w:val="1"/>
      <w:marLeft w:val="0"/>
      <w:marRight w:val="0"/>
      <w:marTop w:val="0"/>
      <w:marBottom w:val="0"/>
      <w:divBdr>
        <w:top w:val="none" w:sz="0" w:space="0" w:color="auto"/>
        <w:left w:val="none" w:sz="0" w:space="0" w:color="auto"/>
        <w:bottom w:val="none" w:sz="0" w:space="0" w:color="auto"/>
        <w:right w:val="none" w:sz="0" w:space="0" w:color="auto"/>
      </w:divBdr>
    </w:div>
    <w:div w:id="1572815282">
      <w:bodyDiv w:val="1"/>
      <w:marLeft w:val="0"/>
      <w:marRight w:val="0"/>
      <w:marTop w:val="0"/>
      <w:marBottom w:val="0"/>
      <w:divBdr>
        <w:top w:val="none" w:sz="0" w:space="0" w:color="auto"/>
        <w:left w:val="none" w:sz="0" w:space="0" w:color="auto"/>
        <w:bottom w:val="none" w:sz="0" w:space="0" w:color="auto"/>
        <w:right w:val="none" w:sz="0" w:space="0" w:color="auto"/>
      </w:divBdr>
    </w:div>
    <w:div w:id="1578250928">
      <w:bodyDiv w:val="1"/>
      <w:marLeft w:val="0"/>
      <w:marRight w:val="0"/>
      <w:marTop w:val="0"/>
      <w:marBottom w:val="0"/>
      <w:divBdr>
        <w:top w:val="none" w:sz="0" w:space="0" w:color="auto"/>
        <w:left w:val="none" w:sz="0" w:space="0" w:color="auto"/>
        <w:bottom w:val="none" w:sz="0" w:space="0" w:color="auto"/>
        <w:right w:val="none" w:sz="0" w:space="0" w:color="auto"/>
      </w:divBdr>
    </w:div>
    <w:div w:id="1581057175">
      <w:bodyDiv w:val="1"/>
      <w:marLeft w:val="0"/>
      <w:marRight w:val="0"/>
      <w:marTop w:val="0"/>
      <w:marBottom w:val="0"/>
      <w:divBdr>
        <w:top w:val="none" w:sz="0" w:space="0" w:color="auto"/>
        <w:left w:val="none" w:sz="0" w:space="0" w:color="auto"/>
        <w:bottom w:val="none" w:sz="0" w:space="0" w:color="auto"/>
        <w:right w:val="none" w:sz="0" w:space="0" w:color="auto"/>
      </w:divBdr>
    </w:div>
    <w:div w:id="1582762192">
      <w:bodyDiv w:val="1"/>
      <w:marLeft w:val="0"/>
      <w:marRight w:val="0"/>
      <w:marTop w:val="0"/>
      <w:marBottom w:val="0"/>
      <w:divBdr>
        <w:top w:val="none" w:sz="0" w:space="0" w:color="auto"/>
        <w:left w:val="none" w:sz="0" w:space="0" w:color="auto"/>
        <w:bottom w:val="none" w:sz="0" w:space="0" w:color="auto"/>
        <w:right w:val="none" w:sz="0" w:space="0" w:color="auto"/>
      </w:divBdr>
    </w:div>
    <w:div w:id="1584992718">
      <w:bodyDiv w:val="1"/>
      <w:marLeft w:val="0"/>
      <w:marRight w:val="0"/>
      <w:marTop w:val="0"/>
      <w:marBottom w:val="0"/>
      <w:divBdr>
        <w:top w:val="none" w:sz="0" w:space="0" w:color="auto"/>
        <w:left w:val="none" w:sz="0" w:space="0" w:color="auto"/>
        <w:bottom w:val="none" w:sz="0" w:space="0" w:color="auto"/>
        <w:right w:val="none" w:sz="0" w:space="0" w:color="auto"/>
      </w:divBdr>
    </w:div>
    <w:div w:id="1585650088">
      <w:bodyDiv w:val="1"/>
      <w:marLeft w:val="0"/>
      <w:marRight w:val="0"/>
      <w:marTop w:val="0"/>
      <w:marBottom w:val="0"/>
      <w:divBdr>
        <w:top w:val="none" w:sz="0" w:space="0" w:color="auto"/>
        <w:left w:val="none" w:sz="0" w:space="0" w:color="auto"/>
        <w:bottom w:val="none" w:sz="0" w:space="0" w:color="auto"/>
        <w:right w:val="none" w:sz="0" w:space="0" w:color="auto"/>
      </w:divBdr>
    </w:div>
    <w:div w:id="1585651259">
      <w:bodyDiv w:val="1"/>
      <w:marLeft w:val="0"/>
      <w:marRight w:val="0"/>
      <w:marTop w:val="0"/>
      <w:marBottom w:val="0"/>
      <w:divBdr>
        <w:top w:val="none" w:sz="0" w:space="0" w:color="auto"/>
        <w:left w:val="none" w:sz="0" w:space="0" w:color="auto"/>
        <w:bottom w:val="none" w:sz="0" w:space="0" w:color="auto"/>
        <w:right w:val="none" w:sz="0" w:space="0" w:color="auto"/>
      </w:divBdr>
    </w:div>
    <w:div w:id="1586768764">
      <w:bodyDiv w:val="1"/>
      <w:marLeft w:val="0"/>
      <w:marRight w:val="0"/>
      <w:marTop w:val="0"/>
      <w:marBottom w:val="0"/>
      <w:divBdr>
        <w:top w:val="none" w:sz="0" w:space="0" w:color="auto"/>
        <w:left w:val="none" w:sz="0" w:space="0" w:color="auto"/>
        <w:bottom w:val="none" w:sz="0" w:space="0" w:color="auto"/>
        <w:right w:val="none" w:sz="0" w:space="0" w:color="auto"/>
      </w:divBdr>
    </w:div>
    <w:div w:id="1587153401">
      <w:bodyDiv w:val="1"/>
      <w:marLeft w:val="0"/>
      <w:marRight w:val="0"/>
      <w:marTop w:val="0"/>
      <w:marBottom w:val="0"/>
      <w:divBdr>
        <w:top w:val="none" w:sz="0" w:space="0" w:color="auto"/>
        <w:left w:val="none" w:sz="0" w:space="0" w:color="auto"/>
        <w:bottom w:val="none" w:sz="0" w:space="0" w:color="auto"/>
        <w:right w:val="none" w:sz="0" w:space="0" w:color="auto"/>
      </w:divBdr>
    </w:div>
    <w:div w:id="1587226181">
      <w:bodyDiv w:val="1"/>
      <w:marLeft w:val="0"/>
      <w:marRight w:val="0"/>
      <w:marTop w:val="0"/>
      <w:marBottom w:val="0"/>
      <w:divBdr>
        <w:top w:val="none" w:sz="0" w:space="0" w:color="auto"/>
        <w:left w:val="none" w:sz="0" w:space="0" w:color="auto"/>
        <w:bottom w:val="none" w:sz="0" w:space="0" w:color="auto"/>
        <w:right w:val="none" w:sz="0" w:space="0" w:color="auto"/>
      </w:divBdr>
    </w:div>
    <w:div w:id="1587374639">
      <w:bodyDiv w:val="1"/>
      <w:marLeft w:val="0"/>
      <w:marRight w:val="0"/>
      <w:marTop w:val="0"/>
      <w:marBottom w:val="0"/>
      <w:divBdr>
        <w:top w:val="none" w:sz="0" w:space="0" w:color="auto"/>
        <w:left w:val="none" w:sz="0" w:space="0" w:color="auto"/>
        <w:bottom w:val="none" w:sz="0" w:space="0" w:color="auto"/>
        <w:right w:val="none" w:sz="0" w:space="0" w:color="auto"/>
      </w:divBdr>
    </w:div>
    <w:div w:id="1591310469">
      <w:bodyDiv w:val="1"/>
      <w:marLeft w:val="0"/>
      <w:marRight w:val="0"/>
      <w:marTop w:val="0"/>
      <w:marBottom w:val="0"/>
      <w:divBdr>
        <w:top w:val="none" w:sz="0" w:space="0" w:color="auto"/>
        <w:left w:val="none" w:sz="0" w:space="0" w:color="auto"/>
        <w:bottom w:val="none" w:sz="0" w:space="0" w:color="auto"/>
        <w:right w:val="none" w:sz="0" w:space="0" w:color="auto"/>
      </w:divBdr>
    </w:div>
    <w:div w:id="1591818796">
      <w:bodyDiv w:val="1"/>
      <w:marLeft w:val="0"/>
      <w:marRight w:val="0"/>
      <w:marTop w:val="0"/>
      <w:marBottom w:val="0"/>
      <w:divBdr>
        <w:top w:val="none" w:sz="0" w:space="0" w:color="auto"/>
        <w:left w:val="none" w:sz="0" w:space="0" w:color="auto"/>
        <w:bottom w:val="none" w:sz="0" w:space="0" w:color="auto"/>
        <w:right w:val="none" w:sz="0" w:space="0" w:color="auto"/>
      </w:divBdr>
    </w:div>
    <w:div w:id="1599631498">
      <w:bodyDiv w:val="1"/>
      <w:marLeft w:val="0"/>
      <w:marRight w:val="0"/>
      <w:marTop w:val="0"/>
      <w:marBottom w:val="0"/>
      <w:divBdr>
        <w:top w:val="none" w:sz="0" w:space="0" w:color="auto"/>
        <w:left w:val="none" w:sz="0" w:space="0" w:color="auto"/>
        <w:bottom w:val="none" w:sz="0" w:space="0" w:color="auto"/>
        <w:right w:val="none" w:sz="0" w:space="0" w:color="auto"/>
      </w:divBdr>
    </w:div>
    <w:div w:id="1602831220">
      <w:bodyDiv w:val="1"/>
      <w:marLeft w:val="0"/>
      <w:marRight w:val="0"/>
      <w:marTop w:val="0"/>
      <w:marBottom w:val="0"/>
      <w:divBdr>
        <w:top w:val="none" w:sz="0" w:space="0" w:color="auto"/>
        <w:left w:val="none" w:sz="0" w:space="0" w:color="auto"/>
        <w:bottom w:val="none" w:sz="0" w:space="0" w:color="auto"/>
        <w:right w:val="none" w:sz="0" w:space="0" w:color="auto"/>
      </w:divBdr>
    </w:div>
    <w:div w:id="1605501330">
      <w:bodyDiv w:val="1"/>
      <w:marLeft w:val="0"/>
      <w:marRight w:val="0"/>
      <w:marTop w:val="0"/>
      <w:marBottom w:val="0"/>
      <w:divBdr>
        <w:top w:val="none" w:sz="0" w:space="0" w:color="auto"/>
        <w:left w:val="none" w:sz="0" w:space="0" w:color="auto"/>
        <w:bottom w:val="none" w:sz="0" w:space="0" w:color="auto"/>
        <w:right w:val="none" w:sz="0" w:space="0" w:color="auto"/>
      </w:divBdr>
    </w:div>
    <w:div w:id="1610240072">
      <w:bodyDiv w:val="1"/>
      <w:marLeft w:val="0"/>
      <w:marRight w:val="0"/>
      <w:marTop w:val="0"/>
      <w:marBottom w:val="0"/>
      <w:divBdr>
        <w:top w:val="none" w:sz="0" w:space="0" w:color="auto"/>
        <w:left w:val="none" w:sz="0" w:space="0" w:color="auto"/>
        <w:bottom w:val="none" w:sz="0" w:space="0" w:color="auto"/>
        <w:right w:val="none" w:sz="0" w:space="0" w:color="auto"/>
      </w:divBdr>
    </w:div>
    <w:div w:id="1610313474">
      <w:bodyDiv w:val="1"/>
      <w:marLeft w:val="0"/>
      <w:marRight w:val="0"/>
      <w:marTop w:val="0"/>
      <w:marBottom w:val="0"/>
      <w:divBdr>
        <w:top w:val="none" w:sz="0" w:space="0" w:color="auto"/>
        <w:left w:val="none" w:sz="0" w:space="0" w:color="auto"/>
        <w:bottom w:val="none" w:sz="0" w:space="0" w:color="auto"/>
        <w:right w:val="none" w:sz="0" w:space="0" w:color="auto"/>
      </w:divBdr>
    </w:div>
    <w:div w:id="1612280808">
      <w:bodyDiv w:val="1"/>
      <w:marLeft w:val="0"/>
      <w:marRight w:val="0"/>
      <w:marTop w:val="0"/>
      <w:marBottom w:val="0"/>
      <w:divBdr>
        <w:top w:val="none" w:sz="0" w:space="0" w:color="auto"/>
        <w:left w:val="none" w:sz="0" w:space="0" w:color="auto"/>
        <w:bottom w:val="none" w:sz="0" w:space="0" w:color="auto"/>
        <w:right w:val="none" w:sz="0" w:space="0" w:color="auto"/>
      </w:divBdr>
    </w:div>
    <w:div w:id="1619147045">
      <w:bodyDiv w:val="1"/>
      <w:marLeft w:val="0"/>
      <w:marRight w:val="0"/>
      <w:marTop w:val="0"/>
      <w:marBottom w:val="0"/>
      <w:divBdr>
        <w:top w:val="none" w:sz="0" w:space="0" w:color="auto"/>
        <w:left w:val="none" w:sz="0" w:space="0" w:color="auto"/>
        <w:bottom w:val="none" w:sz="0" w:space="0" w:color="auto"/>
        <w:right w:val="none" w:sz="0" w:space="0" w:color="auto"/>
      </w:divBdr>
    </w:div>
    <w:div w:id="1619338639">
      <w:bodyDiv w:val="1"/>
      <w:marLeft w:val="0"/>
      <w:marRight w:val="0"/>
      <w:marTop w:val="0"/>
      <w:marBottom w:val="0"/>
      <w:divBdr>
        <w:top w:val="none" w:sz="0" w:space="0" w:color="auto"/>
        <w:left w:val="none" w:sz="0" w:space="0" w:color="auto"/>
        <w:bottom w:val="none" w:sz="0" w:space="0" w:color="auto"/>
        <w:right w:val="none" w:sz="0" w:space="0" w:color="auto"/>
      </w:divBdr>
    </w:div>
    <w:div w:id="1619948086">
      <w:bodyDiv w:val="1"/>
      <w:marLeft w:val="0"/>
      <w:marRight w:val="0"/>
      <w:marTop w:val="0"/>
      <w:marBottom w:val="0"/>
      <w:divBdr>
        <w:top w:val="none" w:sz="0" w:space="0" w:color="auto"/>
        <w:left w:val="none" w:sz="0" w:space="0" w:color="auto"/>
        <w:bottom w:val="none" w:sz="0" w:space="0" w:color="auto"/>
        <w:right w:val="none" w:sz="0" w:space="0" w:color="auto"/>
      </w:divBdr>
    </w:div>
    <w:div w:id="1620915917">
      <w:bodyDiv w:val="1"/>
      <w:marLeft w:val="0"/>
      <w:marRight w:val="0"/>
      <w:marTop w:val="0"/>
      <w:marBottom w:val="0"/>
      <w:divBdr>
        <w:top w:val="none" w:sz="0" w:space="0" w:color="auto"/>
        <w:left w:val="none" w:sz="0" w:space="0" w:color="auto"/>
        <w:bottom w:val="none" w:sz="0" w:space="0" w:color="auto"/>
        <w:right w:val="none" w:sz="0" w:space="0" w:color="auto"/>
      </w:divBdr>
    </w:div>
    <w:div w:id="1622958330">
      <w:bodyDiv w:val="1"/>
      <w:marLeft w:val="0"/>
      <w:marRight w:val="0"/>
      <w:marTop w:val="0"/>
      <w:marBottom w:val="0"/>
      <w:divBdr>
        <w:top w:val="none" w:sz="0" w:space="0" w:color="auto"/>
        <w:left w:val="none" w:sz="0" w:space="0" w:color="auto"/>
        <w:bottom w:val="none" w:sz="0" w:space="0" w:color="auto"/>
        <w:right w:val="none" w:sz="0" w:space="0" w:color="auto"/>
      </w:divBdr>
    </w:div>
    <w:div w:id="1624725186">
      <w:bodyDiv w:val="1"/>
      <w:marLeft w:val="0"/>
      <w:marRight w:val="0"/>
      <w:marTop w:val="0"/>
      <w:marBottom w:val="0"/>
      <w:divBdr>
        <w:top w:val="none" w:sz="0" w:space="0" w:color="auto"/>
        <w:left w:val="none" w:sz="0" w:space="0" w:color="auto"/>
        <w:bottom w:val="none" w:sz="0" w:space="0" w:color="auto"/>
        <w:right w:val="none" w:sz="0" w:space="0" w:color="auto"/>
      </w:divBdr>
    </w:div>
    <w:div w:id="1625772475">
      <w:bodyDiv w:val="1"/>
      <w:marLeft w:val="0"/>
      <w:marRight w:val="0"/>
      <w:marTop w:val="0"/>
      <w:marBottom w:val="0"/>
      <w:divBdr>
        <w:top w:val="none" w:sz="0" w:space="0" w:color="auto"/>
        <w:left w:val="none" w:sz="0" w:space="0" w:color="auto"/>
        <w:bottom w:val="none" w:sz="0" w:space="0" w:color="auto"/>
        <w:right w:val="none" w:sz="0" w:space="0" w:color="auto"/>
      </w:divBdr>
    </w:div>
    <w:div w:id="1632319807">
      <w:bodyDiv w:val="1"/>
      <w:marLeft w:val="0"/>
      <w:marRight w:val="0"/>
      <w:marTop w:val="0"/>
      <w:marBottom w:val="0"/>
      <w:divBdr>
        <w:top w:val="none" w:sz="0" w:space="0" w:color="auto"/>
        <w:left w:val="none" w:sz="0" w:space="0" w:color="auto"/>
        <w:bottom w:val="none" w:sz="0" w:space="0" w:color="auto"/>
        <w:right w:val="none" w:sz="0" w:space="0" w:color="auto"/>
      </w:divBdr>
    </w:div>
    <w:div w:id="1634023505">
      <w:bodyDiv w:val="1"/>
      <w:marLeft w:val="0"/>
      <w:marRight w:val="0"/>
      <w:marTop w:val="0"/>
      <w:marBottom w:val="0"/>
      <w:divBdr>
        <w:top w:val="none" w:sz="0" w:space="0" w:color="auto"/>
        <w:left w:val="none" w:sz="0" w:space="0" w:color="auto"/>
        <w:bottom w:val="none" w:sz="0" w:space="0" w:color="auto"/>
        <w:right w:val="none" w:sz="0" w:space="0" w:color="auto"/>
      </w:divBdr>
    </w:div>
    <w:div w:id="1635523492">
      <w:bodyDiv w:val="1"/>
      <w:marLeft w:val="0"/>
      <w:marRight w:val="0"/>
      <w:marTop w:val="0"/>
      <w:marBottom w:val="0"/>
      <w:divBdr>
        <w:top w:val="none" w:sz="0" w:space="0" w:color="auto"/>
        <w:left w:val="none" w:sz="0" w:space="0" w:color="auto"/>
        <w:bottom w:val="none" w:sz="0" w:space="0" w:color="auto"/>
        <w:right w:val="none" w:sz="0" w:space="0" w:color="auto"/>
      </w:divBdr>
    </w:div>
    <w:div w:id="1635914633">
      <w:bodyDiv w:val="1"/>
      <w:marLeft w:val="0"/>
      <w:marRight w:val="0"/>
      <w:marTop w:val="0"/>
      <w:marBottom w:val="0"/>
      <w:divBdr>
        <w:top w:val="none" w:sz="0" w:space="0" w:color="auto"/>
        <w:left w:val="none" w:sz="0" w:space="0" w:color="auto"/>
        <w:bottom w:val="none" w:sz="0" w:space="0" w:color="auto"/>
        <w:right w:val="none" w:sz="0" w:space="0" w:color="auto"/>
      </w:divBdr>
    </w:div>
    <w:div w:id="1637027817">
      <w:bodyDiv w:val="1"/>
      <w:marLeft w:val="0"/>
      <w:marRight w:val="0"/>
      <w:marTop w:val="0"/>
      <w:marBottom w:val="0"/>
      <w:divBdr>
        <w:top w:val="none" w:sz="0" w:space="0" w:color="auto"/>
        <w:left w:val="none" w:sz="0" w:space="0" w:color="auto"/>
        <w:bottom w:val="none" w:sz="0" w:space="0" w:color="auto"/>
        <w:right w:val="none" w:sz="0" w:space="0" w:color="auto"/>
      </w:divBdr>
    </w:div>
    <w:div w:id="1640189018">
      <w:bodyDiv w:val="1"/>
      <w:marLeft w:val="0"/>
      <w:marRight w:val="0"/>
      <w:marTop w:val="0"/>
      <w:marBottom w:val="0"/>
      <w:divBdr>
        <w:top w:val="none" w:sz="0" w:space="0" w:color="auto"/>
        <w:left w:val="none" w:sz="0" w:space="0" w:color="auto"/>
        <w:bottom w:val="none" w:sz="0" w:space="0" w:color="auto"/>
        <w:right w:val="none" w:sz="0" w:space="0" w:color="auto"/>
      </w:divBdr>
    </w:div>
    <w:div w:id="1650283058">
      <w:bodyDiv w:val="1"/>
      <w:marLeft w:val="0"/>
      <w:marRight w:val="0"/>
      <w:marTop w:val="0"/>
      <w:marBottom w:val="0"/>
      <w:divBdr>
        <w:top w:val="none" w:sz="0" w:space="0" w:color="auto"/>
        <w:left w:val="none" w:sz="0" w:space="0" w:color="auto"/>
        <w:bottom w:val="none" w:sz="0" w:space="0" w:color="auto"/>
        <w:right w:val="none" w:sz="0" w:space="0" w:color="auto"/>
      </w:divBdr>
    </w:div>
    <w:div w:id="1651669741">
      <w:bodyDiv w:val="1"/>
      <w:marLeft w:val="0"/>
      <w:marRight w:val="0"/>
      <w:marTop w:val="0"/>
      <w:marBottom w:val="0"/>
      <w:divBdr>
        <w:top w:val="none" w:sz="0" w:space="0" w:color="auto"/>
        <w:left w:val="none" w:sz="0" w:space="0" w:color="auto"/>
        <w:bottom w:val="none" w:sz="0" w:space="0" w:color="auto"/>
        <w:right w:val="none" w:sz="0" w:space="0" w:color="auto"/>
      </w:divBdr>
    </w:div>
    <w:div w:id="1654488716">
      <w:bodyDiv w:val="1"/>
      <w:marLeft w:val="0"/>
      <w:marRight w:val="0"/>
      <w:marTop w:val="0"/>
      <w:marBottom w:val="0"/>
      <w:divBdr>
        <w:top w:val="none" w:sz="0" w:space="0" w:color="auto"/>
        <w:left w:val="none" w:sz="0" w:space="0" w:color="auto"/>
        <w:bottom w:val="none" w:sz="0" w:space="0" w:color="auto"/>
        <w:right w:val="none" w:sz="0" w:space="0" w:color="auto"/>
      </w:divBdr>
    </w:div>
    <w:div w:id="1655258919">
      <w:bodyDiv w:val="1"/>
      <w:marLeft w:val="0"/>
      <w:marRight w:val="0"/>
      <w:marTop w:val="0"/>
      <w:marBottom w:val="0"/>
      <w:divBdr>
        <w:top w:val="none" w:sz="0" w:space="0" w:color="auto"/>
        <w:left w:val="none" w:sz="0" w:space="0" w:color="auto"/>
        <w:bottom w:val="none" w:sz="0" w:space="0" w:color="auto"/>
        <w:right w:val="none" w:sz="0" w:space="0" w:color="auto"/>
      </w:divBdr>
    </w:div>
    <w:div w:id="1655528700">
      <w:bodyDiv w:val="1"/>
      <w:marLeft w:val="0"/>
      <w:marRight w:val="0"/>
      <w:marTop w:val="0"/>
      <w:marBottom w:val="0"/>
      <w:divBdr>
        <w:top w:val="none" w:sz="0" w:space="0" w:color="auto"/>
        <w:left w:val="none" w:sz="0" w:space="0" w:color="auto"/>
        <w:bottom w:val="none" w:sz="0" w:space="0" w:color="auto"/>
        <w:right w:val="none" w:sz="0" w:space="0" w:color="auto"/>
      </w:divBdr>
    </w:div>
    <w:div w:id="1655793180">
      <w:bodyDiv w:val="1"/>
      <w:marLeft w:val="0"/>
      <w:marRight w:val="0"/>
      <w:marTop w:val="0"/>
      <w:marBottom w:val="0"/>
      <w:divBdr>
        <w:top w:val="none" w:sz="0" w:space="0" w:color="auto"/>
        <w:left w:val="none" w:sz="0" w:space="0" w:color="auto"/>
        <w:bottom w:val="none" w:sz="0" w:space="0" w:color="auto"/>
        <w:right w:val="none" w:sz="0" w:space="0" w:color="auto"/>
      </w:divBdr>
    </w:div>
    <w:div w:id="1662199739">
      <w:bodyDiv w:val="1"/>
      <w:marLeft w:val="0"/>
      <w:marRight w:val="0"/>
      <w:marTop w:val="0"/>
      <w:marBottom w:val="0"/>
      <w:divBdr>
        <w:top w:val="none" w:sz="0" w:space="0" w:color="auto"/>
        <w:left w:val="none" w:sz="0" w:space="0" w:color="auto"/>
        <w:bottom w:val="none" w:sz="0" w:space="0" w:color="auto"/>
        <w:right w:val="none" w:sz="0" w:space="0" w:color="auto"/>
      </w:divBdr>
    </w:div>
    <w:div w:id="1667827891">
      <w:bodyDiv w:val="1"/>
      <w:marLeft w:val="0"/>
      <w:marRight w:val="0"/>
      <w:marTop w:val="0"/>
      <w:marBottom w:val="0"/>
      <w:divBdr>
        <w:top w:val="none" w:sz="0" w:space="0" w:color="auto"/>
        <w:left w:val="none" w:sz="0" w:space="0" w:color="auto"/>
        <w:bottom w:val="none" w:sz="0" w:space="0" w:color="auto"/>
        <w:right w:val="none" w:sz="0" w:space="0" w:color="auto"/>
      </w:divBdr>
    </w:div>
    <w:div w:id="1667977026">
      <w:bodyDiv w:val="1"/>
      <w:marLeft w:val="0"/>
      <w:marRight w:val="0"/>
      <w:marTop w:val="0"/>
      <w:marBottom w:val="0"/>
      <w:divBdr>
        <w:top w:val="none" w:sz="0" w:space="0" w:color="auto"/>
        <w:left w:val="none" w:sz="0" w:space="0" w:color="auto"/>
        <w:bottom w:val="none" w:sz="0" w:space="0" w:color="auto"/>
        <w:right w:val="none" w:sz="0" w:space="0" w:color="auto"/>
      </w:divBdr>
    </w:div>
    <w:div w:id="1669210376">
      <w:bodyDiv w:val="1"/>
      <w:marLeft w:val="0"/>
      <w:marRight w:val="0"/>
      <w:marTop w:val="0"/>
      <w:marBottom w:val="0"/>
      <w:divBdr>
        <w:top w:val="none" w:sz="0" w:space="0" w:color="auto"/>
        <w:left w:val="none" w:sz="0" w:space="0" w:color="auto"/>
        <w:bottom w:val="none" w:sz="0" w:space="0" w:color="auto"/>
        <w:right w:val="none" w:sz="0" w:space="0" w:color="auto"/>
      </w:divBdr>
    </w:div>
    <w:div w:id="1674916830">
      <w:bodyDiv w:val="1"/>
      <w:marLeft w:val="0"/>
      <w:marRight w:val="0"/>
      <w:marTop w:val="0"/>
      <w:marBottom w:val="0"/>
      <w:divBdr>
        <w:top w:val="none" w:sz="0" w:space="0" w:color="auto"/>
        <w:left w:val="none" w:sz="0" w:space="0" w:color="auto"/>
        <w:bottom w:val="none" w:sz="0" w:space="0" w:color="auto"/>
        <w:right w:val="none" w:sz="0" w:space="0" w:color="auto"/>
      </w:divBdr>
    </w:div>
    <w:div w:id="1675958089">
      <w:bodyDiv w:val="1"/>
      <w:marLeft w:val="0"/>
      <w:marRight w:val="0"/>
      <w:marTop w:val="0"/>
      <w:marBottom w:val="0"/>
      <w:divBdr>
        <w:top w:val="none" w:sz="0" w:space="0" w:color="auto"/>
        <w:left w:val="none" w:sz="0" w:space="0" w:color="auto"/>
        <w:bottom w:val="none" w:sz="0" w:space="0" w:color="auto"/>
        <w:right w:val="none" w:sz="0" w:space="0" w:color="auto"/>
      </w:divBdr>
    </w:div>
    <w:div w:id="1677229630">
      <w:bodyDiv w:val="1"/>
      <w:marLeft w:val="0"/>
      <w:marRight w:val="0"/>
      <w:marTop w:val="0"/>
      <w:marBottom w:val="0"/>
      <w:divBdr>
        <w:top w:val="none" w:sz="0" w:space="0" w:color="auto"/>
        <w:left w:val="none" w:sz="0" w:space="0" w:color="auto"/>
        <w:bottom w:val="none" w:sz="0" w:space="0" w:color="auto"/>
        <w:right w:val="none" w:sz="0" w:space="0" w:color="auto"/>
      </w:divBdr>
    </w:div>
    <w:div w:id="1679038937">
      <w:bodyDiv w:val="1"/>
      <w:marLeft w:val="0"/>
      <w:marRight w:val="0"/>
      <w:marTop w:val="0"/>
      <w:marBottom w:val="0"/>
      <w:divBdr>
        <w:top w:val="none" w:sz="0" w:space="0" w:color="auto"/>
        <w:left w:val="none" w:sz="0" w:space="0" w:color="auto"/>
        <w:bottom w:val="none" w:sz="0" w:space="0" w:color="auto"/>
        <w:right w:val="none" w:sz="0" w:space="0" w:color="auto"/>
      </w:divBdr>
    </w:div>
    <w:div w:id="1680430609">
      <w:bodyDiv w:val="1"/>
      <w:marLeft w:val="0"/>
      <w:marRight w:val="0"/>
      <w:marTop w:val="0"/>
      <w:marBottom w:val="0"/>
      <w:divBdr>
        <w:top w:val="none" w:sz="0" w:space="0" w:color="auto"/>
        <w:left w:val="none" w:sz="0" w:space="0" w:color="auto"/>
        <w:bottom w:val="none" w:sz="0" w:space="0" w:color="auto"/>
        <w:right w:val="none" w:sz="0" w:space="0" w:color="auto"/>
      </w:divBdr>
    </w:div>
    <w:div w:id="1681614278">
      <w:bodyDiv w:val="1"/>
      <w:marLeft w:val="0"/>
      <w:marRight w:val="0"/>
      <w:marTop w:val="0"/>
      <w:marBottom w:val="0"/>
      <w:divBdr>
        <w:top w:val="none" w:sz="0" w:space="0" w:color="auto"/>
        <w:left w:val="none" w:sz="0" w:space="0" w:color="auto"/>
        <w:bottom w:val="none" w:sz="0" w:space="0" w:color="auto"/>
        <w:right w:val="none" w:sz="0" w:space="0" w:color="auto"/>
      </w:divBdr>
    </w:div>
    <w:div w:id="1683236566">
      <w:bodyDiv w:val="1"/>
      <w:marLeft w:val="0"/>
      <w:marRight w:val="0"/>
      <w:marTop w:val="0"/>
      <w:marBottom w:val="0"/>
      <w:divBdr>
        <w:top w:val="none" w:sz="0" w:space="0" w:color="auto"/>
        <w:left w:val="none" w:sz="0" w:space="0" w:color="auto"/>
        <w:bottom w:val="none" w:sz="0" w:space="0" w:color="auto"/>
        <w:right w:val="none" w:sz="0" w:space="0" w:color="auto"/>
      </w:divBdr>
    </w:div>
    <w:div w:id="1685134779">
      <w:bodyDiv w:val="1"/>
      <w:marLeft w:val="0"/>
      <w:marRight w:val="0"/>
      <w:marTop w:val="0"/>
      <w:marBottom w:val="0"/>
      <w:divBdr>
        <w:top w:val="none" w:sz="0" w:space="0" w:color="auto"/>
        <w:left w:val="none" w:sz="0" w:space="0" w:color="auto"/>
        <w:bottom w:val="none" w:sz="0" w:space="0" w:color="auto"/>
        <w:right w:val="none" w:sz="0" w:space="0" w:color="auto"/>
      </w:divBdr>
    </w:div>
    <w:div w:id="1687173940">
      <w:bodyDiv w:val="1"/>
      <w:marLeft w:val="0"/>
      <w:marRight w:val="0"/>
      <w:marTop w:val="0"/>
      <w:marBottom w:val="0"/>
      <w:divBdr>
        <w:top w:val="none" w:sz="0" w:space="0" w:color="auto"/>
        <w:left w:val="none" w:sz="0" w:space="0" w:color="auto"/>
        <w:bottom w:val="none" w:sz="0" w:space="0" w:color="auto"/>
        <w:right w:val="none" w:sz="0" w:space="0" w:color="auto"/>
      </w:divBdr>
    </w:div>
    <w:div w:id="1690063694">
      <w:bodyDiv w:val="1"/>
      <w:marLeft w:val="0"/>
      <w:marRight w:val="0"/>
      <w:marTop w:val="0"/>
      <w:marBottom w:val="0"/>
      <w:divBdr>
        <w:top w:val="none" w:sz="0" w:space="0" w:color="auto"/>
        <w:left w:val="none" w:sz="0" w:space="0" w:color="auto"/>
        <w:bottom w:val="none" w:sz="0" w:space="0" w:color="auto"/>
        <w:right w:val="none" w:sz="0" w:space="0" w:color="auto"/>
      </w:divBdr>
    </w:div>
    <w:div w:id="1690374948">
      <w:bodyDiv w:val="1"/>
      <w:marLeft w:val="0"/>
      <w:marRight w:val="0"/>
      <w:marTop w:val="0"/>
      <w:marBottom w:val="0"/>
      <w:divBdr>
        <w:top w:val="none" w:sz="0" w:space="0" w:color="auto"/>
        <w:left w:val="none" w:sz="0" w:space="0" w:color="auto"/>
        <w:bottom w:val="none" w:sz="0" w:space="0" w:color="auto"/>
        <w:right w:val="none" w:sz="0" w:space="0" w:color="auto"/>
      </w:divBdr>
    </w:div>
    <w:div w:id="1690906418">
      <w:bodyDiv w:val="1"/>
      <w:marLeft w:val="0"/>
      <w:marRight w:val="0"/>
      <w:marTop w:val="0"/>
      <w:marBottom w:val="0"/>
      <w:divBdr>
        <w:top w:val="none" w:sz="0" w:space="0" w:color="auto"/>
        <w:left w:val="none" w:sz="0" w:space="0" w:color="auto"/>
        <w:bottom w:val="none" w:sz="0" w:space="0" w:color="auto"/>
        <w:right w:val="none" w:sz="0" w:space="0" w:color="auto"/>
      </w:divBdr>
    </w:div>
    <w:div w:id="1691296639">
      <w:bodyDiv w:val="1"/>
      <w:marLeft w:val="0"/>
      <w:marRight w:val="0"/>
      <w:marTop w:val="0"/>
      <w:marBottom w:val="0"/>
      <w:divBdr>
        <w:top w:val="none" w:sz="0" w:space="0" w:color="auto"/>
        <w:left w:val="none" w:sz="0" w:space="0" w:color="auto"/>
        <w:bottom w:val="none" w:sz="0" w:space="0" w:color="auto"/>
        <w:right w:val="none" w:sz="0" w:space="0" w:color="auto"/>
      </w:divBdr>
    </w:div>
    <w:div w:id="1691682984">
      <w:bodyDiv w:val="1"/>
      <w:marLeft w:val="0"/>
      <w:marRight w:val="0"/>
      <w:marTop w:val="0"/>
      <w:marBottom w:val="0"/>
      <w:divBdr>
        <w:top w:val="none" w:sz="0" w:space="0" w:color="auto"/>
        <w:left w:val="none" w:sz="0" w:space="0" w:color="auto"/>
        <w:bottom w:val="none" w:sz="0" w:space="0" w:color="auto"/>
        <w:right w:val="none" w:sz="0" w:space="0" w:color="auto"/>
      </w:divBdr>
    </w:div>
    <w:div w:id="1694110324">
      <w:bodyDiv w:val="1"/>
      <w:marLeft w:val="0"/>
      <w:marRight w:val="0"/>
      <w:marTop w:val="0"/>
      <w:marBottom w:val="0"/>
      <w:divBdr>
        <w:top w:val="none" w:sz="0" w:space="0" w:color="auto"/>
        <w:left w:val="none" w:sz="0" w:space="0" w:color="auto"/>
        <w:bottom w:val="none" w:sz="0" w:space="0" w:color="auto"/>
        <w:right w:val="none" w:sz="0" w:space="0" w:color="auto"/>
      </w:divBdr>
    </w:div>
    <w:div w:id="1697268417">
      <w:bodyDiv w:val="1"/>
      <w:marLeft w:val="0"/>
      <w:marRight w:val="0"/>
      <w:marTop w:val="0"/>
      <w:marBottom w:val="0"/>
      <w:divBdr>
        <w:top w:val="none" w:sz="0" w:space="0" w:color="auto"/>
        <w:left w:val="none" w:sz="0" w:space="0" w:color="auto"/>
        <w:bottom w:val="none" w:sz="0" w:space="0" w:color="auto"/>
        <w:right w:val="none" w:sz="0" w:space="0" w:color="auto"/>
      </w:divBdr>
    </w:div>
    <w:div w:id="1700088524">
      <w:bodyDiv w:val="1"/>
      <w:marLeft w:val="0"/>
      <w:marRight w:val="0"/>
      <w:marTop w:val="0"/>
      <w:marBottom w:val="0"/>
      <w:divBdr>
        <w:top w:val="none" w:sz="0" w:space="0" w:color="auto"/>
        <w:left w:val="none" w:sz="0" w:space="0" w:color="auto"/>
        <w:bottom w:val="none" w:sz="0" w:space="0" w:color="auto"/>
        <w:right w:val="none" w:sz="0" w:space="0" w:color="auto"/>
      </w:divBdr>
    </w:div>
    <w:div w:id="1701929153">
      <w:bodyDiv w:val="1"/>
      <w:marLeft w:val="0"/>
      <w:marRight w:val="0"/>
      <w:marTop w:val="0"/>
      <w:marBottom w:val="0"/>
      <w:divBdr>
        <w:top w:val="none" w:sz="0" w:space="0" w:color="auto"/>
        <w:left w:val="none" w:sz="0" w:space="0" w:color="auto"/>
        <w:bottom w:val="none" w:sz="0" w:space="0" w:color="auto"/>
        <w:right w:val="none" w:sz="0" w:space="0" w:color="auto"/>
      </w:divBdr>
    </w:div>
    <w:div w:id="1702895454">
      <w:bodyDiv w:val="1"/>
      <w:marLeft w:val="0"/>
      <w:marRight w:val="0"/>
      <w:marTop w:val="0"/>
      <w:marBottom w:val="0"/>
      <w:divBdr>
        <w:top w:val="none" w:sz="0" w:space="0" w:color="auto"/>
        <w:left w:val="none" w:sz="0" w:space="0" w:color="auto"/>
        <w:bottom w:val="none" w:sz="0" w:space="0" w:color="auto"/>
        <w:right w:val="none" w:sz="0" w:space="0" w:color="auto"/>
      </w:divBdr>
    </w:div>
    <w:div w:id="1704750380">
      <w:bodyDiv w:val="1"/>
      <w:marLeft w:val="0"/>
      <w:marRight w:val="0"/>
      <w:marTop w:val="0"/>
      <w:marBottom w:val="0"/>
      <w:divBdr>
        <w:top w:val="none" w:sz="0" w:space="0" w:color="auto"/>
        <w:left w:val="none" w:sz="0" w:space="0" w:color="auto"/>
        <w:bottom w:val="none" w:sz="0" w:space="0" w:color="auto"/>
        <w:right w:val="none" w:sz="0" w:space="0" w:color="auto"/>
      </w:divBdr>
    </w:div>
    <w:div w:id="1705398658">
      <w:bodyDiv w:val="1"/>
      <w:marLeft w:val="0"/>
      <w:marRight w:val="0"/>
      <w:marTop w:val="0"/>
      <w:marBottom w:val="0"/>
      <w:divBdr>
        <w:top w:val="none" w:sz="0" w:space="0" w:color="auto"/>
        <w:left w:val="none" w:sz="0" w:space="0" w:color="auto"/>
        <w:bottom w:val="none" w:sz="0" w:space="0" w:color="auto"/>
        <w:right w:val="none" w:sz="0" w:space="0" w:color="auto"/>
      </w:divBdr>
    </w:div>
    <w:div w:id="1707020868">
      <w:bodyDiv w:val="1"/>
      <w:marLeft w:val="0"/>
      <w:marRight w:val="0"/>
      <w:marTop w:val="0"/>
      <w:marBottom w:val="0"/>
      <w:divBdr>
        <w:top w:val="none" w:sz="0" w:space="0" w:color="auto"/>
        <w:left w:val="none" w:sz="0" w:space="0" w:color="auto"/>
        <w:bottom w:val="none" w:sz="0" w:space="0" w:color="auto"/>
        <w:right w:val="none" w:sz="0" w:space="0" w:color="auto"/>
      </w:divBdr>
    </w:div>
    <w:div w:id="1707245042">
      <w:bodyDiv w:val="1"/>
      <w:marLeft w:val="0"/>
      <w:marRight w:val="0"/>
      <w:marTop w:val="0"/>
      <w:marBottom w:val="0"/>
      <w:divBdr>
        <w:top w:val="none" w:sz="0" w:space="0" w:color="auto"/>
        <w:left w:val="none" w:sz="0" w:space="0" w:color="auto"/>
        <w:bottom w:val="none" w:sz="0" w:space="0" w:color="auto"/>
        <w:right w:val="none" w:sz="0" w:space="0" w:color="auto"/>
      </w:divBdr>
    </w:div>
    <w:div w:id="1708799973">
      <w:bodyDiv w:val="1"/>
      <w:marLeft w:val="0"/>
      <w:marRight w:val="0"/>
      <w:marTop w:val="0"/>
      <w:marBottom w:val="0"/>
      <w:divBdr>
        <w:top w:val="none" w:sz="0" w:space="0" w:color="auto"/>
        <w:left w:val="none" w:sz="0" w:space="0" w:color="auto"/>
        <w:bottom w:val="none" w:sz="0" w:space="0" w:color="auto"/>
        <w:right w:val="none" w:sz="0" w:space="0" w:color="auto"/>
      </w:divBdr>
    </w:div>
    <w:div w:id="1715427437">
      <w:bodyDiv w:val="1"/>
      <w:marLeft w:val="0"/>
      <w:marRight w:val="0"/>
      <w:marTop w:val="0"/>
      <w:marBottom w:val="0"/>
      <w:divBdr>
        <w:top w:val="none" w:sz="0" w:space="0" w:color="auto"/>
        <w:left w:val="none" w:sz="0" w:space="0" w:color="auto"/>
        <w:bottom w:val="none" w:sz="0" w:space="0" w:color="auto"/>
        <w:right w:val="none" w:sz="0" w:space="0" w:color="auto"/>
      </w:divBdr>
    </w:div>
    <w:div w:id="1716464251">
      <w:bodyDiv w:val="1"/>
      <w:marLeft w:val="0"/>
      <w:marRight w:val="0"/>
      <w:marTop w:val="0"/>
      <w:marBottom w:val="0"/>
      <w:divBdr>
        <w:top w:val="none" w:sz="0" w:space="0" w:color="auto"/>
        <w:left w:val="none" w:sz="0" w:space="0" w:color="auto"/>
        <w:bottom w:val="none" w:sz="0" w:space="0" w:color="auto"/>
        <w:right w:val="none" w:sz="0" w:space="0" w:color="auto"/>
      </w:divBdr>
    </w:div>
    <w:div w:id="1719696915">
      <w:bodyDiv w:val="1"/>
      <w:marLeft w:val="0"/>
      <w:marRight w:val="0"/>
      <w:marTop w:val="0"/>
      <w:marBottom w:val="0"/>
      <w:divBdr>
        <w:top w:val="none" w:sz="0" w:space="0" w:color="auto"/>
        <w:left w:val="none" w:sz="0" w:space="0" w:color="auto"/>
        <w:bottom w:val="none" w:sz="0" w:space="0" w:color="auto"/>
        <w:right w:val="none" w:sz="0" w:space="0" w:color="auto"/>
      </w:divBdr>
    </w:div>
    <w:div w:id="1721973806">
      <w:bodyDiv w:val="1"/>
      <w:marLeft w:val="0"/>
      <w:marRight w:val="0"/>
      <w:marTop w:val="0"/>
      <w:marBottom w:val="0"/>
      <w:divBdr>
        <w:top w:val="none" w:sz="0" w:space="0" w:color="auto"/>
        <w:left w:val="none" w:sz="0" w:space="0" w:color="auto"/>
        <w:bottom w:val="none" w:sz="0" w:space="0" w:color="auto"/>
        <w:right w:val="none" w:sz="0" w:space="0" w:color="auto"/>
      </w:divBdr>
    </w:div>
    <w:div w:id="1725518190">
      <w:bodyDiv w:val="1"/>
      <w:marLeft w:val="0"/>
      <w:marRight w:val="0"/>
      <w:marTop w:val="0"/>
      <w:marBottom w:val="0"/>
      <w:divBdr>
        <w:top w:val="none" w:sz="0" w:space="0" w:color="auto"/>
        <w:left w:val="none" w:sz="0" w:space="0" w:color="auto"/>
        <w:bottom w:val="none" w:sz="0" w:space="0" w:color="auto"/>
        <w:right w:val="none" w:sz="0" w:space="0" w:color="auto"/>
      </w:divBdr>
    </w:div>
    <w:div w:id="1728723786">
      <w:bodyDiv w:val="1"/>
      <w:marLeft w:val="0"/>
      <w:marRight w:val="0"/>
      <w:marTop w:val="0"/>
      <w:marBottom w:val="0"/>
      <w:divBdr>
        <w:top w:val="none" w:sz="0" w:space="0" w:color="auto"/>
        <w:left w:val="none" w:sz="0" w:space="0" w:color="auto"/>
        <w:bottom w:val="none" w:sz="0" w:space="0" w:color="auto"/>
        <w:right w:val="none" w:sz="0" w:space="0" w:color="auto"/>
      </w:divBdr>
    </w:div>
    <w:div w:id="1731297215">
      <w:bodyDiv w:val="1"/>
      <w:marLeft w:val="0"/>
      <w:marRight w:val="0"/>
      <w:marTop w:val="0"/>
      <w:marBottom w:val="0"/>
      <w:divBdr>
        <w:top w:val="none" w:sz="0" w:space="0" w:color="auto"/>
        <w:left w:val="none" w:sz="0" w:space="0" w:color="auto"/>
        <w:bottom w:val="none" w:sz="0" w:space="0" w:color="auto"/>
        <w:right w:val="none" w:sz="0" w:space="0" w:color="auto"/>
      </w:divBdr>
    </w:div>
    <w:div w:id="1732920196">
      <w:bodyDiv w:val="1"/>
      <w:marLeft w:val="0"/>
      <w:marRight w:val="0"/>
      <w:marTop w:val="0"/>
      <w:marBottom w:val="0"/>
      <w:divBdr>
        <w:top w:val="none" w:sz="0" w:space="0" w:color="auto"/>
        <w:left w:val="none" w:sz="0" w:space="0" w:color="auto"/>
        <w:bottom w:val="none" w:sz="0" w:space="0" w:color="auto"/>
        <w:right w:val="none" w:sz="0" w:space="0" w:color="auto"/>
      </w:divBdr>
    </w:div>
    <w:div w:id="1734965383">
      <w:bodyDiv w:val="1"/>
      <w:marLeft w:val="0"/>
      <w:marRight w:val="0"/>
      <w:marTop w:val="0"/>
      <w:marBottom w:val="0"/>
      <w:divBdr>
        <w:top w:val="none" w:sz="0" w:space="0" w:color="auto"/>
        <w:left w:val="none" w:sz="0" w:space="0" w:color="auto"/>
        <w:bottom w:val="none" w:sz="0" w:space="0" w:color="auto"/>
        <w:right w:val="none" w:sz="0" w:space="0" w:color="auto"/>
      </w:divBdr>
    </w:div>
    <w:div w:id="1735228766">
      <w:bodyDiv w:val="1"/>
      <w:marLeft w:val="0"/>
      <w:marRight w:val="0"/>
      <w:marTop w:val="0"/>
      <w:marBottom w:val="0"/>
      <w:divBdr>
        <w:top w:val="none" w:sz="0" w:space="0" w:color="auto"/>
        <w:left w:val="none" w:sz="0" w:space="0" w:color="auto"/>
        <w:bottom w:val="none" w:sz="0" w:space="0" w:color="auto"/>
        <w:right w:val="none" w:sz="0" w:space="0" w:color="auto"/>
      </w:divBdr>
    </w:div>
    <w:div w:id="1738093139">
      <w:bodyDiv w:val="1"/>
      <w:marLeft w:val="0"/>
      <w:marRight w:val="0"/>
      <w:marTop w:val="0"/>
      <w:marBottom w:val="0"/>
      <w:divBdr>
        <w:top w:val="none" w:sz="0" w:space="0" w:color="auto"/>
        <w:left w:val="none" w:sz="0" w:space="0" w:color="auto"/>
        <w:bottom w:val="none" w:sz="0" w:space="0" w:color="auto"/>
        <w:right w:val="none" w:sz="0" w:space="0" w:color="auto"/>
      </w:divBdr>
    </w:div>
    <w:div w:id="1740130825">
      <w:bodyDiv w:val="1"/>
      <w:marLeft w:val="0"/>
      <w:marRight w:val="0"/>
      <w:marTop w:val="0"/>
      <w:marBottom w:val="0"/>
      <w:divBdr>
        <w:top w:val="none" w:sz="0" w:space="0" w:color="auto"/>
        <w:left w:val="none" w:sz="0" w:space="0" w:color="auto"/>
        <w:bottom w:val="none" w:sz="0" w:space="0" w:color="auto"/>
        <w:right w:val="none" w:sz="0" w:space="0" w:color="auto"/>
      </w:divBdr>
    </w:div>
    <w:div w:id="1742020867">
      <w:bodyDiv w:val="1"/>
      <w:marLeft w:val="0"/>
      <w:marRight w:val="0"/>
      <w:marTop w:val="0"/>
      <w:marBottom w:val="0"/>
      <w:divBdr>
        <w:top w:val="none" w:sz="0" w:space="0" w:color="auto"/>
        <w:left w:val="none" w:sz="0" w:space="0" w:color="auto"/>
        <w:bottom w:val="none" w:sz="0" w:space="0" w:color="auto"/>
        <w:right w:val="none" w:sz="0" w:space="0" w:color="auto"/>
      </w:divBdr>
    </w:div>
    <w:div w:id="1742563568">
      <w:bodyDiv w:val="1"/>
      <w:marLeft w:val="0"/>
      <w:marRight w:val="0"/>
      <w:marTop w:val="0"/>
      <w:marBottom w:val="0"/>
      <w:divBdr>
        <w:top w:val="none" w:sz="0" w:space="0" w:color="auto"/>
        <w:left w:val="none" w:sz="0" w:space="0" w:color="auto"/>
        <w:bottom w:val="none" w:sz="0" w:space="0" w:color="auto"/>
        <w:right w:val="none" w:sz="0" w:space="0" w:color="auto"/>
      </w:divBdr>
    </w:div>
    <w:div w:id="1747914864">
      <w:bodyDiv w:val="1"/>
      <w:marLeft w:val="0"/>
      <w:marRight w:val="0"/>
      <w:marTop w:val="0"/>
      <w:marBottom w:val="0"/>
      <w:divBdr>
        <w:top w:val="none" w:sz="0" w:space="0" w:color="auto"/>
        <w:left w:val="none" w:sz="0" w:space="0" w:color="auto"/>
        <w:bottom w:val="none" w:sz="0" w:space="0" w:color="auto"/>
        <w:right w:val="none" w:sz="0" w:space="0" w:color="auto"/>
      </w:divBdr>
    </w:div>
    <w:div w:id="1750156683">
      <w:bodyDiv w:val="1"/>
      <w:marLeft w:val="0"/>
      <w:marRight w:val="0"/>
      <w:marTop w:val="0"/>
      <w:marBottom w:val="0"/>
      <w:divBdr>
        <w:top w:val="none" w:sz="0" w:space="0" w:color="auto"/>
        <w:left w:val="none" w:sz="0" w:space="0" w:color="auto"/>
        <w:bottom w:val="none" w:sz="0" w:space="0" w:color="auto"/>
        <w:right w:val="none" w:sz="0" w:space="0" w:color="auto"/>
      </w:divBdr>
    </w:div>
    <w:div w:id="1751197560">
      <w:bodyDiv w:val="1"/>
      <w:marLeft w:val="0"/>
      <w:marRight w:val="0"/>
      <w:marTop w:val="0"/>
      <w:marBottom w:val="0"/>
      <w:divBdr>
        <w:top w:val="none" w:sz="0" w:space="0" w:color="auto"/>
        <w:left w:val="none" w:sz="0" w:space="0" w:color="auto"/>
        <w:bottom w:val="none" w:sz="0" w:space="0" w:color="auto"/>
        <w:right w:val="none" w:sz="0" w:space="0" w:color="auto"/>
      </w:divBdr>
    </w:div>
    <w:div w:id="1754889599">
      <w:bodyDiv w:val="1"/>
      <w:marLeft w:val="0"/>
      <w:marRight w:val="0"/>
      <w:marTop w:val="0"/>
      <w:marBottom w:val="0"/>
      <w:divBdr>
        <w:top w:val="none" w:sz="0" w:space="0" w:color="auto"/>
        <w:left w:val="none" w:sz="0" w:space="0" w:color="auto"/>
        <w:bottom w:val="none" w:sz="0" w:space="0" w:color="auto"/>
        <w:right w:val="none" w:sz="0" w:space="0" w:color="auto"/>
      </w:divBdr>
    </w:div>
    <w:div w:id="1758015836">
      <w:bodyDiv w:val="1"/>
      <w:marLeft w:val="0"/>
      <w:marRight w:val="0"/>
      <w:marTop w:val="0"/>
      <w:marBottom w:val="0"/>
      <w:divBdr>
        <w:top w:val="none" w:sz="0" w:space="0" w:color="auto"/>
        <w:left w:val="none" w:sz="0" w:space="0" w:color="auto"/>
        <w:bottom w:val="none" w:sz="0" w:space="0" w:color="auto"/>
        <w:right w:val="none" w:sz="0" w:space="0" w:color="auto"/>
      </w:divBdr>
    </w:div>
    <w:div w:id="1758479967">
      <w:bodyDiv w:val="1"/>
      <w:marLeft w:val="0"/>
      <w:marRight w:val="0"/>
      <w:marTop w:val="0"/>
      <w:marBottom w:val="0"/>
      <w:divBdr>
        <w:top w:val="none" w:sz="0" w:space="0" w:color="auto"/>
        <w:left w:val="none" w:sz="0" w:space="0" w:color="auto"/>
        <w:bottom w:val="none" w:sz="0" w:space="0" w:color="auto"/>
        <w:right w:val="none" w:sz="0" w:space="0" w:color="auto"/>
      </w:divBdr>
    </w:div>
    <w:div w:id="1759596973">
      <w:bodyDiv w:val="1"/>
      <w:marLeft w:val="0"/>
      <w:marRight w:val="0"/>
      <w:marTop w:val="0"/>
      <w:marBottom w:val="0"/>
      <w:divBdr>
        <w:top w:val="none" w:sz="0" w:space="0" w:color="auto"/>
        <w:left w:val="none" w:sz="0" w:space="0" w:color="auto"/>
        <w:bottom w:val="none" w:sz="0" w:space="0" w:color="auto"/>
        <w:right w:val="none" w:sz="0" w:space="0" w:color="auto"/>
      </w:divBdr>
    </w:div>
    <w:div w:id="1759865388">
      <w:bodyDiv w:val="1"/>
      <w:marLeft w:val="0"/>
      <w:marRight w:val="0"/>
      <w:marTop w:val="0"/>
      <w:marBottom w:val="0"/>
      <w:divBdr>
        <w:top w:val="none" w:sz="0" w:space="0" w:color="auto"/>
        <w:left w:val="none" w:sz="0" w:space="0" w:color="auto"/>
        <w:bottom w:val="none" w:sz="0" w:space="0" w:color="auto"/>
        <w:right w:val="none" w:sz="0" w:space="0" w:color="auto"/>
      </w:divBdr>
    </w:div>
    <w:div w:id="1763405439">
      <w:bodyDiv w:val="1"/>
      <w:marLeft w:val="0"/>
      <w:marRight w:val="0"/>
      <w:marTop w:val="0"/>
      <w:marBottom w:val="0"/>
      <w:divBdr>
        <w:top w:val="none" w:sz="0" w:space="0" w:color="auto"/>
        <w:left w:val="none" w:sz="0" w:space="0" w:color="auto"/>
        <w:bottom w:val="none" w:sz="0" w:space="0" w:color="auto"/>
        <w:right w:val="none" w:sz="0" w:space="0" w:color="auto"/>
      </w:divBdr>
    </w:div>
    <w:div w:id="1766026042">
      <w:bodyDiv w:val="1"/>
      <w:marLeft w:val="0"/>
      <w:marRight w:val="0"/>
      <w:marTop w:val="0"/>
      <w:marBottom w:val="0"/>
      <w:divBdr>
        <w:top w:val="none" w:sz="0" w:space="0" w:color="auto"/>
        <w:left w:val="none" w:sz="0" w:space="0" w:color="auto"/>
        <w:bottom w:val="none" w:sz="0" w:space="0" w:color="auto"/>
        <w:right w:val="none" w:sz="0" w:space="0" w:color="auto"/>
      </w:divBdr>
    </w:div>
    <w:div w:id="1766029667">
      <w:bodyDiv w:val="1"/>
      <w:marLeft w:val="0"/>
      <w:marRight w:val="0"/>
      <w:marTop w:val="0"/>
      <w:marBottom w:val="0"/>
      <w:divBdr>
        <w:top w:val="none" w:sz="0" w:space="0" w:color="auto"/>
        <w:left w:val="none" w:sz="0" w:space="0" w:color="auto"/>
        <w:bottom w:val="none" w:sz="0" w:space="0" w:color="auto"/>
        <w:right w:val="none" w:sz="0" w:space="0" w:color="auto"/>
      </w:divBdr>
    </w:div>
    <w:div w:id="1770081970">
      <w:bodyDiv w:val="1"/>
      <w:marLeft w:val="0"/>
      <w:marRight w:val="0"/>
      <w:marTop w:val="0"/>
      <w:marBottom w:val="0"/>
      <w:divBdr>
        <w:top w:val="none" w:sz="0" w:space="0" w:color="auto"/>
        <w:left w:val="none" w:sz="0" w:space="0" w:color="auto"/>
        <w:bottom w:val="none" w:sz="0" w:space="0" w:color="auto"/>
        <w:right w:val="none" w:sz="0" w:space="0" w:color="auto"/>
      </w:divBdr>
    </w:div>
    <w:div w:id="1774129617">
      <w:bodyDiv w:val="1"/>
      <w:marLeft w:val="0"/>
      <w:marRight w:val="0"/>
      <w:marTop w:val="0"/>
      <w:marBottom w:val="0"/>
      <w:divBdr>
        <w:top w:val="none" w:sz="0" w:space="0" w:color="auto"/>
        <w:left w:val="none" w:sz="0" w:space="0" w:color="auto"/>
        <w:bottom w:val="none" w:sz="0" w:space="0" w:color="auto"/>
        <w:right w:val="none" w:sz="0" w:space="0" w:color="auto"/>
      </w:divBdr>
    </w:div>
    <w:div w:id="1776821608">
      <w:bodyDiv w:val="1"/>
      <w:marLeft w:val="0"/>
      <w:marRight w:val="0"/>
      <w:marTop w:val="0"/>
      <w:marBottom w:val="0"/>
      <w:divBdr>
        <w:top w:val="none" w:sz="0" w:space="0" w:color="auto"/>
        <w:left w:val="none" w:sz="0" w:space="0" w:color="auto"/>
        <w:bottom w:val="none" w:sz="0" w:space="0" w:color="auto"/>
        <w:right w:val="none" w:sz="0" w:space="0" w:color="auto"/>
      </w:divBdr>
    </w:div>
    <w:div w:id="1777598717">
      <w:bodyDiv w:val="1"/>
      <w:marLeft w:val="0"/>
      <w:marRight w:val="0"/>
      <w:marTop w:val="0"/>
      <w:marBottom w:val="0"/>
      <w:divBdr>
        <w:top w:val="none" w:sz="0" w:space="0" w:color="auto"/>
        <w:left w:val="none" w:sz="0" w:space="0" w:color="auto"/>
        <w:bottom w:val="none" w:sz="0" w:space="0" w:color="auto"/>
        <w:right w:val="none" w:sz="0" w:space="0" w:color="auto"/>
      </w:divBdr>
    </w:div>
    <w:div w:id="1779257490">
      <w:bodyDiv w:val="1"/>
      <w:marLeft w:val="0"/>
      <w:marRight w:val="0"/>
      <w:marTop w:val="0"/>
      <w:marBottom w:val="0"/>
      <w:divBdr>
        <w:top w:val="none" w:sz="0" w:space="0" w:color="auto"/>
        <w:left w:val="none" w:sz="0" w:space="0" w:color="auto"/>
        <w:bottom w:val="none" w:sz="0" w:space="0" w:color="auto"/>
        <w:right w:val="none" w:sz="0" w:space="0" w:color="auto"/>
      </w:divBdr>
    </w:div>
    <w:div w:id="1783188000">
      <w:bodyDiv w:val="1"/>
      <w:marLeft w:val="0"/>
      <w:marRight w:val="0"/>
      <w:marTop w:val="0"/>
      <w:marBottom w:val="0"/>
      <w:divBdr>
        <w:top w:val="none" w:sz="0" w:space="0" w:color="auto"/>
        <w:left w:val="none" w:sz="0" w:space="0" w:color="auto"/>
        <w:bottom w:val="none" w:sz="0" w:space="0" w:color="auto"/>
        <w:right w:val="none" w:sz="0" w:space="0" w:color="auto"/>
      </w:divBdr>
    </w:div>
    <w:div w:id="1785297423">
      <w:bodyDiv w:val="1"/>
      <w:marLeft w:val="0"/>
      <w:marRight w:val="0"/>
      <w:marTop w:val="0"/>
      <w:marBottom w:val="0"/>
      <w:divBdr>
        <w:top w:val="none" w:sz="0" w:space="0" w:color="auto"/>
        <w:left w:val="none" w:sz="0" w:space="0" w:color="auto"/>
        <w:bottom w:val="none" w:sz="0" w:space="0" w:color="auto"/>
        <w:right w:val="none" w:sz="0" w:space="0" w:color="auto"/>
      </w:divBdr>
    </w:div>
    <w:div w:id="1786196318">
      <w:bodyDiv w:val="1"/>
      <w:marLeft w:val="0"/>
      <w:marRight w:val="0"/>
      <w:marTop w:val="0"/>
      <w:marBottom w:val="0"/>
      <w:divBdr>
        <w:top w:val="none" w:sz="0" w:space="0" w:color="auto"/>
        <w:left w:val="none" w:sz="0" w:space="0" w:color="auto"/>
        <w:bottom w:val="none" w:sz="0" w:space="0" w:color="auto"/>
        <w:right w:val="none" w:sz="0" w:space="0" w:color="auto"/>
      </w:divBdr>
    </w:div>
    <w:div w:id="1789931273">
      <w:bodyDiv w:val="1"/>
      <w:marLeft w:val="0"/>
      <w:marRight w:val="0"/>
      <w:marTop w:val="0"/>
      <w:marBottom w:val="0"/>
      <w:divBdr>
        <w:top w:val="none" w:sz="0" w:space="0" w:color="auto"/>
        <w:left w:val="none" w:sz="0" w:space="0" w:color="auto"/>
        <w:bottom w:val="none" w:sz="0" w:space="0" w:color="auto"/>
        <w:right w:val="none" w:sz="0" w:space="0" w:color="auto"/>
      </w:divBdr>
    </w:div>
    <w:div w:id="1790582041">
      <w:bodyDiv w:val="1"/>
      <w:marLeft w:val="0"/>
      <w:marRight w:val="0"/>
      <w:marTop w:val="0"/>
      <w:marBottom w:val="0"/>
      <w:divBdr>
        <w:top w:val="none" w:sz="0" w:space="0" w:color="auto"/>
        <w:left w:val="none" w:sz="0" w:space="0" w:color="auto"/>
        <w:bottom w:val="none" w:sz="0" w:space="0" w:color="auto"/>
        <w:right w:val="none" w:sz="0" w:space="0" w:color="auto"/>
      </w:divBdr>
    </w:div>
    <w:div w:id="1795781597">
      <w:bodyDiv w:val="1"/>
      <w:marLeft w:val="0"/>
      <w:marRight w:val="0"/>
      <w:marTop w:val="0"/>
      <w:marBottom w:val="0"/>
      <w:divBdr>
        <w:top w:val="none" w:sz="0" w:space="0" w:color="auto"/>
        <w:left w:val="none" w:sz="0" w:space="0" w:color="auto"/>
        <w:bottom w:val="none" w:sz="0" w:space="0" w:color="auto"/>
        <w:right w:val="none" w:sz="0" w:space="0" w:color="auto"/>
      </w:divBdr>
    </w:div>
    <w:div w:id="1798332901">
      <w:bodyDiv w:val="1"/>
      <w:marLeft w:val="0"/>
      <w:marRight w:val="0"/>
      <w:marTop w:val="0"/>
      <w:marBottom w:val="0"/>
      <w:divBdr>
        <w:top w:val="none" w:sz="0" w:space="0" w:color="auto"/>
        <w:left w:val="none" w:sz="0" w:space="0" w:color="auto"/>
        <w:bottom w:val="none" w:sz="0" w:space="0" w:color="auto"/>
        <w:right w:val="none" w:sz="0" w:space="0" w:color="auto"/>
      </w:divBdr>
    </w:div>
    <w:div w:id="1798986299">
      <w:bodyDiv w:val="1"/>
      <w:marLeft w:val="0"/>
      <w:marRight w:val="0"/>
      <w:marTop w:val="0"/>
      <w:marBottom w:val="0"/>
      <w:divBdr>
        <w:top w:val="none" w:sz="0" w:space="0" w:color="auto"/>
        <w:left w:val="none" w:sz="0" w:space="0" w:color="auto"/>
        <w:bottom w:val="none" w:sz="0" w:space="0" w:color="auto"/>
        <w:right w:val="none" w:sz="0" w:space="0" w:color="auto"/>
      </w:divBdr>
    </w:div>
    <w:div w:id="1799252697">
      <w:bodyDiv w:val="1"/>
      <w:marLeft w:val="0"/>
      <w:marRight w:val="0"/>
      <w:marTop w:val="0"/>
      <w:marBottom w:val="0"/>
      <w:divBdr>
        <w:top w:val="none" w:sz="0" w:space="0" w:color="auto"/>
        <w:left w:val="none" w:sz="0" w:space="0" w:color="auto"/>
        <w:bottom w:val="none" w:sz="0" w:space="0" w:color="auto"/>
        <w:right w:val="none" w:sz="0" w:space="0" w:color="auto"/>
      </w:divBdr>
    </w:div>
    <w:div w:id="1799688410">
      <w:bodyDiv w:val="1"/>
      <w:marLeft w:val="0"/>
      <w:marRight w:val="0"/>
      <w:marTop w:val="0"/>
      <w:marBottom w:val="0"/>
      <w:divBdr>
        <w:top w:val="none" w:sz="0" w:space="0" w:color="auto"/>
        <w:left w:val="none" w:sz="0" w:space="0" w:color="auto"/>
        <w:bottom w:val="none" w:sz="0" w:space="0" w:color="auto"/>
        <w:right w:val="none" w:sz="0" w:space="0" w:color="auto"/>
      </w:divBdr>
    </w:div>
    <w:div w:id="1802109263">
      <w:bodyDiv w:val="1"/>
      <w:marLeft w:val="0"/>
      <w:marRight w:val="0"/>
      <w:marTop w:val="0"/>
      <w:marBottom w:val="0"/>
      <w:divBdr>
        <w:top w:val="none" w:sz="0" w:space="0" w:color="auto"/>
        <w:left w:val="none" w:sz="0" w:space="0" w:color="auto"/>
        <w:bottom w:val="none" w:sz="0" w:space="0" w:color="auto"/>
        <w:right w:val="none" w:sz="0" w:space="0" w:color="auto"/>
      </w:divBdr>
    </w:div>
    <w:div w:id="1804807634">
      <w:bodyDiv w:val="1"/>
      <w:marLeft w:val="0"/>
      <w:marRight w:val="0"/>
      <w:marTop w:val="0"/>
      <w:marBottom w:val="0"/>
      <w:divBdr>
        <w:top w:val="none" w:sz="0" w:space="0" w:color="auto"/>
        <w:left w:val="none" w:sz="0" w:space="0" w:color="auto"/>
        <w:bottom w:val="none" w:sz="0" w:space="0" w:color="auto"/>
        <w:right w:val="none" w:sz="0" w:space="0" w:color="auto"/>
      </w:divBdr>
    </w:div>
    <w:div w:id="1805929139">
      <w:bodyDiv w:val="1"/>
      <w:marLeft w:val="0"/>
      <w:marRight w:val="0"/>
      <w:marTop w:val="0"/>
      <w:marBottom w:val="0"/>
      <w:divBdr>
        <w:top w:val="none" w:sz="0" w:space="0" w:color="auto"/>
        <w:left w:val="none" w:sz="0" w:space="0" w:color="auto"/>
        <w:bottom w:val="none" w:sz="0" w:space="0" w:color="auto"/>
        <w:right w:val="none" w:sz="0" w:space="0" w:color="auto"/>
      </w:divBdr>
    </w:div>
    <w:div w:id="1808862544">
      <w:bodyDiv w:val="1"/>
      <w:marLeft w:val="0"/>
      <w:marRight w:val="0"/>
      <w:marTop w:val="0"/>
      <w:marBottom w:val="0"/>
      <w:divBdr>
        <w:top w:val="none" w:sz="0" w:space="0" w:color="auto"/>
        <w:left w:val="none" w:sz="0" w:space="0" w:color="auto"/>
        <w:bottom w:val="none" w:sz="0" w:space="0" w:color="auto"/>
        <w:right w:val="none" w:sz="0" w:space="0" w:color="auto"/>
      </w:divBdr>
    </w:div>
    <w:div w:id="1810705384">
      <w:bodyDiv w:val="1"/>
      <w:marLeft w:val="0"/>
      <w:marRight w:val="0"/>
      <w:marTop w:val="0"/>
      <w:marBottom w:val="0"/>
      <w:divBdr>
        <w:top w:val="none" w:sz="0" w:space="0" w:color="auto"/>
        <w:left w:val="none" w:sz="0" w:space="0" w:color="auto"/>
        <w:bottom w:val="none" w:sz="0" w:space="0" w:color="auto"/>
        <w:right w:val="none" w:sz="0" w:space="0" w:color="auto"/>
      </w:divBdr>
    </w:div>
    <w:div w:id="1818645981">
      <w:bodyDiv w:val="1"/>
      <w:marLeft w:val="0"/>
      <w:marRight w:val="0"/>
      <w:marTop w:val="0"/>
      <w:marBottom w:val="0"/>
      <w:divBdr>
        <w:top w:val="none" w:sz="0" w:space="0" w:color="auto"/>
        <w:left w:val="none" w:sz="0" w:space="0" w:color="auto"/>
        <w:bottom w:val="none" w:sz="0" w:space="0" w:color="auto"/>
        <w:right w:val="none" w:sz="0" w:space="0" w:color="auto"/>
      </w:divBdr>
    </w:div>
    <w:div w:id="1819835284">
      <w:bodyDiv w:val="1"/>
      <w:marLeft w:val="0"/>
      <w:marRight w:val="0"/>
      <w:marTop w:val="0"/>
      <w:marBottom w:val="0"/>
      <w:divBdr>
        <w:top w:val="none" w:sz="0" w:space="0" w:color="auto"/>
        <w:left w:val="none" w:sz="0" w:space="0" w:color="auto"/>
        <w:bottom w:val="none" w:sz="0" w:space="0" w:color="auto"/>
        <w:right w:val="none" w:sz="0" w:space="0" w:color="auto"/>
      </w:divBdr>
    </w:div>
    <w:div w:id="1820459815">
      <w:bodyDiv w:val="1"/>
      <w:marLeft w:val="0"/>
      <w:marRight w:val="0"/>
      <w:marTop w:val="0"/>
      <w:marBottom w:val="0"/>
      <w:divBdr>
        <w:top w:val="none" w:sz="0" w:space="0" w:color="auto"/>
        <w:left w:val="none" w:sz="0" w:space="0" w:color="auto"/>
        <w:bottom w:val="none" w:sz="0" w:space="0" w:color="auto"/>
        <w:right w:val="none" w:sz="0" w:space="0" w:color="auto"/>
      </w:divBdr>
    </w:div>
    <w:div w:id="1822454660">
      <w:bodyDiv w:val="1"/>
      <w:marLeft w:val="0"/>
      <w:marRight w:val="0"/>
      <w:marTop w:val="0"/>
      <w:marBottom w:val="0"/>
      <w:divBdr>
        <w:top w:val="none" w:sz="0" w:space="0" w:color="auto"/>
        <w:left w:val="none" w:sz="0" w:space="0" w:color="auto"/>
        <w:bottom w:val="none" w:sz="0" w:space="0" w:color="auto"/>
        <w:right w:val="none" w:sz="0" w:space="0" w:color="auto"/>
      </w:divBdr>
    </w:div>
    <w:div w:id="1826046375">
      <w:bodyDiv w:val="1"/>
      <w:marLeft w:val="0"/>
      <w:marRight w:val="0"/>
      <w:marTop w:val="0"/>
      <w:marBottom w:val="0"/>
      <w:divBdr>
        <w:top w:val="none" w:sz="0" w:space="0" w:color="auto"/>
        <w:left w:val="none" w:sz="0" w:space="0" w:color="auto"/>
        <w:bottom w:val="none" w:sz="0" w:space="0" w:color="auto"/>
        <w:right w:val="none" w:sz="0" w:space="0" w:color="auto"/>
      </w:divBdr>
    </w:div>
    <w:div w:id="1828783366">
      <w:bodyDiv w:val="1"/>
      <w:marLeft w:val="0"/>
      <w:marRight w:val="0"/>
      <w:marTop w:val="0"/>
      <w:marBottom w:val="0"/>
      <w:divBdr>
        <w:top w:val="none" w:sz="0" w:space="0" w:color="auto"/>
        <w:left w:val="none" w:sz="0" w:space="0" w:color="auto"/>
        <w:bottom w:val="none" w:sz="0" w:space="0" w:color="auto"/>
        <w:right w:val="none" w:sz="0" w:space="0" w:color="auto"/>
      </w:divBdr>
    </w:div>
    <w:div w:id="1829397538">
      <w:bodyDiv w:val="1"/>
      <w:marLeft w:val="0"/>
      <w:marRight w:val="0"/>
      <w:marTop w:val="0"/>
      <w:marBottom w:val="0"/>
      <w:divBdr>
        <w:top w:val="none" w:sz="0" w:space="0" w:color="auto"/>
        <w:left w:val="none" w:sz="0" w:space="0" w:color="auto"/>
        <w:bottom w:val="none" w:sz="0" w:space="0" w:color="auto"/>
        <w:right w:val="none" w:sz="0" w:space="0" w:color="auto"/>
      </w:divBdr>
    </w:div>
    <w:div w:id="1830904176">
      <w:bodyDiv w:val="1"/>
      <w:marLeft w:val="0"/>
      <w:marRight w:val="0"/>
      <w:marTop w:val="0"/>
      <w:marBottom w:val="0"/>
      <w:divBdr>
        <w:top w:val="none" w:sz="0" w:space="0" w:color="auto"/>
        <w:left w:val="none" w:sz="0" w:space="0" w:color="auto"/>
        <w:bottom w:val="none" w:sz="0" w:space="0" w:color="auto"/>
        <w:right w:val="none" w:sz="0" w:space="0" w:color="auto"/>
      </w:divBdr>
    </w:div>
    <w:div w:id="1841461196">
      <w:bodyDiv w:val="1"/>
      <w:marLeft w:val="0"/>
      <w:marRight w:val="0"/>
      <w:marTop w:val="0"/>
      <w:marBottom w:val="0"/>
      <w:divBdr>
        <w:top w:val="none" w:sz="0" w:space="0" w:color="auto"/>
        <w:left w:val="none" w:sz="0" w:space="0" w:color="auto"/>
        <w:bottom w:val="none" w:sz="0" w:space="0" w:color="auto"/>
        <w:right w:val="none" w:sz="0" w:space="0" w:color="auto"/>
      </w:divBdr>
    </w:div>
    <w:div w:id="1846479203">
      <w:bodyDiv w:val="1"/>
      <w:marLeft w:val="0"/>
      <w:marRight w:val="0"/>
      <w:marTop w:val="0"/>
      <w:marBottom w:val="0"/>
      <w:divBdr>
        <w:top w:val="none" w:sz="0" w:space="0" w:color="auto"/>
        <w:left w:val="none" w:sz="0" w:space="0" w:color="auto"/>
        <w:bottom w:val="none" w:sz="0" w:space="0" w:color="auto"/>
        <w:right w:val="none" w:sz="0" w:space="0" w:color="auto"/>
      </w:divBdr>
    </w:div>
    <w:div w:id="1850097486">
      <w:bodyDiv w:val="1"/>
      <w:marLeft w:val="0"/>
      <w:marRight w:val="0"/>
      <w:marTop w:val="0"/>
      <w:marBottom w:val="0"/>
      <w:divBdr>
        <w:top w:val="none" w:sz="0" w:space="0" w:color="auto"/>
        <w:left w:val="none" w:sz="0" w:space="0" w:color="auto"/>
        <w:bottom w:val="none" w:sz="0" w:space="0" w:color="auto"/>
        <w:right w:val="none" w:sz="0" w:space="0" w:color="auto"/>
      </w:divBdr>
    </w:div>
    <w:div w:id="1851483696">
      <w:bodyDiv w:val="1"/>
      <w:marLeft w:val="0"/>
      <w:marRight w:val="0"/>
      <w:marTop w:val="0"/>
      <w:marBottom w:val="0"/>
      <w:divBdr>
        <w:top w:val="none" w:sz="0" w:space="0" w:color="auto"/>
        <w:left w:val="none" w:sz="0" w:space="0" w:color="auto"/>
        <w:bottom w:val="none" w:sz="0" w:space="0" w:color="auto"/>
        <w:right w:val="none" w:sz="0" w:space="0" w:color="auto"/>
      </w:divBdr>
    </w:div>
    <w:div w:id="1852060239">
      <w:bodyDiv w:val="1"/>
      <w:marLeft w:val="0"/>
      <w:marRight w:val="0"/>
      <w:marTop w:val="0"/>
      <w:marBottom w:val="0"/>
      <w:divBdr>
        <w:top w:val="none" w:sz="0" w:space="0" w:color="auto"/>
        <w:left w:val="none" w:sz="0" w:space="0" w:color="auto"/>
        <w:bottom w:val="none" w:sz="0" w:space="0" w:color="auto"/>
        <w:right w:val="none" w:sz="0" w:space="0" w:color="auto"/>
      </w:divBdr>
    </w:div>
    <w:div w:id="1853031386">
      <w:bodyDiv w:val="1"/>
      <w:marLeft w:val="0"/>
      <w:marRight w:val="0"/>
      <w:marTop w:val="0"/>
      <w:marBottom w:val="0"/>
      <w:divBdr>
        <w:top w:val="none" w:sz="0" w:space="0" w:color="auto"/>
        <w:left w:val="none" w:sz="0" w:space="0" w:color="auto"/>
        <w:bottom w:val="none" w:sz="0" w:space="0" w:color="auto"/>
        <w:right w:val="none" w:sz="0" w:space="0" w:color="auto"/>
      </w:divBdr>
    </w:div>
    <w:div w:id="1857036546">
      <w:bodyDiv w:val="1"/>
      <w:marLeft w:val="0"/>
      <w:marRight w:val="0"/>
      <w:marTop w:val="0"/>
      <w:marBottom w:val="0"/>
      <w:divBdr>
        <w:top w:val="none" w:sz="0" w:space="0" w:color="auto"/>
        <w:left w:val="none" w:sz="0" w:space="0" w:color="auto"/>
        <w:bottom w:val="none" w:sz="0" w:space="0" w:color="auto"/>
        <w:right w:val="none" w:sz="0" w:space="0" w:color="auto"/>
      </w:divBdr>
    </w:div>
    <w:div w:id="1857691062">
      <w:bodyDiv w:val="1"/>
      <w:marLeft w:val="0"/>
      <w:marRight w:val="0"/>
      <w:marTop w:val="0"/>
      <w:marBottom w:val="0"/>
      <w:divBdr>
        <w:top w:val="none" w:sz="0" w:space="0" w:color="auto"/>
        <w:left w:val="none" w:sz="0" w:space="0" w:color="auto"/>
        <w:bottom w:val="none" w:sz="0" w:space="0" w:color="auto"/>
        <w:right w:val="none" w:sz="0" w:space="0" w:color="auto"/>
      </w:divBdr>
    </w:div>
    <w:div w:id="1859852655">
      <w:bodyDiv w:val="1"/>
      <w:marLeft w:val="0"/>
      <w:marRight w:val="0"/>
      <w:marTop w:val="0"/>
      <w:marBottom w:val="0"/>
      <w:divBdr>
        <w:top w:val="none" w:sz="0" w:space="0" w:color="auto"/>
        <w:left w:val="none" w:sz="0" w:space="0" w:color="auto"/>
        <w:bottom w:val="none" w:sz="0" w:space="0" w:color="auto"/>
        <w:right w:val="none" w:sz="0" w:space="0" w:color="auto"/>
      </w:divBdr>
    </w:div>
    <w:div w:id="1864245349">
      <w:bodyDiv w:val="1"/>
      <w:marLeft w:val="0"/>
      <w:marRight w:val="0"/>
      <w:marTop w:val="0"/>
      <w:marBottom w:val="0"/>
      <w:divBdr>
        <w:top w:val="none" w:sz="0" w:space="0" w:color="auto"/>
        <w:left w:val="none" w:sz="0" w:space="0" w:color="auto"/>
        <w:bottom w:val="none" w:sz="0" w:space="0" w:color="auto"/>
        <w:right w:val="none" w:sz="0" w:space="0" w:color="auto"/>
      </w:divBdr>
    </w:div>
    <w:div w:id="1871840206">
      <w:bodyDiv w:val="1"/>
      <w:marLeft w:val="0"/>
      <w:marRight w:val="0"/>
      <w:marTop w:val="0"/>
      <w:marBottom w:val="0"/>
      <w:divBdr>
        <w:top w:val="none" w:sz="0" w:space="0" w:color="auto"/>
        <w:left w:val="none" w:sz="0" w:space="0" w:color="auto"/>
        <w:bottom w:val="none" w:sz="0" w:space="0" w:color="auto"/>
        <w:right w:val="none" w:sz="0" w:space="0" w:color="auto"/>
      </w:divBdr>
    </w:div>
    <w:div w:id="1875382196">
      <w:bodyDiv w:val="1"/>
      <w:marLeft w:val="0"/>
      <w:marRight w:val="0"/>
      <w:marTop w:val="0"/>
      <w:marBottom w:val="0"/>
      <w:divBdr>
        <w:top w:val="none" w:sz="0" w:space="0" w:color="auto"/>
        <w:left w:val="none" w:sz="0" w:space="0" w:color="auto"/>
        <w:bottom w:val="none" w:sz="0" w:space="0" w:color="auto"/>
        <w:right w:val="none" w:sz="0" w:space="0" w:color="auto"/>
      </w:divBdr>
    </w:div>
    <w:div w:id="1875538530">
      <w:bodyDiv w:val="1"/>
      <w:marLeft w:val="0"/>
      <w:marRight w:val="0"/>
      <w:marTop w:val="0"/>
      <w:marBottom w:val="0"/>
      <w:divBdr>
        <w:top w:val="none" w:sz="0" w:space="0" w:color="auto"/>
        <w:left w:val="none" w:sz="0" w:space="0" w:color="auto"/>
        <w:bottom w:val="none" w:sz="0" w:space="0" w:color="auto"/>
        <w:right w:val="none" w:sz="0" w:space="0" w:color="auto"/>
      </w:divBdr>
    </w:div>
    <w:div w:id="1880630109">
      <w:bodyDiv w:val="1"/>
      <w:marLeft w:val="0"/>
      <w:marRight w:val="0"/>
      <w:marTop w:val="0"/>
      <w:marBottom w:val="0"/>
      <w:divBdr>
        <w:top w:val="none" w:sz="0" w:space="0" w:color="auto"/>
        <w:left w:val="none" w:sz="0" w:space="0" w:color="auto"/>
        <w:bottom w:val="none" w:sz="0" w:space="0" w:color="auto"/>
        <w:right w:val="none" w:sz="0" w:space="0" w:color="auto"/>
      </w:divBdr>
    </w:div>
    <w:div w:id="1886335982">
      <w:bodyDiv w:val="1"/>
      <w:marLeft w:val="0"/>
      <w:marRight w:val="0"/>
      <w:marTop w:val="0"/>
      <w:marBottom w:val="0"/>
      <w:divBdr>
        <w:top w:val="none" w:sz="0" w:space="0" w:color="auto"/>
        <w:left w:val="none" w:sz="0" w:space="0" w:color="auto"/>
        <w:bottom w:val="none" w:sz="0" w:space="0" w:color="auto"/>
        <w:right w:val="none" w:sz="0" w:space="0" w:color="auto"/>
      </w:divBdr>
    </w:div>
    <w:div w:id="1887250893">
      <w:bodyDiv w:val="1"/>
      <w:marLeft w:val="0"/>
      <w:marRight w:val="0"/>
      <w:marTop w:val="0"/>
      <w:marBottom w:val="0"/>
      <w:divBdr>
        <w:top w:val="none" w:sz="0" w:space="0" w:color="auto"/>
        <w:left w:val="none" w:sz="0" w:space="0" w:color="auto"/>
        <w:bottom w:val="none" w:sz="0" w:space="0" w:color="auto"/>
        <w:right w:val="none" w:sz="0" w:space="0" w:color="auto"/>
      </w:divBdr>
    </w:div>
    <w:div w:id="1888569224">
      <w:bodyDiv w:val="1"/>
      <w:marLeft w:val="0"/>
      <w:marRight w:val="0"/>
      <w:marTop w:val="0"/>
      <w:marBottom w:val="0"/>
      <w:divBdr>
        <w:top w:val="none" w:sz="0" w:space="0" w:color="auto"/>
        <w:left w:val="none" w:sz="0" w:space="0" w:color="auto"/>
        <w:bottom w:val="none" w:sz="0" w:space="0" w:color="auto"/>
        <w:right w:val="none" w:sz="0" w:space="0" w:color="auto"/>
      </w:divBdr>
    </w:div>
    <w:div w:id="1889337703">
      <w:bodyDiv w:val="1"/>
      <w:marLeft w:val="0"/>
      <w:marRight w:val="0"/>
      <w:marTop w:val="0"/>
      <w:marBottom w:val="0"/>
      <w:divBdr>
        <w:top w:val="none" w:sz="0" w:space="0" w:color="auto"/>
        <w:left w:val="none" w:sz="0" w:space="0" w:color="auto"/>
        <w:bottom w:val="none" w:sz="0" w:space="0" w:color="auto"/>
        <w:right w:val="none" w:sz="0" w:space="0" w:color="auto"/>
      </w:divBdr>
    </w:div>
    <w:div w:id="1893275196">
      <w:bodyDiv w:val="1"/>
      <w:marLeft w:val="0"/>
      <w:marRight w:val="0"/>
      <w:marTop w:val="0"/>
      <w:marBottom w:val="0"/>
      <w:divBdr>
        <w:top w:val="none" w:sz="0" w:space="0" w:color="auto"/>
        <w:left w:val="none" w:sz="0" w:space="0" w:color="auto"/>
        <w:bottom w:val="none" w:sz="0" w:space="0" w:color="auto"/>
        <w:right w:val="none" w:sz="0" w:space="0" w:color="auto"/>
      </w:divBdr>
    </w:div>
    <w:div w:id="1895041480">
      <w:bodyDiv w:val="1"/>
      <w:marLeft w:val="0"/>
      <w:marRight w:val="0"/>
      <w:marTop w:val="0"/>
      <w:marBottom w:val="0"/>
      <w:divBdr>
        <w:top w:val="none" w:sz="0" w:space="0" w:color="auto"/>
        <w:left w:val="none" w:sz="0" w:space="0" w:color="auto"/>
        <w:bottom w:val="none" w:sz="0" w:space="0" w:color="auto"/>
        <w:right w:val="none" w:sz="0" w:space="0" w:color="auto"/>
      </w:divBdr>
    </w:div>
    <w:div w:id="1895383980">
      <w:bodyDiv w:val="1"/>
      <w:marLeft w:val="0"/>
      <w:marRight w:val="0"/>
      <w:marTop w:val="0"/>
      <w:marBottom w:val="0"/>
      <w:divBdr>
        <w:top w:val="none" w:sz="0" w:space="0" w:color="auto"/>
        <w:left w:val="none" w:sz="0" w:space="0" w:color="auto"/>
        <w:bottom w:val="none" w:sz="0" w:space="0" w:color="auto"/>
        <w:right w:val="none" w:sz="0" w:space="0" w:color="auto"/>
      </w:divBdr>
    </w:div>
    <w:div w:id="1898469226">
      <w:bodyDiv w:val="1"/>
      <w:marLeft w:val="0"/>
      <w:marRight w:val="0"/>
      <w:marTop w:val="0"/>
      <w:marBottom w:val="0"/>
      <w:divBdr>
        <w:top w:val="none" w:sz="0" w:space="0" w:color="auto"/>
        <w:left w:val="none" w:sz="0" w:space="0" w:color="auto"/>
        <w:bottom w:val="none" w:sz="0" w:space="0" w:color="auto"/>
        <w:right w:val="none" w:sz="0" w:space="0" w:color="auto"/>
      </w:divBdr>
    </w:div>
    <w:div w:id="1899170879">
      <w:bodyDiv w:val="1"/>
      <w:marLeft w:val="0"/>
      <w:marRight w:val="0"/>
      <w:marTop w:val="0"/>
      <w:marBottom w:val="0"/>
      <w:divBdr>
        <w:top w:val="none" w:sz="0" w:space="0" w:color="auto"/>
        <w:left w:val="none" w:sz="0" w:space="0" w:color="auto"/>
        <w:bottom w:val="none" w:sz="0" w:space="0" w:color="auto"/>
        <w:right w:val="none" w:sz="0" w:space="0" w:color="auto"/>
      </w:divBdr>
    </w:div>
    <w:div w:id="1903978314">
      <w:bodyDiv w:val="1"/>
      <w:marLeft w:val="0"/>
      <w:marRight w:val="0"/>
      <w:marTop w:val="0"/>
      <w:marBottom w:val="0"/>
      <w:divBdr>
        <w:top w:val="none" w:sz="0" w:space="0" w:color="auto"/>
        <w:left w:val="none" w:sz="0" w:space="0" w:color="auto"/>
        <w:bottom w:val="none" w:sz="0" w:space="0" w:color="auto"/>
        <w:right w:val="none" w:sz="0" w:space="0" w:color="auto"/>
      </w:divBdr>
    </w:div>
    <w:div w:id="1904752053">
      <w:bodyDiv w:val="1"/>
      <w:marLeft w:val="0"/>
      <w:marRight w:val="0"/>
      <w:marTop w:val="0"/>
      <w:marBottom w:val="0"/>
      <w:divBdr>
        <w:top w:val="none" w:sz="0" w:space="0" w:color="auto"/>
        <w:left w:val="none" w:sz="0" w:space="0" w:color="auto"/>
        <w:bottom w:val="none" w:sz="0" w:space="0" w:color="auto"/>
        <w:right w:val="none" w:sz="0" w:space="0" w:color="auto"/>
      </w:divBdr>
    </w:div>
    <w:div w:id="1907838077">
      <w:bodyDiv w:val="1"/>
      <w:marLeft w:val="0"/>
      <w:marRight w:val="0"/>
      <w:marTop w:val="0"/>
      <w:marBottom w:val="0"/>
      <w:divBdr>
        <w:top w:val="none" w:sz="0" w:space="0" w:color="auto"/>
        <w:left w:val="none" w:sz="0" w:space="0" w:color="auto"/>
        <w:bottom w:val="none" w:sz="0" w:space="0" w:color="auto"/>
        <w:right w:val="none" w:sz="0" w:space="0" w:color="auto"/>
      </w:divBdr>
    </w:div>
    <w:div w:id="1908375389">
      <w:bodyDiv w:val="1"/>
      <w:marLeft w:val="0"/>
      <w:marRight w:val="0"/>
      <w:marTop w:val="0"/>
      <w:marBottom w:val="0"/>
      <w:divBdr>
        <w:top w:val="none" w:sz="0" w:space="0" w:color="auto"/>
        <w:left w:val="none" w:sz="0" w:space="0" w:color="auto"/>
        <w:bottom w:val="none" w:sz="0" w:space="0" w:color="auto"/>
        <w:right w:val="none" w:sz="0" w:space="0" w:color="auto"/>
      </w:divBdr>
    </w:div>
    <w:div w:id="1910532428">
      <w:bodyDiv w:val="1"/>
      <w:marLeft w:val="0"/>
      <w:marRight w:val="0"/>
      <w:marTop w:val="0"/>
      <w:marBottom w:val="0"/>
      <w:divBdr>
        <w:top w:val="none" w:sz="0" w:space="0" w:color="auto"/>
        <w:left w:val="none" w:sz="0" w:space="0" w:color="auto"/>
        <w:bottom w:val="none" w:sz="0" w:space="0" w:color="auto"/>
        <w:right w:val="none" w:sz="0" w:space="0" w:color="auto"/>
      </w:divBdr>
    </w:div>
    <w:div w:id="1911621510">
      <w:bodyDiv w:val="1"/>
      <w:marLeft w:val="0"/>
      <w:marRight w:val="0"/>
      <w:marTop w:val="0"/>
      <w:marBottom w:val="0"/>
      <w:divBdr>
        <w:top w:val="none" w:sz="0" w:space="0" w:color="auto"/>
        <w:left w:val="none" w:sz="0" w:space="0" w:color="auto"/>
        <w:bottom w:val="none" w:sz="0" w:space="0" w:color="auto"/>
        <w:right w:val="none" w:sz="0" w:space="0" w:color="auto"/>
      </w:divBdr>
    </w:div>
    <w:div w:id="1916620471">
      <w:bodyDiv w:val="1"/>
      <w:marLeft w:val="0"/>
      <w:marRight w:val="0"/>
      <w:marTop w:val="0"/>
      <w:marBottom w:val="0"/>
      <w:divBdr>
        <w:top w:val="none" w:sz="0" w:space="0" w:color="auto"/>
        <w:left w:val="none" w:sz="0" w:space="0" w:color="auto"/>
        <w:bottom w:val="none" w:sz="0" w:space="0" w:color="auto"/>
        <w:right w:val="none" w:sz="0" w:space="0" w:color="auto"/>
      </w:divBdr>
    </w:div>
    <w:div w:id="1917010265">
      <w:bodyDiv w:val="1"/>
      <w:marLeft w:val="0"/>
      <w:marRight w:val="0"/>
      <w:marTop w:val="0"/>
      <w:marBottom w:val="0"/>
      <w:divBdr>
        <w:top w:val="none" w:sz="0" w:space="0" w:color="auto"/>
        <w:left w:val="none" w:sz="0" w:space="0" w:color="auto"/>
        <w:bottom w:val="none" w:sz="0" w:space="0" w:color="auto"/>
        <w:right w:val="none" w:sz="0" w:space="0" w:color="auto"/>
      </w:divBdr>
    </w:div>
    <w:div w:id="1917082745">
      <w:bodyDiv w:val="1"/>
      <w:marLeft w:val="0"/>
      <w:marRight w:val="0"/>
      <w:marTop w:val="0"/>
      <w:marBottom w:val="0"/>
      <w:divBdr>
        <w:top w:val="none" w:sz="0" w:space="0" w:color="auto"/>
        <w:left w:val="none" w:sz="0" w:space="0" w:color="auto"/>
        <w:bottom w:val="none" w:sz="0" w:space="0" w:color="auto"/>
        <w:right w:val="none" w:sz="0" w:space="0" w:color="auto"/>
      </w:divBdr>
    </w:div>
    <w:div w:id="1917930553">
      <w:bodyDiv w:val="1"/>
      <w:marLeft w:val="0"/>
      <w:marRight w:val="0"/>
      <w:marTop w:val="0"/>
      <w:marBottom w:val="0"/>
      <w:divBdr>
        <w:top w:val="none" w:sz="0" w:space="0" w:color="auto"/>
        <w:left w:val="none" w:sz="0" w:space="0" w:color="auto"/>
        <w:bottom w:val="none" w:sz="0" w:space="0" w:color="auto"/>
        <w:right w:val="none" w:sz="0" w:space="0" w:color="auto"/>
      </w:divBdr>
    </w:div>
    <w:div w:id="1920401650">
      <w:bodyDiv w:val="1"/>
      <w:marLeft w:val="0"/>
      <w:marRight w:val="0"/>
      <w:marTop w:val="0"/>
      <w:marBottom w:val="0"/>
      <w:divBdr>
        <w:top w:val="none" w:sz="0" w:space="0" w:color="auto"/>
        <w:left w:val="none" w:sz="0" w:space="0" w:color="auto"/>
        <w:bottom w:val="none" w:sz="0" w:space="0" w:color="auto"/>
        <w:right w:val="none" w:sz="0" w:space="0" w:color="auto"/>
      </w:divBdr>
    </w:div>
    <w:div w:id="1920675257">
      <w:bodyDiv w:val="1"/>
      <w:marLeft w:val="0"/>
      <w:marRight w:val="0"/>
      <w:marTop w:val="0"/>
      <w:marBottom w:val="0"/>
      <w:divBdr>
        <w:top w:val="none" w:sz="0" w:space="0" w:color="auto"/>
        <w:left w:val="none" w:sz="0" w:space="0" w:color="auto"/>
        <w:bottom w:val="none" w:sz="0" w:space="0" w:color="auto"/>
        <w:right w:val="none" w:sz="0" w:space="0" w:color="auto"/>
      </w:divBdr>
    </w:div>
    <w:div w:id="1922135458">
      <w:bodyDiv w:val="1"/>
      <w:marLeft w:val="0"/>
      <w:marRight w:val="0"/>
      <w:marTop w:val="0"/>
      <w:marBottom w:val="0"/>
      <w:divBdr>
        <w:top w:val="none" w:sz="0" w:space="0" w:color="auto"/>
        <w:left w:val="none" w:sz="0" w:space="0" w:color="auto"/>
        <w:bottom w:val="none" w:sz="0" w:space="0" w:color="auto"/>
        <w:right w:val="none" w:sz="0" w:space="0" w:color="auto"/>
      </w:divBdr>
    </w:div>
    <w:div w:id="1922718789">
      <w:bodyDiv w:val="1"/>
      <w:marLeft w:val="0"/>
      <w:marRight w:val="0"/>
      <w:marTop w:val="0"/>
      <w:marBottom w:val="0"/>
      <w:divBdr>
        <w:top w:val="none" w:sz="0" w:space="0" w:color="auto"/>
        <w:left w:val="none" w:sz="0" w:space="0" w:color="auto"/>
        <w:bottom w:val="none" w:sz="0" w:space="0" w:color="auto"/>
        <w:right w:val="none" w:sz="0" w:space="0" w:color="auto"/>
      </w:divBdr>
    </w:div>
    <w:div w:id="1922980712">
      <w:bodyDiv w:val="1"/>
      <w:marLeft w:val="0"/>
      <w:marRight w:val="0"/>
      <w:marTop w:val="0"/>
      <w:marBottom w:val="0"/>
      <w:divBdr>
        <w:top w:val="none" w:sz="0" w:space="0" w:color="auto"/>
        <w:left w:val="none" w:sz="0" w:space="0" w:color="auto"/>
        <w:bottom w:val="none" w:sz="0" w:space="0" w:color="auto"/>
        <w:right w:val="none" w:sz="0" w:space="0" w:color="auto"/>
      </w:divBdr>
    </w:div>
    <w:div w:id="1924604703">
      <w:bodyDiv w:val="1"/>
      <w:marLeft w:val="0"/>
      <w:marRight w:val="0"/>
      <w:marTop w:val="0"/>
      <w:marBottom w:val="0"/>
      <w:divBdr>
        <w:top w:val="none" w:sz="0" w:space="0" w:color="auto"/>
        <w:left w:val="none" w:sz="0" w:space="0" w:color="auto"/>
        <w:bottom w:val="none" w:sz="0" w:space="0" w:color="auto"/>
        <w:right w:val="none" w:sz="0" w:space="0" w:color="auto"/>
      </w:divBdr>
    </w:div>
    <w:div w:id="1927033482">
      <w:bodyDiv w:val="1"/>
      <w:marLeft w:val="0"/>
      <w:marRight w:val="0"/>
      <w:marTop w:val="0"/>
      <w:marBottom w:val="0"/>
      <w:divBdr>
        <w:top w:val="none" w:sz="0" w:space="0" w:color="auto"/>
        <w:left w:val="none" w:sz="0" w:space="0" w:color="auto"/>
        <w:bottom w:val="none" w:sz="0" w:space="0" w:color="auto"/>
        <w:right w:val="none" w:sz="0" w:space="0" w:color="auto"/>
      </w:divBdr>
    </w:div>
    <w:div w:id="1927886026">
      <w:bodyDiv w:val="1"/>
      <w:marLeft w:val="0"/>
      <w:marRight w:val="0"/>
      <w:marTop w:val="0"/>
      <w:marBottom w:val="0"/>
      <w:divBdr>
        <w:top w:val="none" w:sz="0" w:space="0" w:color="auto"/>
        <w:left w:val="none" w:sz="0" w:space="0" w:color="auto"/>
        <w:bottom w:val="none" w:sz="0" w:space="0" w:color="auto"/>
        <w:right w:val="none" w:sz="0" w:space="0" w:color="auto"/>
      </w:divBdr>
    </w:div>
    <w:div w:id="1928420964">
      <w:bodyDiv w:val="1"/>
      <w:marLeft w:val="0"/>
      <w:marRight w:val="0"/>
      <w:marTop w:val="0"/>
      <w:marBottom w:val="0"/>
      <w:divBdr>
        <w:top w:val="none" w:sz="0" w:space="0" w:color="auto"/>
        <w:left w:val="none" w:sz="0" w:space="0" w:color="auto"/>
        <w:bottom w:val="none" w:sz="0" w:space="0" w:color="auto"/>
        <w:right w:val="none" w:sz="0" w:space="0" w:color="auto"/>
      </w:divBdr>
    </w:div>
    <w:div w:id="1929271895">
      <w:bodyDiv w:val="1"/>
      <w:marLeft w:val="0"/>
      <w:marRight w:val="0"/>
      <w:marTop w:val="0"/>
      <w:marBottom w:val="0"/>
      <w:divBdr>
        <w:top w:val="none" w:sz="0" w:space="0" w:color="auto"/>
        <w:left w:val="none" w:sz="0" w:space="0" w:color="auto"/>
        <w:bottom w:val="none" w:sz="0" w:space="0" w:color="auto"/>
        <w:right w:val="none" w:sz="0" w:space="0" w:color="auto"/>
      </w:divBdr>
    </w:div>
    <w:div w:id="1930191032">
      <w:bodyDiv w:val="1"/>
      <w:marLeft w:val="0"/>
      <w:marRight w:val="0"/>
      <w:marTop w:val="0"/>
      <w:marBottom w:val="0"/>
      <w:divBdr>
        <w:top w:val="none" w:sz="0" w:space="0" w:color="auto"/>
        <w:left w:val="none" w:sz="0" w:space="0" w:color="auto"/>
        <w:bottom w:val="none" w:sz="0" w:space="0" w:color="auto"/>
        <w:right w:val="none" w:sz="0" w:space="0" w:color="auto"/>
      </w:divBdr>
    </w:div>
    <w:div w:id="1930382495">
      <w:bodyDiv w:val="1"/>
      <w:marLeft w:val="0"/>
      <w:marRight w:val="0"/>
      <w:marTop w:val="0"/>
      <w:marBottom w:val="0"/>
      <w:divBdr>
        <w:top w:val="none" w:sz="0" w:space="0" w:color="auto"/>
        <w:left w:val="none" w:sz="0" w:space="0" w:color="auto"/>
        <w:bottom w:val="none" w:sz="0" w:space="0" w:color="auto"/>
        <w:right w:val="none" w:sz="0" w:space="0" w:color="auto"/>
      </w:divBdr>
    </w:div>
    <w:div w:id="1942491560">
      <w:bodyDiv w:val="1"/>
      <w:marLeft w:val="0"/>
      <w:marRight w:val="0"/>
      <w:marTop w:val="0"/>
      <w:marBottom w:val="0"/>
      <w:divBdr>
        <w:top w:val="none" w:sz="0" w:space="0" w:color="auto"/>
        <w:left w:val="none" w:sz="0" w:space="0" w:color="auto"/>
        <w:bottom w:val="none" w:sz="0" w:space="0" w:color="auto"/>
        <w:right w:val="none" w:sz="0" w:space="0" w:color="auto"/>
      </w:divBdr>
    </w:div>
    <w:div w:id="1945527509">
      <w:bodyDiv w:val="1"/>
      <w:marLeft w:val="0"/>
      <w:marRight w:val="0"/>
      <w:marTop w:val="0"/>
      <w:marBottom w:val="0"/>
      <w:divBdr>
        <w:top w:val="none" w:sz="0" w:space="0" w:color="auto"/>
        <w:left w:val="none" w:sz="0" w:space="0" w:color="auto"/>
        <w:bottom w:val="none" w:sz="0" w:space="0" w:color="auto"/>
        <w:right w:val="none" w:sz="0" w:space="0" w:color="auto"/>
      </w:divBdr>
    </w:div>
    <w:div w:id="1947535594">
      <w:bodyDiv w:val="1"/>
      <w:marLeft w:val="0"/>
      <w:marRight w:val="0"/>
      <w:marTop w:val="0"/>
      <w:marBottom w:val="0"/>
      <w:divBdr>
        <w:top w:val="none" w:sz="0" w:space="0" w:color="auto"/>
        <w:left w:val="none" w:sz="0" w:space="0" w:color="auto"/>
        <w:bottom w:val="none" w:sz="0" w:space="0" w:color="auto"/>
        <w:right w:val="none" w:sz="0" w:space="0" w:color="auto"/>
      </w:divBdr>
    </w:div>
    <w:div w:id="1950510124">
      <w:bodyDiv w:val="1"/>
      <w:marLeft w:val="0"/>
      <w:marRight w:val="0"/>
      <w:marTop w:val="0"/>
      <w:marBottom w:val="0"/>
      <w:divBdr>
        <w:top w:val="none" w:sz="0" w:space="0" w:color="auto"/>
        <w:left w:val="none" w:sz="0" w:space="0" w:color="auto"/>
        <w:bottom w:val="none" w:sz="0" w:space="0" w:color="auto"/>
        <w:right w:val="none" w:sz="0" w:space="0" w:color="auto"/>
      </w:divBdr>
    </w:div>
    <w:div w:id="1951081789">
      <w:bodyDiv w:val="1"/>
      <w:marLeft w:val="0"/>
      <w:marRight w:val="0"/>
      <w:marTop w:val="0"/>
      <w:marBottom w:val="0"/>
      <w:divBdr>
        <w:top w:val="none" w:sz="0" w:space="0" w:color="auto"/>
        <w:left w:val="none" w:sz="0" w:space="0" w:color="auto"/>
        <w:bottom w:val="none" w:sz="0" w:space="0" w:color="auto"/>
        <w:right w:val="none" w:sz="0" w:space="0" w:color="auto"/>
      </w:divBdr>
    </w:div>
    <w:div w:id="1956789900">
      <w:bodyDiv w:val="1"/>
      <w:marLeft w:val="0"/>
      <w:marRight w:val="0"/>
      <w:marTop w:val="0"/>
      <w:marBottom w:val="0"/>
      <w:divBdr>
        <w:top w:val="none" w:sz="0" w:space="0" w:color="auto"/>
        <w:left w:val="none" w:sz="0" w:space="0" w:color="auto"/>
        <w:bottom w:val="none" w:sz="0" w:space="0" w:color="auto"/>
        <w:right w:val="none" w:sz="0" w:space="0" w:color="auto"/>
      </w:divBdr>
    </w:div>
    <w:div w:id="1957516459">
      <w:bodyDiv w:val="1"/>
      <w:marLeft w:val="0"/>
      <w:marRight w:val="0"/>
      <w:marTop w:val="0"/>
      <w:marBottom w:val="0"/>
      <w:divBdr>
        <w:top w:val="none" w:sz="0" w:space="0" w:color="auto"/>
        <w:left w:val="none" w:sz="0" w:space="0" w:color="auto"/>
        <w:bottom w:val="none" w:sz="0" w:space="0" w:color="auto"/>
        <w:right w:val="none" w:sz="0" w:space="0" w:color="auto"/>
      </w:divBdr>
    </w:div>
    <w:div w:id="1959409370">
      <w:bodyDiv w:val="1"/>
      <w:marLeft w:val="0"/>
      <w:marRight w:val="0"/>
      <w:marTop w:val="0"/>
      <w:marBottom w:val="0"/>
      <w:divBdr>
        <w:top w:val="none" w:sz="0" w:space="0" w:color="auto"/>
        <w:left w:val="none" w:sz="0" w:space="0" w:color="auto"/>
        <w:bottom w:val="none" w:sz="0" w:space="0" w:color="auto"/>
        <w:right w:val="none" w:sz="0" w:space="0" w:color="auto"/>
      </w:divBdr>
    </w:div>
    <w:div w:id="1961524212">
      <w:bodyDiv w:val="1"/>
      <w:marLeft w:val="0"/>
      <w:marRight w:val="0"/>
      <w:marTop w:val="0"/>
      <w:marBottom w:val="0"/>
      <w:divBdr>
        <w:top w:val="none" w:sz="0" w:space="0" w:color="auto"/>
        <w:left w:val="none" w:sz="0" w:space="0" w:color="auto"/>
        <w:bottom w:val="none" w:sz="0" w:space="0" w:color="auto"/>
        <w:right w:val="none" w:sz="0" w:space="0" w:color="auto"/>
      </w:divBdr>
    </w:div>
    <w:div w:id="1961839255">
      <w:bodyDiv w:val="1"/>
      <w:marLeft w:val="0"/>
      <w:marRight w:val="0"/>
      <w:marTop w:val="0"/>
      <w:marBottom w:val="0"/>
      <w:divBdr>
        <w:top w:val="none" w:sz="0" w:space="0" w:color="auto"/>
        <w:left w:val="none" w:sz="0" w:space="0" w:color="auto"/>
        <w:bottom w:val="none" w:sz="0" w:space="0" w:color="auto"/>
        <w:right w:val="none" w:sz="0" w:space="0" w:color="auto"/>
      </w:divBdr>
    </w:div>
    <w:div w:id="1964313235">
      <w:bodyDiv w:val="1"/>
      <w:marLeft w:val="0"/>
      <w:marRight w:val="0"/>
      <w:marTop w:val="0"/>
      <w:marBottom w:val="0"/>
      <w:divBdr>
        <w:top w:val="none" w:sz="0" w:space="0" w:color="auto"/>
        <w:left w:val="none" w:sz="0" w:space="0" w:color="auto"/>
        <w:bottom w:val="none" w:sz="0" w:space="0" w:color="auto"/>
        <w:right w:val="none" w:sz="0" w:space="0" w:color="auto"/>
      </w:divBdr>
    </w:div>
    <w:div w:id="1968661739">
      <w:bodyDiv w:val="1"/>
      <w:marLeft w:val="0"/>
      <w:marRight w:val="0"/>
      <w:marTop w:val="0"/>
      <w:marBottom w:val="0"/>
      <w:divBdr>
        <w:top w:val="none" w:sz="0" w:space="0" w:color="auto"/>
        <w:left w:val="none" w:sz="0" w:space="0" w:color="auto"/>
        <w:bottom w:val="none" w:sz="0" w:space="0" w:color="auto"/>
        <w:right w:val="none" w:sz="0" w:space="0" w:color="auto"/>
      </w:divBdr>
    </w:div>
    <w:div w:id="1969118812">
      <w:bodyDiv w:val="1"/>
      <w:marLeft w:val="0"/>
      <w:marRight w:val="0"/>
      <w:marTop w:val="0"/>
      <w:marBottom w:val="0"/>
      <w:divBdr>
        <w:top w:val="none" w:sz="0" w:space="0" w:color="auto"/>
        <w:left w:val="none" w:sz="0" w:space="0" w:color="auto"/>
        <w:bottom w:val="none" w:sz="0" w:space="0" w:color="auto"/>
        <w:right w:val="none" w:sz="0" w:space="0" w:color="auto"/>
      </w:divBdr>
    </w:div>
    <w:div w:id="1972050077">
      <w:bodyDiv w:val="1"/>
      <w:marLeft w:val="0"/>
      <w:marRight w:val="0"/>
      <w:marTop w:val="0"/>
      <w:marBottom w:val="0"/>
      <w:divBdr>
        <w:top w:val="none" w:sz="0" w:space="0" w:color="auto"/>
        <w:left w:val="none" w:sz="0" w:space="0" w:color="auto"/>
        <w:bottom w:val="none" w:sz="0" w:space="0" w:color="auto"/>
        <w:right w:val="none" w:sz="0" w:space="0" w:color="auto"/>
      </w:divBdr>
    </w:div>
    <w:div w:id="1972860593">
      <w:bodyDiv w:val="1"/>
      <w:marLeft w:val="0"/>
      <w:marRight w:val="0"/>
      <w:marTop w:val="0"/>
      <w:marBottom w:val="0"/>
      <w:divBdr>
        <w:top w:val="none" w:sz="0" w:space="0" w:color="auto"/>
        <w:left w:val="none" w:sz="0" w:space="0" w:color="auto"/>
        <w:bottom w:val="none" w:sz="0" w:space="0" w:color="auto"/>
        <w:right w:val="none" w:sz="0" w:space="0" w:color="auto"/>
      </w:divBdr>
    </w:div>
    <w:div w:id="1975333559">
      <w:bodyDiv w:val="1"/>
      <w:marLeft w:val="0"/>
      <w:marRight w:val="0"/>
      <w:marTop w:val="0"/>
      <w:marBottom w:val="0"/>
      <w:divBdr>
        <w:top w:val="none" w:sz="0" w:space="0" w:color="auto"/>
        <w:left w:val="none" w:sz="0" w:space="0" w:color="auto"/>
        <w:bottom w:val="none" w:sz="0" w:space="0" w:color="auto"/>
        <w:right w:val="none" w:sz="0" w:space="0" w:color="auto"/>
      </w:divBdr>
    </w:div>
    <w:div w:id="1976447098">
      <w:bodyDiv w:val="1"/>
      <w:marLeft w:val="0"/>
      <w:marRight w:val="0"/>
      <w:marTop w:val="0"/>
      <w:marBottom w:val="0"/>
      <w:divBdr>
        <w:top w:val="none" w:sz="0" w:space="0" w:color="auto"/>
        <w:left w:val="none" w:sz="0" w:space="0" w:color="auto"/>
        <w:bottom w:val="none" w:sz="0" w:space="0" w:color="auto"/>
        <w:right w:val="none" w:sz="0" w:space="0" w:color="auto"/>
      </w:divBdr>
    </w:div>
    <w:div w:id="1987278061">
      <w:bodyDiv w:val="1"/>
      <w:marLeft w:val="0"/>
      <w:marRight w:val="0"/>
      <w:marTop w:val="0"/>
      <w:marBottom w:val="0"/>
      <w:divBdr>
        <w:top w:val="none" w:sz="0" w:space="0" w:color="auto"/>
        <w:left w:val="none" w:sz="0" w:space="0" w:color="auto"/>
        <w:bottom w:val="none" w:sz="0" w:space="0" w:color="auto"/>
        <w:right w:val="none" w:sz="0" w:space="0" w:color="auto"/>
      </w:divBdr>
    </w:div>
    <w:div w:id="1990741919">
      <w:bodyDiv w:val="1"/>
      <w:marLeft w:val="0"/>
      <w:marRight w:val="0"/>
      <w:marTop w:val="0"/>
      <w:marBottom w:val="0"/>
      <w:divBdr>
        <w:top w:val="none" w:sz="0" w:space="0" w:color="auto"/>
        <w:left w:val="none" w:sz="0" w:space="0" w:color="auto"/>
        <w:bottom w:val="none" w:sz="0" w:space="0" w:color="auto"/>
        <w:right w:val="none" w:sz="0" w:space="0" w:color="auto"/>
      </w:divBdr>
    </w:div>
    <w:div w:id="1993169943">
      <w:bodyDiv w:val="1"/>
      <w:marLeft w:val="0"/>
      <w:marRight w:val="0"/>
      <w:marTop w:val="0"/>
      <w:marBottom w:val="0"/>
      <w:divBdr>
        <w:top w:val="none" w:sz="0" w:space="0" w:color="auto"/>
        <w:left w:val="none" w:sz="0" w:space="0" w:color="auto"/>
        <w:bottom w:val="none" w:sz="0" w:space="0" w:color="auto"/>
        <w:right w:val="none" w:sz="0" w:space="0" w:color="auto"/>
      </w:divBdr>
    </w:div>
    <w:div w:id="1993633741">
      <w:bodyDiv w:val="1"/>
      <w:marLeft w:val="0"/>
      <w:marRight w:val="0"/>
      <w:marTop w:val="0"/>
      <w:marBottom w:val="0"/>
      <w:divBdr>
        <w:top w:val="none" w:sz="0" w:space="0" w:color="auto"/>
        <w:left w:val="none" w:sz="0" w:space="0" w:color="auto"/>
        <w:bottom w:val="none" w:sz="0" w:space="0" w:color="auto"/>
        <w:right w:val="none" w:sz="0" w:space="0" w:color="auto"/>
      </w:divBdr>
    </w:div>
    <w:div w:id="1994723662">
      <w:bodyDiv w:val="1"/>
      <w:marLeft w:val="0"/>
      <w:marRight w:val="0"/>
      <w:marTop w:val="0"/>
      <w:marBottom w:val="0"/>
      <w:divBdr>
        <w:top w:val="none" w:sz="0" w:space="0" w:color="auto"/>
        <w:left w:val="none" w:sz="0" w:space="0" w:color="auto"/>
        <w:bottom w:val="none" w:sz="0" w:space="0" w:color="auto"/>
        <w:right w:val="none" w:sz="0" w:space="0" w:color="auto"/>
      </w:divBdr>
    </w:div>
    <w:div w:id="1995179127">
      <w:bodyDiv w:val="1"/>
      <w:marLeft w:val="0"/>
      <w:marRight w:val="0"/>
      <w:marTop w:val="0"/>
      <w:marBottom w:val="0"/>
      <w:divBdr>
        <w:top w:val="none" w:sz="0" w:space="0" w:color="auto"/>
        <w:left w:val="none" w:sz="0" w:space="0" w:color="auto"/>
        <w:bottom w:val="none" w:sz="0" w:space="0" w:color="auto"/>
        <w:right w:val="none" w:sz="0" w:space="0" w:color="auto"/>
      </w:divBdr>
    </w:div>
    <w:div w:id="1997151283">
      <w:bodyDiv w:val="1"/>
      <w:marLeft w:val="0"/>
      <w:marRight w:val="0"/>
      <w:marTop w:val="0"/>
      <w:marBottom w:val="0"/>
      <w:divBdr>
        <w:top w:val="none" w:sz="0" w:space="0" w:color="auto"/>
        <w:left w:val="none" w:sz="0" w:space="0" w:color="auto"/>
        <w:bottom w:val="none" w:sz="0" w:space="0" w:color="auto"/>
        <w:right w:val="none" w:sz="0" w:space="0" w:color="auto"/>
      </w:divBdr>
    </w:div>
    <w:div w:id="1998679092">
      <w:bodyDiv w:val="1"/>
      <w:marLeft w:val="0"/>
      <w:marRight w:val="0"/>
      <w:marTop w:val="0"/>
      <w:marBottom w:val="0"/>
      <w:divBdr>
        <w:top w:val="none" w:sz="0" w:space="0" w:color="auto"/>
        <w:left w:val="none" w:sz="0" w:space="0" w:color="auto"/>
        <w:bottom w:val="none" w:sz="0" w:space="0" w:color="auto"/>
        <w:right w:val="none" w:sz="0" w:space="0" w:color="auto"/>
      </w:divBdr>
    </w:div>
    <w:div w:id="2002808571">
      <w:bodyDiv w:val="1"/>
      <w:marLeft w:val="0"/>
      <w:marRight w:val="0"/>
      <w:marTop w:val="0"/>
      <w:marBottom w:val="0"/>
      <w:divBdr>
        <w:top w:val="none" w:sz="0" w:space="0" w:color="auto"/>
        <w:left w:val="none" w:sz="0" w:space="0" w:color="auto"/>
        <w:bottom w:val="none" w:sz="0" w:space="0" w:color="auto"/>
        <w:right w:val="none" w:sz="0" w:space="0" w:color="auto"/>
      </w:divBdr>
    </w:div>
    <w:div w:id="2007392687">
      <w:bodyDiv w:val="1"/>
      <w:marLeft w:val="0"/>
      <w:marRight w:val="0"/>
      <w:marTop w:val="0"/>
      <w:marBottom w:val="0"/>
      <w:divBdr>
        <w:top w:val="none" w:sz="0" w:space="0" w:color="auto"/>
        <w:left w:val="none" w:sz="0" w:space="0" w:color="auto"/>
        <w:bottom w:val="none" w:sz="0" w:space="0" w:color="auto"/>
        <w:right w:val="none" w:sz="0" w:space="0" w:color="auto"/>
      </w:divBdr>
    </w:div>
    <w:div w:id="2008052999">
      <w:bodyDiv w:val="1"/>
      <w:marLeft w:val="0"/>
      <w:marRight w:val="0"/>
      <w:marTop w:val="0"/>
      <w:marBottom w:val="0"/>
      <w:divBdr>
        <w:top w:val="none" w:sz="0" w:space="0" w:color="auto"/>
        <w:left w:val="none" w:sz="0" w:space="0" w:color="auto"/>
        <w:bottom w:val="none" w:sz="0" w:space="0" w:color="auto"/>
        <w:right w:val="none" w:sz="0" w:space="0" w:color="auto"/>
      </w:divBdr>
    </w:div>
    <w:div w:id="2009474605">
      <w:bodyDiv w:val="1"/>
      <w:marLeft w:val="0"/>
      <w:marRight w:val="0"/>
      <w:marTop w:val="0"/>
      <w:marBottom w:val="0"/>
      <w:divBdr>
        <w:top w:val="none" w:sz="0" w:space="0" w:color="auto"/>
        <w:left w:val="none" w:sz="0" w:space="0" w:color="auto"/>
        <w:bottom w:val="none" w:sz="0" w:space="0" w:color="auto"/>
        <w:right w:val="none" w:sz="0" w:space="0" w:color="auto"/>
      </w:divBdr>
    </w:div>
    <w:div w:id="2012757058">
      <w:bodyDiv w:val="1"/>
      <w:marLeft w:val="0"/>
      <w:marRight w:val="0"/>
      <w:marTop w:val="0"/>
      <w:marBottom w:val="0"/>
      <w:divBdr>
        <w:top w:val="none" w:sz="0" w:space="0" w:color="auto"/>
        <w:left w:val="none" w:sz="0" w:space="0" w:color="auto"/>
        <w:bottom w:val="none" w:sz="0" w:space="0" w:color="auto"/>
        <w:right w:val="none" w:sz="0" w:space="0" w:color="auto"/>
      </w:divBdr>
    </w:div>
    <w:div w:id="2013025505">
      <w:bodyDiv w:val="1"/>
      <w:marLeft w:val="0"/>
      <w:marRight w:val="0"/>
      <w:marTop w:val="0"/>
      <w:marBottom w:val="0"/>
      <w:divBdr>
        <w:top w:val="none" w:sz="0" w:space="0" w:color="auto"/>
        <w:left w:val="none" w:sz="0" w:space="0" w:color="auto"/>
        <w:bottom w:val="none" w:sz="0" w:space="0" w:color="auto"/>
        <w:right w:val="none" w:sz="0" w:space="0" w:color="auto"/>
      </w:divBdr>
    </w:div>
    <w:div w:id="2018387333">
      <w:bodyDiv w:val="1"/>
      <w:marLeft w:val="0"/>
      <w:marRight w:val="0"/>
      <w:marTop w:val="0"/>
      <w:marBottom w:val="0"/>
      <w:divBdr>
        <w:top w:val="none" w:sz="0" w:space="0" w:color="auto"/>
        <w:left w:val="none" w:sz="0" w:space="0" w:color="auto"/>
        <w:bottom w:val="none" w:sz="0" w:space="0" w:color="auto"/>
        <w:right w:val="none" w:sz="0" w:space="0" w:color="auto"/>
      </w:divBdr>
    </w:div>
    <w:div w:id="2021542907">
      <w:bodyDiv w:val="1"/>
      <w:marLeft w:val="0"/>
      <w:marRight w:val="0"/>
      <w:marTop w:val="0"/>
      <w:marBottom w:val="0"/>
      <w:divBdr>
        <w:top w:val="none" w:sz="0" w:space="0" w:color="auto"/>
        <w:left w:val="none" w:sz="0" w:space="0" w:color="auto"/>
        <w:bottom w:val="none" w:sz="0" w:space="0" w:color="auto"/>
        <w:right w:val="none" w:sz="0" w:space="0" w:color="auto"/>
      </w:divBdr>
    </w:div>
    <w:div w:id="2021854401">
      <w:bodyDiv w:val="1"/>
      <w:marLeft w:val="0"/>
      <w:marRight w:val="0"/>
      <w:marTop w:val="0"/>
      <w:marBottom w:val="0"/>
      <w:divBdr>
        <w:top w:val="none" w:sz="0" w:space="0" w:color="auto"/>
        <w:left w:val="none" w:sz="0" w:space="0" w:color="auto"/>
        <w:bottom w:val="none" w:sz="0" w:space="0" w:color="auto"/>
        <w:right w:val="none" w:sz="0" w:space="0" w:color="auto"/>
      </w:divBdr>
    </w:div>
    <w:div w:id="2022969335">
      <w:bodyDiv w:val="1"/>
      <w:marLeft w:val="0"/>
      <w:marRight w:val="0"/>
      <w:marTop w:val="0"/>
      <w:marBottom w:val="0"/>
      <w:divBdr>
        <w:top w:val="none" w:sz="0" w:space="0" w:color="auto"/>
        <w:left w:val="none" w:sz="0" w:space="0" w:color="auto"/>
        <w:bottom w:val="none" w:sz="0" w:space="0" w:color="auto"/>
        <w:right w:val="none" w:sz="0" w:space="0" w:color="auto"/>
      </w:divBdr>
    </w:div>
    <w:div w:id="2023311083">
      <w:bodyDiv w:val="1"/>
      <w:marLeft w:val="0"/>
      <w:marRight w:val="0"/>
      <w:marTop w:val="0"/>
      <w:marBottom w:val="0"/>
      <w:divBdr>
        <w:top w:val="none" w:sz="0" w:space="0" w:color="auto"/>
        <w:left w:val="none" w:sz="0" w:space="0" w:color="auto"/>
        <w:bottom w:val="none" w:sz="0" w:space="0" w:color="auto"/>
        <w:right w:val="none" w:sz="0" w:space="0" w:color="auto"/>
      </w:divBdr>
    </w:div>
    <w:div w:id="2023822876">
      <w:bodyDiv w:val="1"/>
      <w:marLeft w:val="0"/>
      <w:marRight w:val="0"/>
      <w:marTop w:val="0"/>
      <w:marBottom w:val="0"/>
      <w:divBdr>
        <w:top w:val="none" w:sz="0" w:space="0" w:color="auto"/>
        <w:left w:val="none" w:sz="0" w:space="0" w:color="auto"/>
        <w:bottom w:val="none" w:sz="0" w:space="0" w:color="auto"/>
        <w:right w:val="none" w:sz="0" w:space="0" w:color="auto"/>
      </w:divBdr>
    </w:div>
    <w:div w:id="2025085353">
      <w:bodyDiv w:val="1"/>
      <w:marLeft w:val="0"/>
      <w:marRight w:val="0"/>
      <w:marTop w:val="0"/>
      <w:marBottom w:val="0"/>
      <w:divBdr>
        <w:top w:val="none" w:sz="0" w:space="0" w:color="auto"/>
        <w:left w:val="none" w:sz="0" w:space="0" w:color="auto"/>
        <w:bottom w:val="none" w:sz="0" w:space="0" w:color="auto"/>
        <w:right w:val="none" w:sz="0" w:space="0" w:color="auto"/>
      </w:divBdr>
    </w:div>
    <w:div w:id="2025939535">
      <w:bodyDiv w:val="1"/>
      <w:marLeft w:val="0"/>
      <w:marRight w:val="0"/>
      <w:marTop w:val="0"/>
      <w:marBottom w:val="0"/>
      <w:divBdr>
        <w:top w:val="none" w:sz="0" w:space="0" w:color="auto"/>
        <w:left w:val="none" w:sz="0" w:space="0" w:color="auto"/>
        <w:bottom w:val="none" w:sz="0" w:space="0" w:color="auto"/>
        <w:right w:val="none" w:sz="0" w:space="0" w:color="auto"/>
      </w:divBdr>
    </w:div>
    <w:div w:id="2032804092">
      <w:bodyDiv w:val="1"/>
      <w:marLeft w:val="0"/>
      <w:marRight w:val="0"/>
      <w:marTop w:val="0"/>
      <w:marBottom w:val="0"/>
      <w:divBdr>
        <w:top w:val="none" w:sz="0" w:space="0" w:color="auto"/>
        <w:left w:val="none" w:sz="0" w:space="0" w:color="auto"/>
        <w:bottom w:val="none" w:sz="0" w:space="0" w:color="auto"/>
        <w:right w:val="none" w:sz="0" w:space="0" w:color="auto"/>
      </w:divBdr>
    </w:div>
    <w:div w:id="2036999157">
      <w:bodyDiv w:val="1"/>
      <w:marLeft w:val="0"/>
      <w:marRight w:val="0"/>
      <w:marTop w:val="0"/>
      <w:marBottom w:val="0"/>
      <w:divBdr>
        <w:top w:val="none" w:sz="0" w:space="0" w:color="auto"/>
        <w:left w:val="none" w:sz="0" w:space="0" w:color="auto"/>
        <w:bottom w:val="none" w:sz="0" w:space="0" w:color="auto"/>
        <w:right w:val="none" w:sz="0" w:space="0" w:color="auto"/>
      </w:divBdr>
    </w:div>
    <w:div w:id="2038115628">
      <w:bodyDiv w:val="1"/>
      <w:marLeft w:val="0"/>
      <w:marRight w:val="0"/>
      <w:marTop w:val="0"/>
      <w:marBottom w:val="0"/>
      <w:divBdr>
        <w:top w:val="none" w:sz="0" w:space="0" w:color="auto"/>
        <w:left w:val="none" w:sz="0" w:space="0" w:color="auto"/>
        <w:bottom w:val="none" w:sz="0" w:space="0" w:color="auto"/>
        <w:right w:val="none" w:sz="0" w:space="0" w:color="auto"/>
      </w:divBdr>
    </w:div>
    <w:div w:id="2038237131">
      <w:bodyDiv w:val="1"/>
      <w:marLeft w:val="0"/>
      <w:marRight w:val="0"/>
      <w:marTop w:val="0"/>
      <w:marBottom w:val="0"/>
      <w:divBdr>
        <w:top w:val="none" w:sz="0" w:space="0" w:color="auto"/>
        <w:left w:val="none" w:sz="0" w:space="0" w:color="auto"/>
        <w:bottom w:val="none" w:sz="0" w:space="0" w:color="auto"/>
        <w:right w:val="none" w:sz="0" w:space="0" w:color="auto"/>
      </w:divBdr>
    </w:div>
    <w:div w:id="2039156277">
      <w:bodyDiv w:val="1"/>
      <w:marLeft w:val="0"/>
      <w:marRight w:val="0"/>
      <w:marTop w:val="0"/>
      <w:marBottom w:val="0"/>
      <w:divBdr>
        <w:top w:val="none" w:sz="0" w:space="0" w:color="auto"/>
        <w:left w:val="none" w:sz="0" w:space="0" w:color="auto"/>
        <w:bottom w:val="none" w:sz="0" w:space="0" w:color="auto"/>
        <w:right w:val="none" w:sz="0" w:space="0" w:color="auto"/>
      </w:divBdr>
    </w:div>
    <w:div w:id="2040085599">
      <w:bodyDiv w:val="1"/>
      <w:marLeft w:val="0"/>
      <w:marRight w:val="0"/>
      <w:marTop w:val="0"/>
      <w:marBottom w:val="0"/>
      <w:divBdr>
        <w:top w:val="none" w:sz="0" w:space="0" w:color="auto"/>
        <w:left w:val="none" w:sz="0" w:space="0" w:color="auto"/>
        <w:bottom w:val="none" w:sz="0" w:space="0" w:color="auto"/>
        <w:right w:val="none" w:sz="0" w:space="0" w:color="auto"/>
      </w:divBdr>
    </w:div>
    <w:div w:id="2044013433">
      <w:bodyDiv w:val="1"/>
      <w:marLeft w:val="0"/>
      <w:marRight w:val="0"/>
      <w:marTop w:val="0"/>
      <w:marBottom w:val="0"/>
      <w:divBdr>
        <w:top w:val="none" w:sz="0" w:space="0" w:color="auto"/>
        <w:left w:val="none" w:sz="0" w:space="0" w:color="auto"/>
        <w:bottom w:val="none" w:sz="0" w:space="0" w:color="auto"/>
        <w:right w:val="none" w:sz="0" w:space="0" w:color="auto"/>
      </w:divBdr>
    </w:div>
    <w:div w:id="2044557366">
      <w:bodyDiv w:val="1"/>
      <w:marLeft w:val="0"/>
      <w:marRight w:val="0"/>
      <w:marTop w:val="0"/>
      <w:marBottom w:val="0"/>
      <w:divBdr>
        <w:top w:val="none" w:sz="0" w:space="0" w:color="auto"/>
        <w:left w:val="none" w:sz="0" w:space="0" w:color="auto"/>
        <w:bottom w:val="none" w:sz="0" w:space="0" w:color="auto"/>
        <w:right w:val="none" w:sz="0" w:space="0" w:color="auto"/>
      </w:divBdr>
    </w:div>
    <w:div w:id="2047244301">
      <w:bodyDiv w:val="1"/>
      <w:marLeft w:val="0"/>
      <w:marRight w:val="0"/>
      <w:marTop w:val="0"/>
      <w:marBottom w:val="0"/>
      <w:divBdr>
        <w:top w:val="none" w:sz="0" w:space="0" w:color="auto"/>
        <w:left w:val="none" w:sz="0" w:space="0" w:color="auto"/>
        <w:bottom w:val="none" w:sz="0" w:space="0" w:color="auto"/>
        <w:right w:val="none" w:sz="0" w:space="0" w:color="auto"/>
      </w:divBdr>
    </w:div>
    <w:div w:id="2049068101">
      <w:bodyDiv w:val="1"/>
      <w:marLeft w:val="0"/>
      <w:marRight w:val="0"/>
      <w:marTop w:val="0"/>
      <w:marBottom w:val="0"/>
      <w:divBdr>
        <w:top w:val="none" w:sz="0" w:space="0" w:color="auto"/>
        <w:left w:val="none" w:sz="0" w:space="0" w:color="auto"/>
        <w:bottom w:val="none" w:sz="0" w:space="0" w:color="auto"/>
        <w:right w:val="none" w:sz="0" w:space="0" w:color="auto"/>
      </w:divBdr>
    </w:div>
    <w:div w:id="2050184552">
      <w:bodyDiv w:val="1"/>
      <w:marLeft w:val="0"/>
      <w:marRight w:val="0"/>
      <w:marTop w:val="0"/>
      <w:marBottom w:val="0"/>
      <w:divBdr>
        <w:top w:val="none" w:sz="0" w:space="0" w:color="auto"/>
        <w:left w:val="none" w:sz="0" w:space="0" w:color="auto"/>
        <w:bottom w:val="none" w:sz="0" w:space="0" w:color="auto"/>
        <w:right w:val="none" w:sz="0" w:space="0" w:color="auto"/>
      </w:divBdr>
    </w:div>
    <w:div w:id="2052806812">
      <w:bodyDiv w:val="1"/>
      <w:marLeft w:val="0"/>
      <w:marRight w:val="0"/>
      <w:marTop w:val="0"/>
      <w:marBottom w:val="0"/>
      <w:divBdr>
        <w:top w:val="none" w:sz="0" w:space="0" w:color="auto"/>
        <w:left w:val="none" w:sz="0" w:space="0" w:color="auto"/>
        <w:bottom w:val="none" w:sz="0" w:space="0" w:color="auto"/>
        <w:right w:val="none" w:sz="0" w:space="0" w:color="auto"/>
      </w:divBdr>
    </w:div>
    <w:div w:id="2056156305">
      <w:bodyDiv w:val="1"/>
      <w:marLeft w:val="0"/>
      <w:marRight w:val="0"/>
      <w:marTop w:val="0"/>
      <w:marBottom w:val="0"/>
      <w:divBdr>
        <w:top w:val="none" w:sz="0" w:space="0" w:color="auto"/>
        <w:left w:val="none" w:sz="0" w:space="0" w:color="auto"/>
        <w:bottom w:val="none" w:sz="0" w:space="0" w:color="auto"/>
        <w:right w:val="none" w:sz="0" w:space="0" w:color="auto"/>
      </w:divBdr>
    </w:div>
    <w:div w:id="2056270185">
      <w:bodyDiv w:val="1"/>
      <w:marLeft w:val="0"/>
      <w:marRight w:val="0"/>
      <w:marTop w:val="0"/>
      <w:marBottom w:val="0"/>
      <w:divBdr>
        <w:top w:val="none" w:sz="0" w:space="0" w:color="auto"/>
        <w:left w:val="none" w:sz="0" w:space="0" w:color="auto"/>
        <w:bottom w:val="none" w:sz="0" w:space="0" w:color="auto"/>
        <w:right w:val="none" w:sz="0" w:space="0" w:color="auto"/>
      </w:divBdr>
    </w:div>
    <w:div w:id="2058162214">
      <w:bodyDiv w:val="1"/>
      <w:marLeft w:val="0"/>
      <w:marRight w:val="0"/>
      <w:marTop w:val="0"/>
      <w:marBottom w:val="0"/>
      <w:divBdr>
        <w:top w:val="none" w:sz="0" w:space="0" w:color="auto"/>
        <w:left w:val="none" w:sz="0" w:space="0" w:color="auto"/>
        <w:bottom w:val="none" w:sz="0" w:space="0" w:color="auto"/>
        <w:right w:val="none" w:sz="0" w:space="0" w:color="auto"/>
      </w:divBdr>
    </w:div>
    <w:div w:id="2064060445">
      <w:bodyDiv w:val="1"/>
      <w:marLeft w:val="0"/>
      <w:marRight w:val="0"/>
      <w:marTop w:val="0"/>
      <w:marBottom w:val="0"/>
      <w:divBdr>
        <w:top w:val="none" w:sz="0" w:space="0" w:color="auto"/>
        <w:left w:val="none" w:sz="0" w:space="0" w:color="auto"/>
        <w:bottom w:val="none" w:sz="0" w:space="0" w:color="auto"/>
        <w:right w:val="none" w:sz="0" w:space="0" w:color="auto"/>
      </w:divBdr>
    </w:div>
    <w:div w:id="2066374101">
      <w:bodyDiv w:val="1"/>
      <w:marLeft w:val="0"/>
      <w:marRight w:val="0"/>
      <w:marTop w:val="0"/>
      <w:marBottom w:val="0"/>
      <w:divBdr>
        <w:top w:val="none" w:sz="0" w:space="0" w:color="auto"/>
        <w:left w:val="none" w:sz="0" w:space="0" w:color="auto"/>
        <w:bottom w:val="none" w:sz="0" w:space="0" w:color="auto"/>
        <w:right w:val="none" w:sz="0" w:space="0" w:color="auto"/>
      </w:divBdr>
    </w:div>
    <w:div w:id="2066833385">
      <w:bodyDiv w:val="1"/>
      <w:marLeft w:val="0"/>
      <w:marRight w:val="0"/>
      <w:marTop w:val="0"/>
      <w:marBottom w:val="0"/>
      <w:divBdr>
        <w:top w:val="none" w:sz="0" w:space="0" w:color="auto"/>
        <w:left w:val="none" w:sz="0" w:space="0" w:color="auto"/>
        <w:bottom w:val="none" w:sz="0" w:space="0" w:color="auto"/>
        <w:right w:val="none" w:sz="0" w:space="0" w:color="auto"/>
      </w:divBdr>
    </w:div>
    <w:div w:id="2066834534">
      <w:bodyDiv w:val="1"/>
      <w:marLeft w:val="0"/>
      <w:marRight w:val="0"/>
      <w:marTop w:val="0"/>
      <w:marBottom w:val="0"/>
      <w:divBdr>
        <w:top w:val="none" w:sz="0" w:space="0" w:color="auto"/>
        <w:left w:val="none" w:sz="0" w:space="0" w:color="auto"/>
        <w:bottom w:val="none" w:sz="0" w:space="0" w:color="auto"/>
        <w:right w:val="none" w:sz="0" w:space="0" w:color="auto"/>
      </w:divBdr>
    </w:div>
    <w:div w:id="2067603392">
      <w:bodyDiv w:val="1"/>
      <w:marLeft w:val="0"/>
      <w:marRight w:val="0"/>
      <w:marTop w:val="0"/>
      <w:marBottom w:val="0"/>
      <w:divBdr>
        <w:top w:val="none" w:sz="0" w:space="0" w:color="auto"/>
        <w:left w:val="none" w:sz="0" w:space="0" w:color="auto"/>
        <w:bottom w:val="none" w:sz="0" w:space="0" w:color="auto"/>
        <w:right w:val="none" w:sz="0" w:space="0" w:color="auto"/>
      </w:divBdr>
    </w:div>
    <w:div w:id="2072728648">
      <w:bodyDiv w:val="1"/>
      <w:marLeft w:val="0"/>
      <w:marRight w:val="0"/>
      <w:marTop w:val="0"/>
      <w:marBottom w:val="0"/>
      <w:divBdr>
        <w:top w:val="none" w:sz="0" w:space="0" w:color="auto"/>
        <w:left w:val="none" w:sz="0" w:space="0" w:color="auto"/>
        <w:bottom w:val="none" w:sz="0" w:space="0" w:color="auto"/>
        <w:right w:val="none" w:sz="0" w:space="0" w:color="auto"/>
      </w:divBdr>
    </w:div>
    <w:div w:id="2074428035">
      <w:bodyDiv w:val="1"/>
      <w:marLeft w:val="0"/>
      <w:marRight w:val="0"/>
      <w:marTop w:val="0"/>
      <w:marBottom w:val="0"/>
      <w:divBdr>
        <w:top w:val="none" w:sz="0" w:space="0" w:color="auto"/>
        <w:left w:val="none" w:sz="0" w:space="0" w:color="auto"/>
        <w:bottom w:val="none" w:sz="0" w:space="0" w:color="auto"/>
        <w:right w:val="none" w:sz="0" w:space="0" w:color="auto"/>
      </w:divBdr>
    </w:div>
    <w:div w:id="2078477946">
      <w:bodyDiv w:val="1"/>
      <w:marLeft w:val="0"/>
      <w:marRight w:val="0"/>
      <w:marTop w:val="0"/>
      <w:marBottom w:val="0"/>
      <w:divBdr>
        <w:top w:val="none" w:sz="0" w:space="0" w:color="auto"/>
        <w:left w:val="none" w:sz="0" w:space="0" w:color="auto"/>
        <w:bottom w:val="none" w:sz="0" w:space="0" w:color="auto"/>
        <w:right w:val="none" w:sz="0" w:space="0" w:color="auto"/>
      </w:divBdr>
    </w:div>
    <w:div w:id="2080669104">
      <w:bodyDiv w:val="1"/>
      <w:marLeft w:val="0"/>
      <w:marRight w:val="0"/>
      <w:marTop w:val="0"/>
      <w:marBottom w:val="0"/>
      <w:divBdr>
        <w:top w:val="none" w:sz="0" w:space="0" w:color="auto"/>
        <w:left w:val="none" w:sz="0" w:space="0" w:color="auto"/>
        <w:bottom w:val="none" w:sz="0" w:space="0" w:color="auto"/>
        <w:right w:val="none" w:sz="0" w:space="0" w:color="auto"/>
      </w:divBdr>
    </w:div>
    <w:div w:id="2081440389">
      <w:bodyDiv w:val="1"/>
      <w:marLeft w:val="0"/>
      <w:marRight w:val="0"/>
      <w:marTop w:val="0"/>
      <w:marBottom w:val="0"/>
      <w:divBdr>
        <w:top w:val="none" w:sz="0" w:space="0" w:color="auto"/>
        <w:left w:val="none" w:sz="0" w:space="0" w:color="auto"/>
        <w:bottom w:val="none" w:sz="0" w:space="0" w:color="auto"/>
        <w:right w:val="none" w:sz="0" w:space="0" w:color="auto"/>
      </w:divBdr>
    </w:div>
    <w:div w:id="2086605865">
      <w:bodyDiv w:val="1"/>
      <w:marLeft w:val="0"/>
      <w:marRight w:val="0"/>
      <w:marTop w:val="0"/>
      <w:marBottom w:val="0"/>
      <w:divBdr>
        <w:top w:val="none" w:sz="0" w:space="0" w:color="auto"/>
        <w:left w:val="none" w:sz="0" w:space="0" w:color="auto"/>
        <w:bottom w:val="none" w:sz="0" w:space="0" w:color="auto"/>
        <w:right w:val="none" w:sz="0" w:space="0" w:color="auto"/>
      </w:divBdr>
    </w:div>
    <w:div w:id="2087996452">
      <w:bodyDiv w:val="1"/>
      <w:marLeft w:val="0"/>
      <w:marRight w:val="0"/>
      <w:marTop w:val="0"/>
      <w:marBottom w:val="0"/>
      <w:divBdr>
        <w:top w:val="none" w:sz="0" w:space="0" w:color="auto"/>
        <w:left w:val="none" w:sz="0" w:space="0" w:color="auto"/>
        <w:bottom w:val="none" w:sz="0" w:space="0" w:color="auto"/>
        <w:right w:val="none" w:sz="0" w:space="0" w:color="auto"/>
      </w:divBdr>
    </w:div>
    <w:div w:id="2090270856">
      <w:bodyDiv w:val="1"/>
      <w:marLeft w:val="0"/>
      <w:marRight w:val="0"/>
      <w:marTop w:val="0"/>
      <w:marBottom w:val="0"/>
      <w:divBdr>
        <w:top w:val="none" w:sz="0" w:space="0" w:color="auto"/>
        <w:left w:val="none" w:sz="0" w:space="0" w:color="auto"/>
        <w:bottom w:val="none" w:sz="0" w:space="0" w:color="auto"/>
        <w:right w:val="none" w:sz="0" w:space="0" w:color="auto"/>
      </w:divBdr>
    </w:div>
    <w:div w:id="2090467691">
      <w:bodyDiv w:val="1"/>
      <w:marLeft w:val="0"/>
      <w:marRight w:val="0"/>
      <w:marTop w:val="0"/>
      <w:marBottom w:val="0"/>
      <w:divBdr>
        <w:top w:val="none" w:sz="0" w:space="0" w:color="auto"/>
        <w:left w:val="none" w:sz="0" w:space="0" w:color="auto"/>
        <w:bottom w:val="none" w:sz="0" w:space="0" w:color="auto"/>
        <w:right w:val="none" w:sz="0" w:space="0" w:color="auto"/>
      </w:divBdr>
    </w:div>
    <w:div w:id="2090495975">
      <w:bodyDiv w:val="1"/>
      <w:marLeft w:val="0"/>
      <w:marRight w:val="0"/>
      <w:marTop w:val="0"/>
      <w:marBottom w:val="0"/>
      <w:divBdr>
        <w:top w:val="none" w:sz="0" w:space="0" w:color="auto"/>
        <w:left w:val="none" w:sz="0" w:space="0" w:color="auto"/>
        <w:bottom w:val="none" w:sz="0" w:space="0" w:color="auto"/>
        <w:right w:val="none" w:sz="0" w:space="0" w:color="auto"/>
      </w:divBdr>
    </w:div>
    <w:div w:id="2092315912">
      <w:bodyDiv w:val="1"/>
      <w:marLeft w:val="0"/>
      <w:marRight w:val="0"/>
      <w:marTop w:val="0"/>
      <w:marBottom w:val="0"/>
      <w:divBdr>
        <w:top w:val="none" w:sz="0" w:space="0" w:color="auto"/>
        <w:left w:val="none" w:sz="0" w:space="0" w:color="auto"/>
        <w:bottom w:val="none" w:sz="0" w:space="0" w:color="auto"/>
        <w:right w:val="none" w:sz="0" w:space="0" w:color="auto"/>
      </w:divBdr>
    </w:div>
    <w:div w:id="2095080073">
      <w:bodyDiv w:val="1"/>
      <w:marLeft w:val="0"/>
      <w:marRight w:val="0"/>
      <w:marTop w:val="0"/>
      <w:marBottom w:val="0"/>
      <w:divBdr>
        <w:top w:val="none" w:sz="0" w:space="0" w:color="auto"/>
        <w:left w:val="none" w:sz="0" w:space="0" w:color="auto"/>
        <w:bottom w:val="none" w:sz="0" w:space="0" w:color="auto"/>
        <w:right w:val="none" w:sz="0" w:space="0" w:color="auto"/>
      </w:divBdr>
    </w:div>
    <w:div w:id="2096389539">
      <w:bodyDiv w:val="1"/>
      <w:marLeft w:val="0"/>
      <w:marRight w:val="0"/>
      <w:marTop w:val="0"/>
      <w:marBottom w:val="0"/>
      <w:divBdr>
        <w:top w:val="none" w:sz="0" w:space="0" w:color="auto"/>
        <w:left w:val="none" w:sz="0" w:space="0" w:color="auto"/>
        <w:bottom w:val="none" w:sz="0" w:space="0" w:color="auto"/>
        <w:right w:val="none" w:sz="0" w:space="0" w:color="auto"/>
      </w:divBdr>
    </w:div>
    <w:div w:id="2096511577">
      <w:bodyDiv w:val="1"/>
      <w:marLeft w:val="0"/>
      <w:marRight w:val="0"/>
      <w:marTop w:val="0"/>
      <w:marBottom w:val="0"/>
      <w:divBdr>
        <w:top w:val="none" w:sz="0" w:space="0" w:color="auto"/>
        <w:left w:val="none" w:sz="0" w:space="0" w:color="auto"/>
        <w:bottom w:val="none" w:sz="0" w:space="0" w:color="auto"/>
        <w:right w:val="none" w:sz="0" w:space="0" w:color="auto"/>
      </w:divBdr>
    </w:div>
    <w:div w:id="2099904571">
      <w:bodyDiv w:val="1"/>
      <w:marLeft w:val="0"/>
      <w:marRight w:val="0"/>
      <w:marTop w:val="0"/>
      <w:marBottom w:val="0"/>
      <w:divBdr>
        <w:top w:val="none" w:sz="0" w:space="0" w:color="auto"/>
        <w:left w:val="none" w:sz="0" w:space="0" w:color="auto"/>
        <w:bottom w:val="none" w:sz="0" w:space="0" w:color="auto"/>
        <w:right w:val="none" w:sz="0" w:space="0" w:color="auto"/>
      </w:divBdr>
    </w:div>
    <w:div w:id="2100364368">
      <w:bodyDiv w:val="1"/>
      <w:marLeft w:val="0"/>
      <w:marRight w:val="0"/>
      <w:marTop w:val="0"/>
      <w:marBottom w:val="0"/>
      <w:divBdr>
        <w:top w:val="none" w:sz="0" w:space="0" w:color="auto"/>
        <w:left w:val="none" w:sz="0" w:space="0" w:color="auto"/>
        <w:bottom w:val="none" w:sz="0" w:space="0" w:color="auto"/>
        <w:right w:val="none" w:sz="0" w:space="0" w:color="auto"/>
      </w:divBdr>
    </w:div>
    <w:div w:id="2100709718">
      <w:bodyDiv w:val="1"/>
      <w:marLeft w:val="0"/>
      <w:marRight w:val="0"/>
      <w:marTop w:val="0"/>
      <w:marBottom w:val="0"/>
      <w:divBdr>
        <w:top w:val="none" w:sz="0" w:space="0" w:color="auto"/>
        <w:left w:val="none" w:sz="0" w:space="0" w:color="auto"/>
        <w:bottom w:val="none" w:sz="0" w:space="0" w:color="auto"/>
        <w:right w:val="none" w:sz="0" w:space="0" w:color="auto"/>
      </w:divBdr>
    </w:div>
    <w:div w:id="2100834024">
      <w:bodyDiv w:val="1"/>
      <w:marLeft w:val="0"/>
      <w:marRight w:val="0"/>
      <w:marTop w:val="0"/>
      <w:marBottom w:val="0"/>
      <w:divBdr>
        <w:top w:val="none" w:sz="0" w:space="0" w:color="auto"/>
        <w:left w:val="none" w:sz="0" w:space="0" w:color="auto"/>
        <w:bottom w:val="none" w:sz="0" w:space="0" w:color="auto"/>
        <w:right w:val="none" w:sz="0" w:space="0" w:color="auto"/>
      </w:divBdr>
    </w:div>
    <w:div w:id="2101634228">
      <w:bodyDiv w:val="1"/>
      <w:marLeft w:val="0"/>
      <w:marRight w:val="0"/>
      <w:marTop w:val="0"/>
      <w:marBottom w:val="0"/>
      <w:divBdr>
        <w:top w:val="none" w:sz="0" w:space="0" w:color="auto"/>
        <w:left w:val="none" w:sz="0" w:space="0" w:color="auto"/>
        <w:bottom w:val="none" w:sz="0" w:space="0" w:color="auto"/>
        <w:right w:val="none" w:sz="0" w:space="0" w:color="auto"/>
      </w:divBdr>
    </w:div>
    <w:div w:id="2101950040">
      <w:bodyDiv w:val="1"/>
      <w:marLeft w:val="0"/>
      <w:marRight w:val="0"/>
      <w:marTop w:val="0"/>
      <w:marBottom w:val="0"/>
      <w:divBdr>
        <w:top w:val="none" w:sz="0" w:space="0" w:color="auto"/>
        <w:left w:val="none" w:sz="0" w:space="0" w:color="auto"/>
        <w:bottom w:val="none" w:sz="0" w:space="0" w:color="auto"/>
        <w:right w:val="none" w:sz="0" w:space="0" w:color="auto"/>
      </w:divBdr>
    </w:div>
    <w:div w:id="2103407954">
      <w:bodyDiv w:val="1"/>
      <w:marLeft w:val="0"/>
      <w:marRight w:val="0"/>
      <w:marTop w:val="0"/>
      <w:marBottom w:val="0"/>
      <w:divBdr>
        <w:top w:val="none" w:sz="0" w:space="0" w:color="auto"/>
        <w:left w:val="none" w:sz="0" w:space="0" w:color="auto"/>
        <w:bottom w:val="none" w:sz="0" w:space="0" w:color="auto"/>
        <w:right w:val="none" w:sz="0" w:space="0" w:color="auto"/>
      </w:divBdr>
    </w:div>
    <w:div w:id="2109886163">
      <w:bodyDiv w:val="1"/>
      <w:marLeft w:val="0"/>
      <w:marRight w:val="0"/>
      <w:marTop w:val="0"/>
      <w:marBottom w:val="0"/>
      <w:divBdr>
        <w:top w:val="none" w:sz="0" w:space="0" w:color="auto"/>
        <w:left w:val="none" w:sz="0" w:space="0" w:color="auto"/>
        <w:bottom w:val="none" w:sz="0" w:space="0" w:color="auto"/>
        <w:right w:val="none" w:sz="0" w:space="0" w:color="auto"/>
      </w:divBdr>
    </w:div>
    <w:div w:id="2113236253">
      <w:bodyDiv w:val="1"/>
      <w:marLeft w:val="0"/>
      <w:marRight w:val="0"/>
      <w:marTop w:val="0"/>
      <w:marBottom w:val="0"/>
      <w:divBdr>
        <w:top w:val="none" w:sz="0" w:space="0" w:color="auto"/>
        <w:left w:val="none" w:sz="0" w:space="0" w:color="auto"/>
        <w:bottom w:val="none" w:sz="0" w:space="0" w:color="auto"/>
        <w:right w:val="none" w:sz="0" w:space="0" w:color="auto"/>
      </w:divBdr>
    </w:div>
    <w:div w:id="2115393284">
      <w:bodyDiv w:val="1"/>
      <w:marLeft w:val="0"/>
      <w:marRight w:val="0"/>
      <w:marTop w:val="0"/>
      <w:marBottom w:val="0"/>
      <w:divBdr>
        <w:top w:val="none" w:sz="0" w:space="0" w:color="auto"/>
        <w:left w:val="none" w:sz="0" w:space="0" w:color="auto"/>
        <w:bottom w:val="none" w:sz="0" w:space="0" w:color="auto"/>
        <w:right w:val="none" w:sz="0" w:space="0" w:color="auto"/>
      </w:divBdr>
    </w:div>
    <w:div w:id="2115444544">
      <w:bodyDiv w:val="1"/>
      <w:marLeft w:val="0"/>
      <w:marRight w:val="0"/>
      <w:marTop w:val="0"/>
      <w:marBottom w:val="0"/>
      <w:divBdr>
        <w:top w:val="none" w:sz="0" w:space="0" w:color="auto"/>
        <w:left w:val="none" w:sz="0" w:space="0" w:color="auto"/>
        <w:bottom w:val="none" w:sz="0" w:space="0" w:color="auto"/>
        <w:right w:val="none" w:sz="0" w:space="0" w:color="auto"/>
      </w:divBdr>
    </w:div>
    <w:div w:id="2115976796">
      <w:bodyDiv w:val="1"/>
      <w:marLeft w:val="0"/>
      <w:marRight w:val="0"/>
      <w:marTop w:val="0"/>
      <w:marBottom w:val="0"/>
      <w:divBdr>
        <w:top w:val="none" w:sz="0" w:space="0" w:color="auto"/>
        <w:left w:val="none" w:sz="0" w:space="0" w:color="auto"/>
        <w:bottom w:val="none" w:sz="0" w:space="0" w:color="auto"/>
        <w:right w:val="none" w:sz="0" w:space="0" w:color="auto"/>
      </w:divBdr>
    </w:div>
    <w:div w:id="2116293118">
      <w:bodyDiv w:val="1"/>
      <w:marLeft w:val="0"/>
      <w:marRight w:val="0"/>
      <w:marTop w:val="0"/>
      <w:marBottom w:val="0"/>
      <w:divBdr>
        <w:top w:val="none" w:sz="0" w:space="0" w:color="auto"/>
        <w:left w:val="none" w:sz="0" w:space="0" w:color="auto"/>
        <w:bottom w:val="none" w:sz="0" w:space="0" w:color="auto"/>
        <w:right w:val="none" w:sz="0" w:space="0" w:color="auto"/>
      </w:divBdr>
    </w:div>
    <w:div w:id="2119329048">
      <w:bodyDiv w:val="1"/>
      <w:marLeft w:val="0"/>
      <w:marRight w:val="0"/>
      <w:marTop w:val="0"/>
      <w:marBottom w:val="0"/>
      <w:divBdr>
        <w:top w:val="none" w:sz="0" w:space="0" w:color="auto"/>
        <w:left w:val="none" w:sz="0" w:space="0" w:color="auto"/>
        <w:bottom w:val="none" w:sz="0" w:space="0" w:color="auto"/>
        <w:right w:val="none" w:sz="0" w:space="0" w:color="auto"/>
      </w:divBdr>
    </w:div>
    <w:div w:id="2121609196">
      <w:bodyDiv w:val="1"/>
      <w:marLeft w:val="0"/>
      <w:marRight w:val="0"/>
      <w:marTop w:val="0"/>
      <w:marBottom w:val="0"/>
      <w:divBdr>
        <w:top w:val="none" w:sz="0" w:space="0" w:color="auto"/>
        <w:left w:val="none" w:sz="0" w:space="0" w:color="auto"/>
        <w:bottom w:val="none" w:sz="0" w:space="0" w:color="auto"/>
        <w:right w:val="none" w:sz="0" w:space="0" w:color="auto"/>
      </w:divBdr>
    </w:div>
    <w:div w:id="2123181819">
      <w:bodyDiv w:val="1"/>
      <w:marLeft w:val="0"/>
      <w:marRight w:val="0"/>
      <w:marTop w:val="0"/>
      <w:marBottom w:val="0"/>
      <w:divBdr>
        <w:top w:val="none" w:sz="0" w:space="0" w:color="auto"/>
        <w:left w:val="none" w:sz="0" w:space="0" w:color="auto"/>
        <w:bottom w:val="none" w:sz="0" w:space="0" w:color="auto"/>
        <w:right w:val="none" w:sz="0" w:space="0" w:color="auto"/>
      </w:divBdr>
    </w:div>
    <w:div w:id="2123725008">
      <w:bodyDiv w:val="1"/>
      <w:marLeft w:val="0"/>
      <w:marRight w:val="0"/>
      <w:marTop w:val="0"/>
      <w:marBottom w:val="0"/>
      <w:divBdr>
        <w:top w:val="none" w:sz="0" w:space="0" w:color="auto"/>
        <w:left w:val="none" w:sz="0" w:space="0" w:color="auto"/>
        <w:bottom w:val="none" w:sz="0" w:space="0" w:color="auto"/>
        <w:right w:val="none" w:sz="0" w:space="0" w:color="auto"/>
      </w:divBdr>
    </w:div>
    <w:div w:id="2124643168">
      <w:bodyDiv w:val="1"/>
      <w:marLeft w:val="0"/>
      <w:marRight w:val="0"/>
      <w:marTop w:val="0"/>
      <w:marBottom w:val="0"/>
      <w:divBdr>
        <w:top w:val="none" w:sz="0" w:space="0" w:color="auto"/>
        <w:left w:val="none" w:sz="0" w:space="0" w:color="auto"/>
        <w:bottom w:val="none" w:sz="0" w:space="0" w:color="auto"/>
        <w:right w:val="none" w:sz="0" w:space="0" w:color="auto"/>
      </w:divBdr>
    </w:div>
    <w:div w:id="2125348435">
      <w:bodyDiv w:val="1"/>
      <w:marLeft w:val="0"/>
      <w:marRight w:val="0"/>
      <w:marTop w:val="0"/>
      <w:marBottom w:val="0"/>
      <w:divBdr>
        <w:top w:val="none" w:sz="0" w:space="0" w:color="auto"/>
        <w:left w:val="none" w:sz="0" w:space="0" w:color="auto"/>
        <w:bottom w:val="none" w:sz="0" w:space="0" w:color="auto"/>
        <w:right w:val="none" w:sz="0" w:space="0" w:color="auto"/>
      </w:divBdr>
    </w:div>
    <w:div w:id="2126120606">
      <w:bodyDiv w:val="1"/>
      <w:marLeft w:val="0"/>
      <w:marRight w:val="0"/>
      <w:marTop w:val="0"/>
      <w:marBottom w:val="0"/>
      <w:divBdr>
        <w:top w:val="none" w:sz="0" w:space="0" w:color="auto"/>
        <w:left w:val="none" w:sz="0" w:space="0" w:color="auto"/>
        <w:bottom w:val="none" w:sz="0" w:space="0" w:color="auto"/>
        <w:right w:val="none" w:sz="0" w:space="0" w:color="auto"/>
      </w:divBdr>
    </w:div>
    <w:div w:id="2130856856">
      <w:bodyDiv w:val="1"/>
      <w:marLeft w:val="0"/>
      <w:marRight w:val="0"/>
      <w:marTop w:val="0"/>
      <w:marBottom w:val="0"/>
      <w:divBdr>
        <w:top w:val="none" w:sz="0" w:space="0" w:color="auto"/>
        <w:left w:val="none" w:sz="0" w:space="0" w:color="auto"/>
        <w:bottom w:val="none" w:sz="0" w:space="0" w:color="auto"/>
        <w:right w:val="none" w:sz="0" w:space="0" w:color="auto"/>
      </w:divBdr>
    </w:div>
    <w:div w:id="2131969278">
      <w:bodyDiv w:val="1"/>
      <w:marLeft w:val="0"/>
      <w:marRight w:val="0"/>
      <w:marTop w:val="0"/>
      <w:marBottom w:val="0"/>
      <w:divBdr>
        <w:top w:val="none" w:sz="0" w:space="0" w:color="auto"/>
        <w:left w:val="none" w:sz="0" w:space="0" w:color="auto"/>
        <w:bottom w:val="none" w:sz="0" w:space="0" w:color="auto"/>
        <w:right w:val="none" w:sz="0" w:space="0" w:color="auto"/>
      </w:divBdr>
    </w:div>
    <w:div w:id="2136094297">
      <w:bodyDiv w:val="1"/>
      <w:marLeft w:val="0"/>
      <w:marRight w:val="0"/>
      <w:marTop w:val="0"/>
      <w:marBottom w:val="0"/>
      <w:divBdr>
        <w:top w:val="none" w:sz="0" w:space="0" w:color="auto"/>
        <w:left w:val="none" w:sz="0" w:space="0" w:color="auto"/>
        <w:bottom w:val="none" w:sz="0" w:space="0" w:color="auto"/>
        <w:right w:val="none" w:sz="0" w:space="0" w:color="auto"/>
      </w:divBdr>
    </w:div>
    <w:div w:id="2146270890">
      <w:bodyDiv w:val="1"/>
      <w:marLeft w:val="0"/>
      <w:marRight w:val="0"/>
      <w:marTop w:val="0"/>
      <w:marBottom w:val="0"/>
      <w:divBdr>
        <w:top w:val="none" w:sz="0" w:space="0" w:color="auto"/>
        <w:left w:val="none" w:sz="0" w:space="0" w:color="auto"/>
        <w:bottom w:val="none" w:sz="0" w:space="0" w:color="auto"/>
        <w:right w:val="none" w:sz="0" w:space="0" w:color="auto"/>
      </w:divBdr>
    </w:div>
    <w:div w:id="2146727393">
      <w:bodyDiv w:val="1"/>
      <w:marLeft w:val="0"/>
      <w:marRight w:val="0"/>
      <w:marTop w:val="0"/>
      <w:marBottom w:val="0"/>
      <w:divBdr>
        <w:top w:val="none" w:sz="0" w:space="0" w:color="auto"/>
        <w:left w:val="none" w:sz="0" w:space="0" w:color="auto"/>
        <w:bottom w:val="none" w:sz="0" w:space="0" w:color="auto"/>
        <w:right w:val="none" w:sz="0" w:space="0" w:color="auto"/>
      </w:divBdr>
    </w:div>
    <w:div w:id="214738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6.xml"/><Relationship Id="rId18" Type="http://schemas.openxmlformats.org/officeDocument/2006/relationships/hyperlink" Target="mailto:analitika@bn.ru"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manualLayout>
          <c:layoutTarget val="inner"/>
          <c:xMode val="edge"/>
          <c:yMode val="edge"/>
          <c:x val="0.18738551013711671"/>
          <c:y val="4.0564937229199134E-2"/>
          <c:w val="0.76749676392545529"/>
          <c:h val="0.82513554049550064"/>
        </c:manualLayout>
      </c:layout>
      <c:lineChart>
        <c:grouping val="standard"/>
        <c:varyColors val="0"/>
        <c:ser>
          <c:idx val="0"/>
          <c:order val="0"/>
          <c:tx>
            <c:strRef>
              <c:f>Лист1!$B$1</c:f>
              <c:strCache>
                <c:ptCount val="1"/>
                <c:pt idx="0">
                  <c:v>Ряд 1</c:v>
                </c:pt>
              </c:strCache>
            </c:strRef>
          </c:tx>
          <c:spPr>
            <a:ln>
              <a:solidFill>
                <a:srgbClr val="B9553B"/>
              </a:solidFill>
            </a:ln>
          </c:spPr>
          <c:marker>
            <c:symbol val="none"/>
          </c:marker>
          <c:cat>
            <c:numRef>
              <c:f>Лист1!$A$2:$A$14</c:f>
              <c:numCache>
                <c:formatCode>[$-419]mmmm\ yyyy;@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Лист1!$B$2:$B$14</c:f>
              <c:numCache>
                <c:formatCode>0</c:formatCode>
                <c:ptCount val="13"/>
                <c:pt idx="0">
                  <c:v>107190.425582564</c:v>
                </c:pt>
                <c:pt idx="1">
                  <c:v>107284.60116174001</c:v>
                </c:pt>
                <c:pt idx="2">
                  <c:v>107806</c:v>
                </c:pt>
                <c:pt idx="3">
                  <c:v>108160.16559249201</c:v>
                </c:pt>
                <c:pt idx="4">
                  <c:v>107256.02143619501</c:v>
                </c:pt>
                <c:pt idx="5">
                  <c:v>107245.06608476699</c:v>
                </c:pt>
                <c:pt idx="6">
                  <c:v>107388.21015590899</c:v>
                </c:pt>
                <c:pt idx="7">
                  <c:v>107039.104417077</c:v>
                </c:pt>
                <c:pt idx="8">
                  <c:v>107213.65728649299</c:v>
                </c:pt>
                <c:pt idx="9">
                  <c:v>107289.6854462</c:v>
                </c:pt>
                <c:pt idx="10">
                  <c:v>107472.220353022</c:v>
                </c:pt>
                <c:pt idx="11">
                  <c:v>108328.933667494</c:v>
                </c:pt>
                <c:pt idx="12">
                  <c:v>108765.87715655399</c:v>
                </c:pt>
              </c:numCache>
            </c:numRef>
          </c:val>
          <c:smooth val="0"/>
          <c:extLst xmlns:c16r2="http://schemas.microsoft.com/office/drawing/2015/06/chart">
            <c:ext xmlns:c16="http://schemas.microsoft.com/office/drawing/2014/chart" uri="{C3380CC4-5D6E-409C-BE32-E72D297353CC}">
              <c16:uniqueId val="{00000000-B666-470C-89A7-2480B24B335D}"/>
            </c:ext>
          </c:extLst>
        </c:ser>
        <c:dLbls>
          <c:showLegendKey val="0"/>
          <c:showVal val="0"/>
          <c:showCatName val="0"/>
          <c:showSerName val="0"/>
          <c:showPercent val="0"/>
          <c:showBubbleSize val="0"/>
        </c:dLbls>
        <c:marker val="1"/>
        <c:smooth val="0"/>
        <c:axId val="130713472"/>
        <c:axId val="141579776"/>
      </c:lineChart>
      <c:dateAx>
        <c:axId val="130713472"/>
        <c:scaling>
          <c:orientation val="minMax"/>
        </c:scaling>
        <c:delete val="0"/>
        <c:axPos val="b"/>
        <c:numFmt formatCode="mmm\ yy" sourceLinked="0"/>
        <c:majorTickMark val="out"/>
        <c:minorTickMark val="none"/>
        <c:tickLblPos val="nextTo"/>
        <c:crossAx val="141579776"/>
        <c:crossesAt val="100000"/>
        <c:auto val="1"/>
        <c:lblOffset val="100"/>
        <c:baseTimeUnit val="months"/>
        <c:majorUnit val="3"/>
        <c:majorTimeUnit val="months"/>
      </c:dateAx>
      <c:valAx>
        <c:axId val="141579776"/>
        <c:scaling>
          <c:orientation val="minMax"/>
        </c:scaling>
        <c:delete val="0"/>
        <c:axPos val="l"/>
        <c:numFmt formatCode="#,##0" sourceLinked="0"/>
        <c:majorTickMark val="out"/>
        <c:minorTickMark val="none"/>
        <c:tickLblPos val="nextTo"/>
        <c:crossAx val="130713472"/>
        <c:crosses val="autoZero"/>
        <c:crossBetween val="between"/>
        <c:majorUnit val="2000"/>
      </c:valAx>
      <c:spPr>
        <a:noFill/>
      </c:spPr>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layout/>
      <c:overlay val="0"/>
    </c:title>
    <c:autoTitleDeleted val="0"/>
    <c:plotArea>
      <c:layout>
        <c:manualLayout>
          <c:layoutTarget val="inner"/>
          <c:xMode val="edge"/>
          <c:yMode val="edge"/>
          <c:x val="7.5753873910316696E-2"/>
          <c:y val="2.7330072168232786E-2"/>
          <c:w val="0.91803393371897313"/>
          <c:h val="0.60536362578246394"/>
        </c:manualLayout>
      </c:layout>
      <c:barChart>
        <c:barDir val="col"/>
        <c:grouping val="clustered"/>
        <c:varyColors val="0"/>
        <c:ser>
          <c:idx val="0"/>
          <c:order val="0"/>
          <c:tx>
            <c:strRef>
              <c:f>Sheet1!$A$2</c:f>
              <c:strCache>
                <c:ptCount val="1"/>
              </c:strCache>
            </c:strRef>
          </c:tx>
          <c:spPr>
            <a:solidFill>
              <a:srgbClr val="B9553B"/>
            </a:solidFill>
          </c:spPr>
          <c:invertIfNegative val="0"/>
          <c:dLbls>
            <c:dLbl>
              <c:idx val="10"/>
              <c:layout>
                <c:manualLayout>
                  <c:x val="-2.1805259119448694E-3"/>
                  <c:y val="2.94460115493285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121-4C46-A1EE-9940624F3128}"/>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Sheet1!$B$1:$N$1</c:f>
              <c:strCache>
                <c:ptCount val="13"/>
                <c:pt idx="0">
                  <c:v>Адмиралтейский</c:v>
                </c:pt>
                <c:pt idx="1">
                  <c:v>Василеостровский</c:v>
                </c:pt>
                <c:pt idx="2">
                  <c:v>Выборгский</c:v>
                </c:pt>
                <c:pt idx="3">
                  <c:v>Калининский</c:v>
                </c:pt>
                <c:pt idx="4">
                  <c:v>Кировский</c:v>
                </c:pt>
                <c:pt idx="5">
                  <c:v>Красногвардейский</c:v>
                </c:pt>
                <c:pt idx="6">
                  <c:v>Красносельский</c:v>
                </c:pt>
                <c:pt idx="7">
                  <c:v>Московский</c:v>
                </c:pt>
                <c:pt idx="8">
                  <c:v>Невский</c:v>
                </c:pt>
                <c:pt idx="9">
                  <c:v>Петроградский</c:v>
                </c:pt>
                <c:pt idx="10">
                  <c:v>Приморский</c:v>
                </c:pt>
                <c:pt idx="11">
                  <c:v>Фрунзенский</c:v>
                </c:pt>
                <c:pt idx="12">
                  <c:v>Центральный</c:v>
                </c:pt>
              </c:strCache>
            </c:strRef>
          </c:cat>
          <c:val>
            <c:numRef>
              <c:f>Sheet1!$B$2:$N$2</c:f>
              <c:numCache>
                <c:formatCode>0.0%</c:formatCode>
                <c:ptCount val="13"/>
                <c:pt idx="0">
                  <c:v>4.3807556588346674E-2</c:v>
                </c:pt>
                <c:pt idx="1">
                  <c:v>6.2311730785781907E-2</c:v>
                </c:pt>
                <c:pt idx="2">
                  <c:v>9.3854892847921506E-2</c:v>
                </c:pt>
                <c:pt idx="3">
                  <c:v>7.8621223857474831E-2</c:v>
                </c:pt>
                <c:pt idx="4">
                  <c:v>4.5270677338841554E-2</c:v>
                </c:pt>
                <c:pt idx="5">
                  <c:v>7.1391686031500132E-2</c:v>
                </c:pt>
                <c:pt idx="6">
                  <c:v>8.2322058696961867E-2</c:v>
                </c:pt>
                <c:pt idx="7">
                  <c:v>0.10271968327739048</c:v>
                </c:pt>
                <c:pt idx="8">
                  <c:v>9.6996299165160518E-2</c:v>
                </c:pt>
                <c:pt idx="9">
                  <c:v>4.7809622170582669E-2</c:v>
                </c:pt>
                <c:pt idx="10">
                  <c:v>0.14738789913073413</c:v>
                </c:pt>
                <c:pt idx="11">
                  <c:v>5.0778896634822275E-2</c:v>
                </c:pt>
                <c:pt idx="12">
                  <c:v>7.6727773474481453E-2</c:v>
                </c:pt>
              </c:numCache>
            </c:numRef>
          </c:val>
          <c:extLst xmlns:c16r2="http://schemas.microsoft.com/office/drawing/2015/06/chart">
            <c:ext xmlns:c16="http://schemas.microsoft.com/office/drawing/2014/chart" uri="{C3380CC4-5D6E-409C-BE32-E72D297353CC}">
              <c16:uniqueId val="{00000000-2380-42C7-B15F-BEC5007B7586}"/>
            </c:ext>
          </c:extLst>
        </c:ser>
        <c:dLbls>
          <c:showLegendKey val="0"/>
          <c:showVal val="1"/>
          <c:showCatName val="0"/>
          <c:showSerName val="0"/>
          <c:showPercent val="0"/>
          <c:showBubbleSize val="0"/>
        </c:dLbls>
        <c:gapWidth val="150"/>
        <c:axId val="123916288"/>
        <c:axId val="123918976"/>
      </c:barChart>
      <c:catAx>
        <c:axId val="123916288"/>
        <c:scaling>
          <c:orientation val="minMax"/>
        </c:scaling>
        <c:delete val="0"/>
        <c:axPos val="b"/>
        <c:numFmt formatCode="General" sourceLinked="1"/>
        <c:majorTickMark val="out"/>
        <c:minorTickMark val="none"/>
        <c:tickLblPos val="nextTo"/>
        <c:txPr>
          <a:bodyPr rot="-2700000" vert="horz"/>
          <a:lstStyle/>
          <a:p>
            <a:pPr>
              <a:defRPr/>
            </a:pPr>
            <a:endParaRPr lang="ru-RU"/>
          </a:p>
        </c:txPr>
        <c:crossAx val="123918976"/>
        <c:crosses val="autoZero"/>
        <c:auto val="1"/>
        <c:lblAlgn val="ctr"/>
        <c:lblOffset val="100"/>
        <c:tickLblSkip val="1"/>
        <c:tickMarkSkip val="1"/>
        <c:noMultiLvlLbl val="0"/>
      </c:catAx>
      <c:valAx>
        <c:axId val="123918976"/>
        <c:scaling>
          <c:orientation val="minMax"/>
          <c:max val="0.2"/>
        </c:scaling>
        <c:delete val="0"/>
        <c:axPos val="l"/>
        <c:numFmt formatCode="0%" sourceLinked="0"/>
        <c:majorTickMark val="out"/>
        <c:minorTickMark val="none"/>
        <c:tickLblPos val="nextTo"/>
        <c:txPr>
          <a:bodyPr rot="0" vert="horz"/>
          <a:lstStyle/>
          <a:p>
            <a:pPr>
              <a:defRPr/>
            </a:pPr>
            <a:endParaRPr lang="ru-RU"/>
          </a:p>
        </c:txPr>
        <c:crossAx val="123916288"/>
        <c:crosses val="autoZero"/>
        <c:crossBetween val="between"/>
        <c:majorUnit val="3.0000000000000016E-2"/>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3434433211125549"/>
          <c:y val="4.32379735584935E-2"/>
          <c:w val="0.82324679973830051"/>
          <c:h val="0.8993843338657671"/>
        </c:manualLayout>
      </c:layout>
      <c:barChart>
        <c:barDir val="col"/>
        <c:grouping val="clustered"/>
        <c:varyColors val="0"/>
        <c:ser>
          <c:idx val="0"/>
          <c:order val="0"/>
          <c:tx>
            <c:strRef>
              <c:f>Лист1!$B$1</c:f>
              <c:strCache>
                <c:ptCount val="1"/>
                <c:pt idx="0">
                  <c:v>Ряд 1</c:v>
                </c:pt>
              </c:strCache>
            </c:strRef>
          </c:tx>
          <c:spPr>
            <a:solidFill>
              <a:srgbClr val="B9553B"/>
            </a:solidFill>
          </c:spPr>
          <c:invertIfNegative val="0"/>
          <c:cat>
            <c:numRef>
              <c:f>Лист1!$A$2:$A$14</c:f>
              <c:numCache>
                <c:formatCode>[$-419]mmmm\ yyyy;@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Лист1!$B$2:$B$14</c:f>
              <c:numCache>
                <c:formatCode>0.00%</c:formatCode>
                <c:ptCount val="13"/>
                <c:pt idx="0">
                  <c:v>8.1730968823703343E-3</c:v>
                </c:pt>
                <c:pt idx="1">
                  <c:v>8.7858200640744677E-4</c:v>
                </c:pt>
                <c:pt idx="2">
                  <c:v>4.85995970170916E-3</c:v>
                </c:pt>
                <c:pt idx="3">
                  <c:v>3.2852122562010422E-3</c:v>
                </c:pt>
                <c:pt idx="4">
                  <c:v>-8.3593081736161867E-3</c:v>
                </c:pt>
                <c:pt idx="5">
                  <c:v>-1.0214206420600114E-4</c:v>
                </c:pt>
                <c:pt idx="6">
                  <c:v>1.3347380571229195E-3</c:v>
                </c:pt>
                <c:pt idx="7">
                  <c:v>-3.2508758487095335E-3</c:v>
                </c:pt>
                <c:pt idx="8">
                  <c:v>1.6307392552150635E-3</c:v>
                </c:pt>
                <c:pt idx="9">
                  <c:v>7.0912756481988914E-4</c:v>
                </c:pt>
                <c:pt idx="10">
                  <c:v>1.7013276352042528E-3</c:v>
                </c:pt>
                <c:pt idx="11">
                  <c:v>7.9714861352810917E-3</c:v>
                </c:pt>
                <c:pt idx="12">
                  <c:v>4.0000000000000001E-3</c:v>
                </c:pt>
              </c:numCache>
            </c:numRef>
          </c:val>
          <c:extLst xmlns:c16r2="http://schemas.microsoft.com/office/drawing/2015/06/chart">
            <c:ext xmlns:c16="http://schemas.microsoft.com/office/drawing/2014/chart" uri="{C3380CC4-5D6E-409C-BE32-E72D297353CC}">
              <c16:uniqueId val="{00000000-D020-461A-A124-C30BA4B681D3}"/>
            </c:ext>
          </c:extLst>
        </c:ser>
        <c:dLbls>
          <c:showLegendKey val="0"/>
          <c:showVal val="0"/>
          <c:showCatName val="0"/>
          <c:showSerName val="0"/>
          <c:showPercent val="0"/>
          <c:showBubbleSize val="0"/>
        </c:dLbls>
        <c:gapWidth val="150"/>
        <c:axId val="124376192"/>
        <c:axId val="124377728"/>
      </c:barChart>
      <c:dateAx>
        <c:axId val="124376192"/>
        <c:scaling>
          <c:orientation val="minMax"/>
        </c:scaling>
        <c:delete val="0"/>
        <c:axPos val="b"/>
        <c:numFmt formatCode="mmm\ yy" sourceLinked="0"/>
        <c:majorTickMark val="out"/>
        <c:minorTickMark val="none"/>
        <c:tickLblPos val="nextTo"/>
        <c:crossAx val="124377728"/>
        <c:crossesAt val="0"/>
        <c:auto val="1"/>
        <c:lblOffset val="100"/>
        <c:baseTimeUnit val="months"/>
        <c:majorUnit val="3"/>
        <c:majorTimeUnit val="months"/>
      </c:dateAx>
      <c:valAx>
        <c:axId val="124377728"/>
        <c:scaling>
          <c:orientation val="minMax"/>
          <c:max val="1.5000000000000025E-2"/>
          <c:min val="-1.5000000000000025E-2"/>
        </c:scaling>
        <c:delete val="0"/>
        <c:axPos val="l"/>
        <c:numFmt formatCode="0.0%" sourceLinked="0"/>
        <c:majorTickMark val="out"/>
        <c:minorTickMark val="none"/>
        <c:tickLblPos val="nextTo"/>
        <c:crossAx val="124376192"/>
        <c:crosses val="autoZero"/>
        <c:crossBetween val="between"/>
        <c:majorUnit val="5.0000000000000114E-3"/>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9164705952253641"/>
          <c:y val="6.2548571133922114E-3"/>
          <c:w val="0.7479584803869147"/>
          <c:h val="0.88243851953342245"/>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Лист1!$A$2:$A$10</c:f>
              <c:strCache>
                <c:ptCount val="9"/>
                <c:pt idx="0">
                  <c:v>&lt;75</c:v>
                </c:pt>
                <c:pt idx="1">
                  <c:v>75-85</c:v>
                </c:pt>
                <c:pt idx="2">
                  <c:v>85-95</c:v>
                </c:pt>
                <c:pt idx="3">
                  <c:v>95-105</c:v>
                </c:pt>
                <c:pt idx="4">
                  <c:v>105-115</c:v>
                </c:pt>
                <c:pt idx="5">
                  <c:v>115-125</c:v>
                </c:pt>
                <c:pt idx="6">
                  <c:v>125-135</c:v>
                </c:pt>
                <c:pt idx="7">
                  <c:v>135-145</c:v>
                </c:pt>
                <c:pt idx="8">
                  <c:v>&gt;145</c:v>
                </c:pt>
              </c:strCache>
            </c:strRef>
          </c:cat>
          <c:val>
            <c:numRef>
              <c:f>Лист1!$B$2:$B$10</c:f>
              <c:numCache>
                <c:formatCode>0.0%</c:formatCode>
                <c:ptCount val="9"/>
                <c:pt idx="0">
                  <c:v>3.5373095791376194E-2</c:v>
                </c:pt>
                <c:pt idx="1">
                  <c:v>0.10056803511489801</c:v>
                </c:pt>
                <c:pt idx="2">
                  <c:v>0.15392890954471125</c:v>
                </c:pt>
                <c:pt idx="3">
                  <c:v>0.17497202857388761</c:v>
                </c:pt>
                <c:pt idx="4">
                  <c:v>0.14773216283673293</c:v>
                </c:pt>
                <c:pt idx="5">
                  <c:v>0.1155435063258456</c:v>
                </c:pt>
                <c:pt idx="6">
                  <c:v>8.8733970221189437E-2</c:v>
                </c:pt>
                <c:pt idx="7">
                  <c:v>6.8723642310009464E-2</c:v>
                </c:pt>
                <c:pt idx="8">
                  <c:v>0.11442464928134952</c:v>
                </c:pt>
              </c:numCache>
            </c:numRef>
          </c:val>
          <c:extLst xmlns:c16r2="http://schemas.microsoft.com/office/drawing/2015/06/chart">
            <c:ext xmlns:c16="http://schemas.microsoft.com/office/drawing/2014/chart" uri="{C3380CC4-5D6E-409C-BE32-E72D297353CC}">
              <c16:uniqueId val="{00000000-5987-4045-A458-640990AEDD78}"/>
            </c:ext>
          </c:extLst>
        </c:ser>
        <c:dLbls>
          <c:showLegendKey val="0"/>
          <c:showVal val="0"/>
          <c:showCatName val="0"/>
          <c:showSerName val="0"/>
          <c:showPercent val="0"/>
          <c:showBubbleSize val="0"/>
        </c:dLbls>
        <c:gapWidth val="150"/>
        <c:axId val="142212096"/>
        <c:axId val="142762752"/>
      </c:barChart>
      <c:catAx>
        <c:axId val="142212096"/>
        <c:scaling>
          <c:orientation val="minMax"/>
        </c:scaling>
        <c:delete val="0"/>
        <c:axPos val="l"/>
        <c:numFmt formatCode="General" sourceLinked="1"/>
        <c:majorTickMark val="out"/>
        <c:minorTickMark val="none"/>
        <c:tickLblPos val="nextTo"/>
        <c:crossAx val="142762752"/>
        <c:crosses val="autoZero"/>
        <c:auto val="1"/>
        <c:lblAlgn val="ctr"/>
        <c:lblOffset val="100"/>
        <c:noMultiLvlLbl val="0"/>
      </c:catAx>
      <c:valAx>
        <c:axId val="142762752"/>
        <c:scaling>
          <c:orientation val="minMax"/>
        </c:scaling>
        <c:delete val="0"/>
        <c:axPos val="b"/>
        <c:numFmt formatCode="0%" sourceLinked="0"/>
        <c:majorTickMark val="out"/>
        <c:minorTickMark val="none"/>
        <c:tickLblPos val="nextTo"/>
        <c:crossAx val="142212096"/>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9495227615600244"/>
          <c:y val="4.2530948144567364E-2"/>
          <c:w val="0.76328070160883565"/>
          <c:h val="0.8170008878280236"/>
        </c:manualLayout>
      </c:layout>
      <c:lineChart>
        <c:grouping val="standard"/>
        <c:varyColors val="0"/>
        <c:ser>
          <c:idx val="0"/>
          <c:order val="0"/>
          <c:tx>
            <c:strRef>
              <c:f>Лист1!$B$1</c:f>
              <c:strCache>
                <c:ptCount val="1"/>
                <c:pt idx="0">
                  <c:v>Студии и 1ккв</c:v>
                </c:pt>
              </c:strCache>
            </c:strRef>
          </c:tx>
          <c:spPr>
            <a:ln>
              <a:solidFill>
                <a:srgbClr val="B9553B"/>
              </a:solidFill>
            </a:ln>
          </c:spPr>
          <c:marker>
            <c:symbol val="none"/>
          </c:marker>
          <c:cat>
            <c:numRef>
              <c:f>Лист1!$A$2:$A$14</c:f>
              <c:numCache>
                <c:formatCode>[$-419]mmmm\ yyyy;@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Лист1!$B$2:$B$14</c:f>
              <c:numCache>
                <c:formatCode>#,##0</c:formatCode>
                <c:ptCount val="13"/>
                <c:pt idx="0">
                  <c:v>108783.94031335026</c:v>
                </c:pt>
                <c:pt idx="1">
                  <c:v>109080.12311437201</c:v>
                </c:pt>
                <c:pt idx="2">
                  <c:v>110101.916850429</c:v>
                </c:pt>
                <c:pt idx="3">
                  <c:v>111180.23653725095</c:v>
                </c:pt>
                <c:pt idx="4">
                  <c:v>110175.14565695899</c:v>
                </c:pt>
                <c:pt idx="5">
                  <c:v>110161.08163986899</c:v>
                </c:pt>
                <c:pt idx="6">
                  <c:v>110584.779247332</c:v>
                </c:pt>
                <c:pt idx="7">
                  <c:v>110207.491519209</c:v>
                </c:pt>
                <c:pt idx="8">
                  <c:v>110396.13538327051</c:v>
                </c:pt>
                <c:pt idx="9">
                  <c:v>110398.839091578</c:v>
                </c:pt>
                <c:pt idx="10">
                  <c:v>110638.342267008</c:v>
                </c:pt>
                <c:pt idx="11">
                  <c:v>111886.936008462</c:v>
                </c:pt>
                <c:pt idx="12">
                  <c:v>112308.03945033099</c:v>
                </c:pt>
              </c:numCache>
            </c:numRef>
          </c:val>
          <c:smooth val="0"/>
          <c:extLst xmlns:c16r2="http://schemas.microsoft.com/office/drawing/2015/06/chart">
            <c:ext xmlns:c16="http://schemas.microsoft.com/office/drawing/2014/chart" uri="{C3380CC4-5D6E-409C-BE32-E72D297353CC}">
              <c16:uniqueId val="{00000000-2F73-41EF-B205-A9ED51622BFB}"/>
            </c:ext>
          </c:extLst>
        </c:ser>
        <c:ser>
          <c:idx val="1"/>
          <c:order val="1"/>
          <c:tx>
            <c:strRef>
              <c:f>Лист1!$C$1</c:f>
              <c:strCache>
                <c:ptCount val="1"/>
                <c:pt idx="0">
                  <c:v>2ккв</c:v>
                </c:pt>
              </c:strCache>
            </c:strRef>
          </c:tx>
          <c:spPr>
            <a:ln>
              <a:solidFill>
                <a:srgbClr val="B9553B">
                  <a:alpha val="69804"/>
                </a:srgbClr>
              </a:solidFill>
            </a:ln>
          </c:spPr>
          <c:marker>
            <c:symbol val="none"/>
          </c:marker>
          <c:cat>
            <c:numRef>
              <c:f>Лист1!$A$2:$A$14</c:f>
              <c:numCache>
                <c:formatCode>[$-419]mmmm\ yyyy;@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Лист1!$C$2:$C$14</c:f>
              <c:numCache>
                <c:formatCode>#,##0</c:formatCode>
                <c:ptCount val="13"/>
                <c:pt idx="0">
                  <c:v>104005.020778156</c:v>
                </c:pt>
                <c:pt idx="1">
                  <c:v>104080.12922305999</c:v>
                </c:pt>
                <c:pt idx="2">
                  <c:v>104145.84507414899</c:v>
                </c:pt>
                <c:pt idx="3">
                  <c:v>105113.43820480531</c:v>
                </c:pt>
                <c:pt idx="4">
                  <c:v>106006.09390395689</c:v>
                </c:pt>
                <c:pt idx="5">
                  <c:v>106058.92379107101</c:v>
                </c:pt>
                <c:pt idx="6">
                  <c:v>105950.14794750699</c:v>
                </c:pt>
                <c:pt idx="7">
                  <c:v>105681.819498668</c:v>
                </c:pt>
                <c:pt idx="8">
                  <c:v>105815.9837230875</c:v>
                </c:pt>
                <c:pt idx="9">
                  <c:v>105899.450431957</c:v>
                </c:pt>
                <c:pt idx="10">
                  <c:v>106031.074894978</c:v>
                </c:pt>
                <c:pt idx="11">
                  <c:v>107010.13264249499</c:v>
                </c:pt>
                <c:pt idx="12">
                  <c:v>107424.23486701499</c:v>
                </c:pt>
              </c:numCache>
            </c:numRef>
          </c:val>
          <c:smooth val="0"/>
          <c:extLst xmlns:c16r2="http://schemas.microsoft.com/office/drawing/2015/06/chart">
            <c:ext xmlns:c16="http://schemas.microsoft.com/office/drawing/2014/chart" uri="{C3380CC4-5D6E-409C-BE32-E72D297353CC}">
              <c16:uniqueId val="{00000001-2F73-41EF-B205-A9ED51622BFB}"/>
            </c:ext>
          </c:extLst>
        </c:ser>
        <c:ser>
          <c:idx val="2"/>
          <c:order val="2"/>
          <c:tx>
            <c:strRef>
              <c:f>Лист1!$D$1</c:f>
              <c:strCache>
                <c:ptCount val="1"/>
                <c:pt idx="0">
                  <c:v>3ккв</c:v>
                </c:pt>
              </c:strCache>
            </c:strRef>
          </c:tx>
          <c:spPr>
            <a:ln>
              <a:solidFill>
                <a:srgbClr val="FCD6A4"/>
              </a:solidFill>
            </a:ln>
          </c:spPr>
          <c:marker>
            <c:symbol val="none"/>
          </c:marker>
          <c:cat>
            <c:numRef>
              <c:f>Лист1!$A$2:$A$14</c:f>
              <c:numCache>
                <c:formatCode>[$-419]mmmm\ yyyy;@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Лист1!$D$2:$D$14</c:f>
              <c:numCache>
                <c:formatCode>#,##0</c:formatCode>
                <c:ptCount val="13"/>
                <c:pt idx="0">
                  <c:v>106713.688864631</c:v>
                </c:pt>
                <c:pt idx="1">
                  <c:v>106640.80149924599</c:v>
                </c:pt>
                <c:pt idx="2">
                  <c:v>105125.320557507</c:v>
                </c:pt>
                <c:pt idx="3">
                  <c:v>104599.64594810667</c:v>
                </c:pt>
                <c:pt idx="4">
                  <c:v>103862.808594396</c:v>
                </c:pt>
                <c:pt idx="5">
                  <c:v>103845.476407437</c:v>
                </c:pt>
                <c:pt idx="6">
                  <c:v>103398.56170293099</c:v>
                </c:pt>
                <c:pt idx="7">
                  <c:v>103003.495598113</c:v>
                </c:pt>
                <c:pt idx="8">
                  <c:v>103201.028650522</c:v>
                </c:pt>
                <c:pt idx="9">
                  <c:v>103417.98299387</c:v>
                </c:pt>
                <c:pt idx="10">
                  <c:v>103522.085910585</c:v>
                </c:pt>
                <c:pt idx="11">
                  <c:v>105755.88927934035</c:v>
                </c:pt>
                <c:pt idx="12">
                  <c:v>106569.892346735</c:v>
                </c:pt>
              </c:numCache>
            </c:numRef>
          </c:val>
          <c:smooth val="0"/>
          <c:extLst xmlns:c16r2="http://schemas.microsoft.com/office/drawing/2015/06/chart">
            <c:ext xmlns:c16="http://schemas.microsoft.com/office/drawing/2014/chart" uri="{C3380CC4-5D6E-409C-BE32-E72D297353CC}">
              <c16:uniqueId val="{00000002-2F73-41EF-B205-A9ED51622BFB}"/>
            </c:ext>
          </c:extLst>
        </c:ser>
        <c:dLbls>
          <c:showLegendKey val="0"/>
          <c:showVal val="0"/>
          <c:showCatName val="0"/>
          <c:showSerName val="0"/>
          <c:showPercent val="0"/>
          <c:showBubbleSize val="0"/>
        </c:dLbls>
        <c:marker val="1"/>
        <c:smooth val="0"/>
        <c:axId val="142912128"/>
        <c:axId val="142913920"/>
      </c:lineChart>
      <c:dateAx>
        <c:axId val="142912128"/>
        <c:scaling>
          <c:orientation val="minMax"/>
        </c:scaling>
        <c:delete val="0"/>
        <c:axPos val="b"/>
        <c:numFmt formatCode="mmm\ yy" sourceLinked="0"/>
        <c:majorTickMark val="out"/>
        <c:minorTickMark val="none"/>
        <c:tickLblPos val="nextTo"/>
        <c:crossAx val="142913920"/>
        <c:crossesAt val="92000"/>
        <c:auto val="1"/>
        <c:lblOffset val="100"/>
        <c:baseTimeUnit val="months"/>
        <c:majorUnit val="3"/>
        <c:majorTimeUnit val="months"/>
      </c:dateAx>
      <c:valAx>
        <c:axId val="142913920"/>
        <c:scaling>
          <c:orientation val="minMax"/>
          <c:max val="116000"/>
          <c:min val="100000"/>
        </c:scaling>
        <c:delete val="0"/>
        <c:axPos val="l"/>
        <c:numFmt formatCode="#,##0" sourceLinked="0"/>
        <c:majorTickMark val="out"/>
        <c:minorTickMark val="none"/>
        <c:tickLblPos val="nextTo"/>
        <c:crossAx val="142912128"/>
        <c:crosses val="autoZero"/>
        <c:crossBetween val="between"/>
        <c:majorUnit val="4000"/>
      </c:valAx>
      <c:spPr>
        <a:noFill/>
      </c:spPr>
    </c:plotArea>
    <c:legend>
      <c:legendPos val="r"/>
      <c:layout>
        <c:manualLayout>
          <c:xMode val="edge"/>
          <c:yMode val="edge"/>
          <c:x val="0.17959451219512237"/>
          <c:y val="1.6373198512319862E-2"/>
          <c:w val="0.80171510840108406"/>
          <c:h val="0.11235355648535565"/>
        </c:manualLayout>
      </c:layout>
      <c:overlay val="0"/>
    </c:legend>
    <c:plotVisOnly val="1"/>
    <c:dispBlanksAs val="gap"/>
    <c:showDLblsOverMax val="0"/>
  </c:chart>
  <c:txPr>
    <a:bodyPr/>
    <a:lstStyle/>
    <a:p>
      <a:pPr>
        <a:defRPr sz="800">
          <a:latin typeface="PT Sans"/>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20725992327882092"/>
          <c:y val="4.8877597715115323E-2"/>
          <c:w val="0.73581617546370814"/>
          <c:h val="0.8170008878280236"/>
        </c:manualLayout>
      </c:layout>
      <c:lineChart>
        <c:grouping val="standard"/>
        <c:varyColors val="0"/>
        <c:ser>
          <c:idx val="0"/>
          <c:order val="0"/>
          <c:tx>
            <c:strRef>
              <c:f>Лист1!$B$1</c:f>
              <c:strCache>
                <c:ptCount val="1"/>
                <c:pt idx="0">
                  <c:v>Кирпич</c:v>
                </c:pt>
              </c:strCache>
            </c:strRef>
          </c:tx>
          <c:spPr>
            <a:ln>
              <a:solidFill>
                <a:srgbClr val="B9553B"/>
              </a:solidFill>
            </a:ln>
          </c:spPr>
          <c:marker>
            <c:symbol val="none"/>
          </c:marker>
          <c:cat>
            <c:numRef>
              <c:f>Лист1!$A$2:$A$14</c:f>
              <c:numCache>
                <c:formatCode>[$-419]mmmm\ yyyy;@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Лист1!$B$2:$B$14</c:f>
              <c:numCache>
                <c:formatCode>#,##0</c:formatCode>
                <c:ptCount val="13"/>
                <c:pt idx="0">
                  <c:v>105800.131267387</c:v>
                </c:pt>
                <c:pt idx="1">
                  <c:v>106209.484599077</c:v>
                </c:pt>
                <c:pt idx="2">
                  <c:v>106499.13941420701</c:v>
                </c:pt>
                <c:pt idx="3">
                  <c:v>107629.60702752558</c:v>
                </c:pt>
                <c:pt idx="4">
                  <c:v>106714.86914745628</c:v>
                </c:pt>
                <c:pt idx="5">
                  <c:v>106809.99559952</c:v>
                </c:pt>
                <c:pt idx="6">
                  <c:v>107586.624989128</c:v>
                </c:pt>
                <c:pt idx="7">
                  <c:v>107640.09144347299</c:v>
                </c:pt>
                <c:pt idx="8">
                  <c:v>107613.35821630049</c:v>
                </c:pt>
                <c:pt idx="9">
                  <c:v>107641.531401186</c:v>
                </c:pt>
                <c:pt idx="10">
                  <c:v>107692.09638128</c:v>
                </c:pt>
                <c:pt idx="11">
                  <c:v>108120.00627874699</c:v>
                </c:pt>
                <c:pt idx="12">
                  <c:v>108595.029011355</c:v>
                </c:pt>
              </c:numCache>
            </c:numRef>
          </c:val>
          <c:smooth val="0"/>
          <c:extLst xmlns:c16r2="http://schemas.microsoft.com/office/drawing/2015/06/chart">
            <c:ext xmlns:c16="http://schemas.microsoft.com/office/drawing/2014/chart" uri="{C3380CC4-5D6E-409C-BE32-E72D297353CC}">
              <c16:uniqueId val="{00000000-20B6-4F1C-BCB1-ED420A344CB5}"/>
            </c:ext>
          </c:extLst>
        </c:ser>
        <c:ser>
          <c:idx val="1"/>
          <c:order val="1"/>
          <c:tx>
            <c:strRef>
              <c:f>Лист1!$C$1</c:f>
              <c:strCache>
                <c:ptCount val="1"/>
                <c:pt idx="0">
                  <c:v>Кирпич/монолит</c:v>
                </c:pt>
              </c:strCache>
            </c:strRef>
          </c:tx>
          <c:spPr>
            <a:ln>
              <a:solidFill>
                <a:srgbClr val="B9553B">
                  <a:alpha val="69804"/>
                </a:srgbClr>
              </a:solidFill>
            </a:ln>
          </c:spPr>
          <c:marker>
            <c:symbol val="none"/>
          </c:marker>
          <c:cat>
            <c:numRef>
              <c:f>Лист1!$A$2:$A$14</c:f>
              <c:numCache>
                <c:formatCode>[$-419]mmmm\ yyyy;@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Лист1!$C$2:$C$14</c:f>
              <c:numCache>
                <c:formatCode>#,##0</c:formatCode>
                <c:ptCount val="13"/>
                <c:pt idx="0">
                  <c:v>121057.69587189</c:v>
                </c:pt>
                <c:pt idx="1">
                  <c:v>120943.52750726099</c:v>
                </c:pt>
                <c:pt idx="2">
                  <c:v>122468.151232787</c:v>
                </c:pt>
                <c:pt idx="3">
                  <c:v>121201.17833087077</c:v>
                </c:pt>
                <c:pt idx="4">
                  <c:v>121129.43710138038</c:v>
                </c:pt>
                <c:pt idx="5">
                  <c:v>121162.92857653</c:v>
                </c:pt>
                <c:pt idx="6">
                  <c:v>120388.045120535</c:v>
                </c:pt>
                <c:pt idx="7">
                  <c:v>120475.11381133</c:v>
                </c:pt>
                <c:pt idx="8">
                  <c:v>120431.5794659325</c:v>
                </c:pt>
                <c:pt idx="9">
                  <c:v>120673.898990523</c:v>
                </c:pt>
                <c:pt idx="10">
                  <c:v>120951.51055578599</c:v>
                </c:pt>
                <c:pt idx="11">
                  <c:v>121915.726072836</c:v>
                </c:pt>
                <c:pt idx="12">
                  <c:v>122361.78013869699</c:v>
                </c:pt>
              </c:numCache>
            </c:numRef>
          </c:val>
          <c:smooth val="0"/>
          <c:extLst xmlns:c16r2="http://schemas.microsoft.com/office/drawing/2015/06/chart">
            <c:ext xmlns:c16="http://schemas.microsoft.com/office/drawing/2014/chart" uri="{C3380CC4-5D6E-409C-BE32-E72D297353CC}">
              <c16:uniqueId val="{00000001-20B6-4F1C-BCB1-ED420A344CB5}"/>
            </c:ext>
          </c:extLst>
        </c:ser>
        <c:ser>
          <c:idx val="2"/>
          <c:order val="2"/>
          <c:tx>
            <c:strRef>
              <c:f>Лист1!$D$1</c:f>
              <c:strCache>
                <c:ptCount val="1"/>
                <c:pt idx="0">
                  <c:v>Монолит</c:v>
                </c:pt>
              </c:strCache>
            </c:strRef>
          </c:tx>
          <c:spPr>
            <a:ln>
              <a:solidFill>
                <a:srgbClr val="FCD6A4"/>
              </a:solidFill>
            </a:ln>
          </c:spPr>
          <c:marker>
            <c:symbol val="none"/>
          </c:marker>
          <c:cat>
            <c:numRef>
              <c:f>Лист1!$A$2:$A$14</c:f>
              <c:numCache>
                <c:formatCode>[$-419]mmmm\ yyyy;@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Лист1!$D$2:$D$14</c:f>
              <c:numCache>
                <c:formatCode>#,##0</c:formatCode>
                <c:ptCount val="13"/>
                <c:pt idx="0">
                  <c:v>105000.164368902</c:v>
                </c:pt>
                <c:pt idx="1">
                  <c:v>106075.160799294</c:v>
                </c:pt>
                <c:pt idx="2">
                  <c:v>106536.412415823</c:v>
                </c:pt>
                <c:pt idx="3">
                  <c:v>107850.12100250783</c:v>
                </c:pt>
                <c:pt idx="4">
                  <c:v>106425.14268570492</c:v>
                </c:pt>
                <c:pt idx="5">
                  <c:v>107047.62179697699</c:v>
                </c:pt>
                <c:pt idx="6">
                  <c:v>107575.77312281801</c:v>
                </c:pt>
                <c:pt idx="7">
                  <c:v>107575.141410096</c:v>
                </c:pt>
                <c:pt idx="8">
                  <c:v>107575.457266457</c:v>
                </c:pt>
                <c:pt idx="9">
                  <c:v>107588.791857269</c:v>
                </c:pt>
                <c:pt idx="10">
                  <c:v>108025.994673466</c:v>
                </c:pt>
                <c:pt idx="11">
                  <c:v>109084.88713982901</c:v>
                </c:pt>
                <c:pt idx="12">
                  <c:v>109313.183841976</c:v>
                </c:pt>
              </c:numCache>
            </c:numRef>
          </c:val>
          <c:smooth val="0"/>
          <c:extLst xmlns:c16r2="http://schemas.microsoft.com/office/drawing/2015/06/chart">
            <c:ext xmlns:c16="http://schemas.microsoft.com/office/drawing/2014/chart" uri="{C3380CC4-5D6E-409C-BE32-E72D297353CC}">
              <c16:uniqueId val="{00000002-20B6-4F1C-BCB1-ED420A344CB5}"/>
            </c:ext>
          </c:extLst>
        </c:ser>
        <c:dLbls>
          <c:showLegendKey val="0"/>
          <c:showVal val="0"/>
          <c:showCatName val="0"/>
          <c:showSerName val="0"/>
          <c:showPercent val="0"/>
          <c:showBubbleSize val="0"/>
        </c:dLbls>
        <c:marker val="1"/>
        <c:smooth val="0"/>
        <c:axId val="143014528"/>
        <c:axId val="143016320"/>
      </c:lineChart>
      <c:dateAx>
        <c:axId val="143014528"/>
        <c:scaling>
          <c:orientation val="minMax"/>
        </c:scaling>
        <c:delete val="0"/>
        <c:axPos val="b"/>
        <c:numFmt formatCode="mmm\ yy" sourceLinked="0"/>
        <c:majorTickMark val="out"/>
        <c:minorTickMark val="none"/>
        <c:tickLblPos val="nextTo"/>
        <c:crossAx val="143016320"/>
        <c:crossesAt val="100000"/>
        <c:auto val="1"/>
        <c:lblOffset val="100"/>
        <c:baseTimeUnit val="months"/>
        <c:majorUnit val="3"/>
        <c:majorTimeUnit val="months"/>
      </c:dateAx>
      <c:valAx>
        <c:axId val="143016320"/>
        <c:scaling>
          <c:orientation val="minMax"/>
          <c:max val="124000"/>
          <c:min val="100000"/>
        </c:scaling>
        <c:delete val="0"/>
        <c:axPos val="l"/>
        <c:numFmt formatCode="#,##0" sourceLinked="0"/>
        <c:majorTickMark val="out"/>
        <c:minorTickMark val="none"/>
        <c:tickLblPos val="nextTo"/>
        <c:crossAx val="143014528"/>
        <c:crosses val="autoZero"/>
        <c:crossBetween val="between"/>
        <c:majorUnit val="4000"/>
      </c:valAx>
      <c:spPr>
        <a:noFill/>
      </c:spPr>
    </c:plotArea>
    <c:legend>
      <c:legendPos val="r"/>
      <c:layout>
        <c:manualLayout>
          <c:xMode val="edge"/>
          <c:yMode val="edge"/>
          <c:x val="0.53312025745257452"/>
          <c:y val="0.2472741433021807"/>
          <c:w val="0.46257757452574538"/>
          <c:h val="0.26101505711318779"/>
        </c:manualLayout>
      </c:layout>
      <c:overlay val="0"/>
    </c:legend>
    <c:plotVisOnly val="1"/>
    <c:dispBlanksAs val="gap"/>
    <c:showDLblsOverMax val="0"/>
  </c:chart>
  <c:txPr>
    <a:bodyPr/>
    <a:lstStyle/>
    <a:p>
      <a:pPr>
        <a:defRPr sz="800">
          <a:latin typeface="PT Sans"/>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20725992327882092"/>
          <c:y val="4.8877597715115323E-2"/>
          <c:w val="0.73581617546370814"/>
          <c:h val="0.8170008878280236"/>
        </c:manualLayout>
      </c:layout>
      <c:lineChart>
        <c:grouping val="standard"/>
        <c:varyColors val="0"/>
        <c:ser>
          <c:idx val="0"/>
          <c:order val="0"/>
          <c:tx>
            <c:strRef>
              <c:f>Лист1!$B$1</c:f>
              <c:strCache>
                <c:ptCount val="1"/>
                <c:pt idx="0">
                  <c:v>Сталинские</c:v>
                </c:pt>
              </c:strCache>
            </c:strRef>
          </c:tx>
          <c:spPr>
            <a:ln>
              <a:solidFill>
                <a:srgbClr val="B9553B"/>
              </a:solidFill>
            </a:ln>
          </c:spPr>
          <c:marker>
            <c:symbol val="none"/>
          </c:marker>
          <c:cat>
            <c:numRef>
              <c:f>Лист1!$A$2:$A$14</c:f>
              <c:numCache>
                <c:formatCode>[$-419]mmmm\ yyyy;@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Лист1!$B$2:$B$14</c:f>
              <c:numCache>
                <c:formatCode>#,##0</c:formatCode>
                <c:ptCount val="13"/>
                <c:pt idx="0">
                  <c:v>112053.662610064</c:v>
                </c:pt>
                <c:pt idx="1">
                  <c:v>112098.832091823</c:v>
                </c:pt>
                <c:pt idx="2">
                  <c:v>112344.833786212</c:v>
                </c:pt>
                <c:pt idx="3">
                  <c:v>112472.53021551415</c:v>
                </c:pt>
                <c:pt idx="4">
                  <c:v>112263.09641278908</c:v>
                </c:pt>
                <c:pt idx="5">
                  <c:v>112216.220355389</c:v>
                </c:pt>
                <c:pt idx="6">
                  <c:v>111986.35751313</c:v>
                </c:pt>
                <c:pt idx="7">
                  <c:v>112096.163509501</c:v>
                </c:pt>
                <c:pt idx="8">
                  <c:v>112041.2605113155</c:v>
                </c:pt>
                <c:pt idx="9">
                  <c:v>112065.641545822</c:v>
                </c:pt>
                <c:pt idx="10">
                  <c:v>111748.35886923029</c:v>
                </c:pt>
                <c:pt idx="11">
                  <c:v>112131.88923979593</c:v>
                </c:pt>
                <c:pt idx="12">
                  <c:v>111897.080525253</c:v>
                </c:pt>
              </c:numCache>
            </c:numRef>
          </c:val>
          <c:smooth val="0"/>
          <c:extLst xmlns:c16r2="http://schemas.microsoft.com/office/drawing/2015/06/chart">
            <c:ext xmlns:c16="http://schemas.microsoft.com/office/drawing/2014/chart" uri="{C3380CC4-5D6E-409C-BE32-E72D297353CC}">
              <c16:uniqueId val="{00000000-20B6-4F1C-BCB1-ED420A344CB5}"/>
            </c:ext>
          </c:extLst>
        </c:ser>
        <c:ser>
          <c:idx val="1"/>
          <c:order val="1"/>
          <c:tx>
            <c:strRef>
              <c:f>Лист1!$C$1</c:f>
              <c:strCache>
                <c:ptCount val="1"/>
                <c:pt idx="0">
                  <c:v>Старый фонд</c:v>
                </c:pt>
              </c:strCache>
            </c:strRef>
          </c:tx>
          <c:spPr>
            <a:ln>
              <a:solidFill>
                <a:srgbClr val="B9553B">
                  <a:alpha val="69804"/>
                </a:srgbClr>
              </a:solidFill>
            </a:ln>
          </c:spPr>
          <c:marker>
            <c:symbol val="none"/>
          </c:marker>
          <c:cat>
            <c:numRef>
              <c:f>Лист1!$A$2:$A$14</c:f>
              <c:numCache>
                <c:formatCode>[$-419]mmmm\ yyyy;@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Лист1!$C$2:$C$14</c:f>
              <c:numCache>
                <c:formatCode>#,##0</c:formatCode>
                <c:ptCount val="13"/>
                <c:pt idx="0">
                  <c:v>108951.85937674499</c:v>
                </c:pt>
                <c:pt idx="1">
                  <c:v>109727.75473440731</c:v>
                </c:pt>
                <c:pt idx="2">
                  <c:v>105697.756904751</c:v>
                </c:pt>
                <c:pt idx="3">
                  <c:v>105958.7435171301</c:v>
                </c:pt>
                <c:pt idx="4">
                  <c:v>107455.30144693755</c:v>
                </c:pt>
                <c:pt idx="5">
                  <c:v>107382.103985183</c:v>
                </c:pt>
                <c:pt idx="6">
                  <c:v>107255.492699126</c:v>
                </c:pt>
                <c:pt idx="7">
                  <c:v>106823.05501072296</c:v>
                </c:pt>
                <c:pt idx="8">
                  <c:v>107039.27385492448</c:v>
                </c:pt>
                <c:pt idx="9">
                  <c:v>107310.281322726</c:v>
                </c:pt>
                <c:pt idx="10">
                  <c:v>106901.363205865</c:v>
                </c:pt>
                <c:pt idx="11">
                  <c:v>107230.47369487199</c:v>
                </c:pt>
                <c:pt idx="12">
                  <c:v>107357.528438503</c:v>
                </c:pt>
              </c:numCache>
            </c:numRef>
          </c:val>
          <c:smooth val="0"/>
          <c:extLst xmlns:c16r2="http://schemas.microsoft.com/office/drawing/2015/06/chart">
            <c:ext xmlns:c16="http://schemas.microsoft.com/office/drawing/2014/chart" uri="{C3380CC4-5D6E-409C-BE32-E72D297353CC}">
              <c16:uniqueId val="{00000001-20B6-4F1C-BCB1-ED420A344CB5}"/>
            </c:ext>
          </c:extLst>
        </c:ser>
        <c:ser>
          <c:idx val="2"/>
          <c:order val="2"/>
          <c:tx>
            <c:strRef>
              <c:f>Лист1!$D$1</c:f>
              <c:strCache>
                <c:ptCount val="1"/>
                <c:pt idx="0">
                  <c:v>Старый фонд КР</c:v>
                </c:pt>
              </c:strCache>
            </c:strRef>
          </c:tx>
          <c:spPr>
            <a:ln>
              <a:solidFill>
                <a:srgbClr val="FCD6A4"/>
              </a:solidFill>
            </a:ln>
          </c:spPr>
          <c:marker>
            <c:symbol val="none"/>
          </c:marker>
          <c:cat>
            <c:numRef>
              <c:f>Лист1!$A$2:$A$14</c:f>
              <c:numCache>
                <c:formatCode>[$-419]mmmm\ yyyy;@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Лист1!$D$2:$D$14</c:f>
              <c:numCache>
                <c:formatCode>#,##0</c:formatCode>
                <c:ptCount val="13"/>
                <c:pt idx="0">
                  <c:v>116663.33168405025</c:v>
                </c:pt>
                <c:pt idx="1">
                  <c:v>116926.03693260584</c:v>
                </c:pt>
                <c:pt idx="2">
                  <c:v>115386.316009998</c:v>
                </c:pt>
                <c:pt idx="3">
                  <c:v>115155.57318988006</c:v>
                </c:pt>
                <c:pt idx="4">
                  <c:v>115909.45243696516</c:v>
                </c:pt>
                <c:pt idx="5">
                  <c:v>115952.914484344</c:v>
                </c:pt>
                <c:pt idx="6">
                  <c:v>115361.77038387999</c:v>
                </c:pt>
                <c:pt idx="7">
                  <c:v>113680.4437782126</c:v>
                </c:pt>
                <c:pt idx="8">
                  <c:v>114521.1070810463</c:v>
                </c:pt>
                <c:pt idx="9">
                  <c:v>114369.535473203</c:v>
                </c:pt>
                <c:pt idx="10">
                  <c:v>114294.73493847593</c:v>
                </c:pt>
                <c:pt idx="11">
                  <c:v>115086.58464601774</c:v>
                </c:pt>
                <c:pt idx="12">
                  <c:v>114936.18126271199</c:v>
                </c:pt>
              </c:numCache>
            </c:numRef>
          </c:val>
          <c:smooth val="0"/>
          <c:extLst xmlns:c16r2="http://schemas.microsoft.com/office/drawing/2015/06/chart">
            <c:ext xmlns:c16="http://schemas.microsoft.com/office/drawing/2014/chart" uri="{C3380CC4-5D6E-409C-BE32-E72D297353CC}">
              <c16:uniqueId val="{00000002-20B6-4F1C-BCB1-ED420A344CB5}"/>
            </c:ext>
          </c:extLst>
        </c:ser>
        <c:dLbls>
          <c:showLegendKey val="0"/>
          <c:showVal val="0"/>
          <c:showCatName val="0"/>
          <c:showSerName val="0"/>
          <c:showPercent val="0"/>
          <c:showBubbleSize val="0"/>
        </c:dLbls>
        <c:marker val="1"/>
        <c:smooth val="0"/>
        <c:axId val="143608448"/>
        <c:axId val="144560512"/>
      </c:lineChart>
      <c:dateAx>
        <c:axId val="143608448"/>
        <c:scaling>
          <c:orientation val="minMax"/>
        </c:scaling>
        <c:delete val="0"/>
        <c:axPos val="b"/>
        <c:numFmt formatCode="mmm\ yy" sourceLinked="0"/>
        <c:majorTickMark val="out"/>
        <c:minorTickMark val="none"/>
        <c:tickLblPos val="nextTo"/>
        <c:crossAx val="144560512"/>
        <c:crossesAt val="100000"/>
        <c:auto val="1"/>
        <c:lblOffset val="100"/>
        <c:baseTimeUnit val="months"/>
        <c:majorUnit val="3"/>
        <c:majorTimeUnit val="months"/>
      </c:dateAx>
      <c:valAx>
        <c:axId val="144560512"/>
        <c:scaling>
          <c:orientation val="minMax"/>
          <c:max val="124000"/>
          <c:min val="100000"/>
        </c:scaling>
        <c:delete val="0"/>
        <c:axPos val="l"/>
        <c:numFmt formatCode="#,##0" sourceLinked="0"/>
        <c:majorTickMark val="out"/>
        <c:minorTickMark val="none"/>
        <c:tickLblPos val="nextTo"/>
        <c:crossAx val="143608448"/>
        <c:crosses val="autoZero"/>
        <c:crossBetween val="between"/>
        <c:majorUnit val="4000"/>
      </c:valAx>
      <c:spPr>
        <a:noFill/>
      </c:spPr>
    </c:plotArea>
    <c:legend>
      <c:legendPos val="r"/>
      <c:layout>
        <c:manualLayout>
          <c:xMode val="edge"/>
          <c:yMode val="edge"/>
          <c:x val="0.19324898373983929"/>
          <c:y val="0"/>
          <c:w val="0.46257757452574538"/>
          <c:h val="0.26101505711318779"/>
        </c:manualLayout>
      </c:layout>
      <c:overlay val="0"/>
    </c:legend>
    <c:plotVisOnly val="1"/>
    <c:dispBlanksAs val="gap"/>
    <c:showDLblsOverMax val="0"/>
  </c:chart>
  <c:txPr>
    <a:bodyPr/>
    <a:lstStyle/>
    <a:p>
      <a:pPr>
        <a:defRPr sz="800">
          <a:latin typeface="PT Sans"/>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436517615176197"/>
          <c:y val="4.4490524402907829E-2"/>
          <c:w val="0.73581617546370814"/>
          <c:h val="0.8170008878280236"/>
        </c:manualLayout>
      </c:layout>
      <c:lineChart>
        <c:grouping val="standard"/>
        <c:varyColors val="0"/>
        <c:ser>
          <c:idx val="0"/>
          <c:order val="0"/>
          <c:tx>
            <c:strRef>
              <c:f>Лист1!$B$1</c:f>
              <c:strCache>
                <c:ptCount val="1"/>
                <c:pt idx="0">
                  <c:v>Новая панель</c:v>
                </c:pt>
              </c:strCache>
            </c:strRef>
          </c:tx>
          <c:spPr>
            <a:ln>
              <a:solidFill>
                <a:srgbClr val="B9553B"/>
              </a:solidFill>
            </a:ln>
          </c:spPr>
          <c:marker>
            <c:symbol val="none"/>
          </c:marker>
          <c:cat>
            <c:numRef>
              <c:f>Лист1!$A$2:$A$14</c:f>
              <c:numCache>
                <c:formatCode>[$-419]mmmm\ yyyy;@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Лист1!$B$2:$B$14</c:f>
              <c:numCache>
                <c:formatCode>#,##0</c:formatCode>
                <c:ptCount val="13"/>
                <c:pt idx="0">
                  <c:v>94155.632900424302</c:v>
                </c:pt>
                <c:pt idx="1">
                  <c:v>94215.332986792593</c:v>
                </c:pt>
                <c:pt idx="2">
                  <c:v>95921.783445003093</c:v>
                </c:pt>
                <c:pt idx="3">
                  <c:v>96250.004654762903</c:v>
                </c:pt>
                <c:pt idx="4">
                  <c:v>95202.818777593609</c:v>
                </c:pt>
                <c:pt idx="5">
                  <c:v>95140.876372805302</c:v>
                </c:pt>
                <c:pt idx="6">
                  <c:v>95247.765485992</c:v>
                </c:pt>
                <c:pt idx="7">
                  <c:v>95298.014583834898</c:v>
                </c:pt>
                <c:pt idx="8">
                  <c:v>95272.890034913449</c:v>
                </c:pt>
                <c:pt idx="9">
                  <c:v>95335.098737147098</c:v>
                </c:pt>
                <c:pt idx="10">
                  <c:v>95761.310730745885</c:v>
                </c:pt>
                <c:pt idx="11">
                  <c:v>95028.320284253525</c:v>
                </c:pt>
                <c:pt idx="12">
                  <c:v>95698.184247957019</c:v>
                </c:pt>
              </c:numCache>
            </c:numRef>
          </c:val>
          <c:smooth val="0"/>
          <c:extLst xmlns:c16r2="http://schemas.microsoft.com/office/drawing/2015/06/chart">
            <c:ext xmlns:c16="http://schemas.microsoft.com/office/drawing/2014/chart" uri="{C3380CC4-5D6E-409C-BE32-E72D297353CC}">
              <c16:uniqueId val="{00000000-4F8F-4F5E-BA99-AF9A1607CC8F}"/>
            </c:ext>
          </c:extLst>
        </c:ser>
        <c:ser>
          <c:idx val="1"/>
          <c:order val="1"/>
          <c:tx>
            <c:strRef>
              <c:f>Лист1!$C$1</c:f>
              <c:strCache>
                <c:ptCount val="1"/>
                <c:pt idx="0">
                  <c:v>Старая панель</c:v>
                </c:pt>
              </c:strCache>
            </c:strRef>
          </c:tx>
          <c:spPr>
            <a:ln>
              <a:solidFill>
                <a:srgbClr val="B9553B">
                  <a:alpha val="69804"/>
                </a:srgbClr>
              </a:solidFill>
            </a:ln>
          </c:spPr>
          <c:marker>
            <c:symbol val="none"/>
          </c:marker>
          <c:cat>
            <c:numRef>
              <c:f>Лист1!$A$2:$A$14</c:f>
              <c:numCache>
                <c:formatCode>[$-419]mmmm\ yyyy;@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Лист1!$C$2:$C$14</c:f>
              <c:numCache>
                <c:formatCode>#,##0</c:formatCode>
                <c:ptCount val="13"/>
                <c:pt idx="0">
                  <c:v>88988.735683278996</c:v>
                </c:pt>
                <c:pt idx="1">
                  <c:v>88904.219668468999</c:v>
                </c:pt>
                <c:pt idx="2">
                  <c:v>87803.678833605896</c:v>
                </c:pt>
                <c:pt idx="3">
                  <c:v>88367.741025625131</c:v>
                </c:pt>
                <c:pt idx="4">
                  <c:v>88678.238354452071</c:v>
                </c:pt>
                <c:pt idx="5">
                  <c:v>88596.013048306195</c:v>
                </c:pt>
                <c:pt idx="6">
                  <c:v>88600.207023556199</c:v>
                </c:pt>
                <c:pt idx="7">
                  <c:v>88004.094082269396</c:v>
                </c:pt>
                <c:pt idx="8">
                  <c:v>88302.15055291279</c:v>
                </c:pt>
                <c:pt idx="9">
                  <c:v>88089.440545277495</c:v>
                </c:pt>
                <c:pt idx="10">
                  <c:v>89227.979907410307</c:v>
                </c:pt>
                <c:pt idx="11">
                  <c:v>89527.1879877217</c:v>
                </c:pt>
                <c:pt idx="12">
                  <c:v>90617.680852135803</c:v>
                </c:pt>
              </c:numCache>
            </c:numRef>
          </c:val>
          <c:smooth val="0"/>
          <c:extLst xmlns:c16r2="http://schemas.microsoft.com/office/drawing/2015/06/chart">
            <c:ext xmlns:c16="http://schemas.microsoft.com/office/drawing/2014/chart" uri="{C3380CC4-5D6E-409C-BE32-E72D297353CC}">
              <c16:uniqueId val="{00000001-4F8F-4F5E-BA99-AF9A1607CC8F}"/>
            </c:ext>
          </c:extLst>
        </c:ser>
        <c:dLbls>
          <c:showLegendKey val="0"/>
          <c:showVal val="0"/>
          <c:showCatName val="0"/>
          <c:showSerName val="0"/>
          <c:showPercent val="0"/>
          <c:showBubbleSize val="0"/>
        </c:dLbls>
        <c:marker val="1"/>
        <c:smooth val="0"/>
        <c:axId val="145077376"/>
        <c:axId val="145078912"/>
      </c:lineChart>
      <c:dateAx>
        <c:axId val="145077376"/>
        <c:scaling>
          <c:orientation val="minMax"/>
        </c:scaling>
        <c:delete val="0"/>
        <c:axPos val="b"/>
        <c:numFmt formatCode="mmm\ yy" sourceLinked="0"/>
        <c:majorTickMark val="out"/>
        <c:minorTickMark val="none"/>
        <c:tickLblPos val="nextTo"/>
        <c:crossAx val="145078912"/>
        <c:crossesAt val="84000"/>
        <c:auto val="1"/>
        <c:lblOffset val="100"/>
        <c:baseTimeUnit val="months"/>
        <c:majorUnit val="3"/>
        <c:majorTimeUnit val="months"/>
      </c:dateAx>
      <c:valAx>
        <c:axId val="145078912"/>
        <c:scaling>
          <c:orientation val="minMax"/>
          <c:max val="102000"/>
          <c:min val="84000"/>
        </c:scaling>
        <c:delete val="0"/>
        <c:axPos val="l"/>
        <c:numFmt formatCode="#,##0" sourceLinked="0"/>
        <c:majorTickMark val="out"/>
        <c:minorTickMark val="none"/>
        <c:tickLblPos val="nextTo"/>
        <c:crossAx val="145077376"/>
        <c:crosses val="autoZero"/>
        <c:crossBetween val="between"/>
        <c:majorUnit val="3000"/>
        <c:minorUnit val="100"/>
      </c:valAx>
      <c:spPr>
        <a:noFill/>
      </c:spPr>
    </c:plotArea>
    <c:legend>
      <c:legendPos val="r"/>
      <c:layout>
        <c:manualLayout>
          <c:xMode val="edge"/>
          <c:yMode val="edge"/>
          <c:x val="0.19237330623306217"/>
          <c:y val="0"/>
          <c:w val="0.39356368563685912"/>
          <c:h val="0.18448598130841196"/>
        </c:manualLayout>
      </c:layout>
      <c:overlay val="0"/>
    </c:legend>
    <c:plotVisOnly val="1"/>
    <c:dispBlanksAs val="gap"/>
    <c:showDLblsOverMax val="0"/>
  </c:chart>
  <c:txPr>
    <a:bodyPr/>
    <a:lstStyle/>
    <a:p>
      <a:pPr>
        <a:defRPr sz="800">
          <a:latin typeface="PT Sans"/>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9164705952253641"/>
          <c:y val="6.2548571133922114E-3"/>
          <c:w val="0.7479584803869147"/>
          <c:h val="0.88243851953342245"/>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8"/>
                <c:pt idx="0">
                  <c:v>Кирпич</c:v>
                </c:pt>
                <c:pt idx="1">
                  <c:v>Кирпич/монолит</c:v>
                </c:pt>
                <c:pt idx="2">
                  <c:v>Монолит</c:v>
                </c:pt>
                <c:pt idx="3">
                  <c:v>Новая панель</c:v>
                </c:pt>
                <c:pt idx="4">
                  <c:v>Сталинские</c:v>
                </c:pt>
                <c:pt idx="5">
                  <c:v>Старая панель</c:v>
                </c:pt>
                <c:pt idx="6">
                  <c:v>Старый фонд</c:v>
                </c:pt>
                <c:pt idx="7">
                  <c:v>Старый фонд КР</c:v>
                </c:pt>
              </c:strCache>
            </c:strRef>
          </c:cat>
          <c:val>
            <c:numRef>
              <c:f>Лист1!$B$2:$B$9</c:f>
              <c:numCache>
                <c:formatCode>0.0%</c:formatCode>
                <c:ptCount val="8"/>
                <c:pt idx="0">
                  <c:v>0.16538233240223499</c:v>
                </c:pt>
                <c:pt idx="1">
                  <c:v>0.39742842178770899</c:v>
                </c:pt>
                <c:pt idx="2">
                  <c:v>8.2239874301675994E-2</c:v>
                </c:pt>
                <c:pt idx="3">
                  <c:v>7.7986033519552994E-2</c:v>
                </c:pt>
                <c:pt idx="4">
                  <c:v>3.8641759776536298E-2</c:v>
                </c:pt>
                <c:pt idx="5">
                  <c:v>0.159848114525139</c:v>
                </c:pt>
                <c:pt idx="6">
                  <c:v>3.9323324022346402E-2</c:v>
                </c:pt>
                <c:pt idx="7">
                  <c:v>3.9150139664804399E-2</c:v>
                </c:pt>
              </c:numCache>
            </c:numRef>
          </c:val>
          <c:extLst xmlns:c16r2="http://schemas.microsoft.com/office/drawing/2015/06/chart">
            <c:ext xmlns:c16="http://schemas.microsoft.com/office/drawing/2014/chart" uri="{C3380CC4-5D6E-409C-BE32-E72D297353CC}">
              <c16:uniqueId val="{00000000-5987-4045-A458-640990AEDD78}"/>
            </c:ext>
          </c:extLst>
        </c:ser>
        <c:dLbls>
          <c:showLegendKey val="0"/>
          <c:showVal val="0"/>
          <c:showCatName val="0"/>
          <c:showSerName val="0"/>
          <c:showPercent val="0"/>
          <c:showBubbleSize val="0"/>
        </c:dLbls>
        <c:gapWidth val="150"/>
        <c:axId val="147443072"/>
        <c:axId val="147444864"/>
      </c:barChart>
      <c:catAx>
        <c:axId val="147443072"/>
        <c:scaling>
          <c:orientation val="minMax"/>
        </c:scaling>
        <c:delete val="0"/>
        <c:axPos val="l"/>
        <c:numFmt formatCode="General" sourceLinked="1"/>
        <c:majorTickMark val="out"/>
        <c:minorTickMark val="none"/>
        <c:tickLblPos val="nextTo"/>
        <c:crossAx val="147444864"/>
        <c:crosses val="autoZero"/>
        <c:auto val="1"/>
        <c:lblAlgn val="ctr"/>
        <c:lblOffset val="100"/>
        <c:noMultiLvlLbl val="0"/>
      </c:catAx>
      <c:valAx>
        <c:axId val="147444864"/>
        <c:scaling>
          <c:orientation val="minMax"/>
          <c:max val="0.5"/>
        </c:scaling>
        <c:delete val="0"/>
        <c:axPos val="b"/>
        <c:numFmt formatCode="0%" sourceLinked="0"/>
        <c:majorTickMark val="out"/>
        <c:minorTickMark val="none"/>
        <c:tickLblPos val="nextTo"/>
        <c:crossAx val="147443072"/>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plotArea>
      <c:layout>
        <c:manualLayout>
          <c:layoutTarget val="inner"/>
          <c:xMode val="edge"/>
          <c:yMode val="edge"/>
          <c:x val="7.0415625653997102E-2"/>
          <c:y val="0.18847773527809294"/>
          <c:w val="0.90497470565286031"/>
          <c:h val="0.807812359473286"/>
        </c:manualLayout>
      </c:layout>
      <c:pieChart>
        <c:varyColors val="1"/>
        <c:ser>
          <c:idx val="0"/>
          <c:order val="0"/>
          <c:tx>
            <c:strRef>
              <c:f>Лист1!$B$1</c:f>
              <c:strCache>
                <c:ptCount val="1"/>
                <c:pt idx="0">
                  <c:v>Продажи</c:v>
                </c:pt>
              </c:strCache>
            </c:strRef>
          </c:tx>
          <c:dLbls>
            <c:dLbl>
              <c:idx val="1"/>
              <c:layout>
                <c:manualLayout>
                  <c:x val="-3.011517615176152E-2"/>
                  <c:y val="-0.14699074074074076"/>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F3CF-43BE-9F87-34D7BBB7704F}"/>
                </c:ext>
                <c:ext xmlns:c15="http://schemas.microsoft.com/office/drawing/2012/chart" uri="{CE6537A1-D6FC-4f65-9D91-7224C49458BB}">
                  <c15:layout/>
                </c:ext>
              </c:extLst>
            </c:dLbl>
            <c:dLbl>
              <c:idx val="4"/>
              <c:layout>
                <c:manualLayout>
                  <c:x val="6.8834688346883513E-2"/>
                  <c:y val="-1.4699074074074074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F3CF-43BE-9F87-34D7BBB7704F}"/>
                </c:ext>
                <c:ext xmlns:c15="http://schemas.microsoft.com/office/drawing/2012/chart" uri="{CE6537A1-D6FC-4f65-9D91-7224C49458BB}">
                  <c15:layout/>
                </c:ext>
              </c:extLst>
            </c:dLbl>
            <c:spPr>
              <a:noFill/>
              <a:ln>
                <a:noFill/>
              </a:ln>
              <a:effectLst/>
            </c:spPr>
            <c:dLblPos val="outEnd"/>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layout/>
              </c:ext>
            </c:extLst>
          </c:dLbls>
          <c:cat>
            <c:strRef>
              <c:f>Лист1!$A$2:$A$6</c:f>
              <c:strCache>
                <c:ptCount val="5"/>
                <c:pt idx="0">
                  <c:v>Студии и 1ккв</c:v>
                </c:pt>
                <c:pt idx="1">
                  <c:v>2ккв</c:v>
                </c:pt>
                <c:pt idx="2">
                  <c:v>3ккв</c:v>
                </c:pt>
                <c:pt idx="3">
                  <c:v>4ккв</c:v>
                </c:pt>
                <c:pt idx="4">
                  <c:v>&gt;4ккв</c:v>
                </c:pt>
              </c:strCache>
            </c:strRef>
          </c:cat>
          <c:val>
            <c:numRef>
              <c:f>Лист1!$B$2:$B$6</c:f>
              <c:numCache>
                <c:formatCode>0.0%</c:formatCode>
                <c:ptCount val="5"/>
                <c:pt idx="0">
                  <c:v>0.3185475921624229</c:v>
                </c:pt>
                <c:pt idx="1">
                  <c:v>0.30504438565309411</c:v>
                </c:pt>
                <c:pt idx="2">
                  <c:v>0.29373228350509051</c:v>
                </c:pt>
                <c:pt idx="3">
                  <c:v>6.6351881671357554E-2</c:v>
                </c:pt>
                <c:pt idx="4">
                  <c:v>1.8794981664788192E-2</c:v>
                </c:pt>
              </c:numCache>
            </c:numRef>
          </c:val>
          <c:extLst xmlns:c16r2="http://schemas.microsoft.com/office/drawing/2015/06/chart">
            <c:ext xmlns:c16="http://schemas.microsoft.com/office/drawing/2014/chart" uri="{C3380CC4-5D6E-409C-BE32-E72D297353CC}">
              <c16:uniqueId val="{00000002-F3CF-43BE-9F87-34D7BBB7704F}"/>
            </c:ext>
          </c:extLst>
        </c:ser>
        <c:dLbls>
          <c:showLegendKey val="0"/>
          <c:showVal val="0"/>
          <c:showCatName val="0"/>
          <c:showSerName val="0"/>
          <c:showPercent val="0"/>
          <c:showBubbleSize val="0"/>
          <c:showLeaderLines val="0"/>
        </c:dLbls>
        <c:firstSliceAng val="0"/>
      </c:pieChart>
    </c:plotArea>
    <c:plotVisOnly val="1"/>
    <c:dispBlanksAs val="zero"/>
    <c:showDLblsOverMax val="0"/>
  </c:chart>
  <c:txPr>
    <a:bodyPr/>
    <a:lstStyle/>
    <a:p>
      <a:pPr>
        <a:defRPr sz="800">
          <a:latin typeface="PT San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21170-54D4-4B93-9382-87B8065D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1911</TotalTime>
  <Pages>6</Pages>
  <Words>1149</Words>
  <Characters>6552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Бюллетень Недвижимости, ООО</Company>
  <LinksUpToDate>false</LinksUpToDate>
  <CharactersWithSpaces>7686</CharactersWithSpaces>
  <SharedDoc>false</SharedDoc>
  <HLinks>
    <vt:vector size="6" baseType="variant">
      <vt:variant>
        <vt:i4>3801099</vt:i4>
      </vt:variant>
      <vt:variant>
        <vt:i4>0</vt:i4>
      </vt:variant>
      <vt:variant>
        <vt:i4>0</vt:i4>
      </vt:variant>
      <vt:variant>
        <vt:i4>5</vt:i4>
      </vt:variant>
      <vt:variant>
        <vt:lpwstr>mailto:analitika@bn.ru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dc:creator>
  <cp:lastModifiedBy>Бент Мария Анатольевна</cp:lastModifiedBy>
  <cp:revision>183</cp:revision>
  <dcterms:created xsi:type="dcterms:W3CDTF">2012-07-31T08:34:00Z</dcterms:created>
  <dcterms:modified xsi:type="dcterms:W3CDTF">2018-07-16T13:22:00Z</dcterms:modified>
</cp:coreProperties>
</file>