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8A4C20" w:rsidRPr="00AD4CB5">
        <w:rPr>
          <w:szCs w:val="24"/>
        </w:rPr>
        <w:t>ТОБОЛЬСК</w:t>
      </w:r>
      <w:r w:rsidR="006211E4" w:rsidRPr="00AD4CB5">
        <w:rPr>
          <w:szCs w:val="24"/>
        </w:rPr>
        <w:t>А</w:t>
      </w:r>
      <w:r w:rsidR="00280A0A">
        <w:rPr>
          <w:szCs w:val="24"/>
        </w:rPr>
        <w:t xml:space="preserve"> ЗА </w:t>
      </w:r>
      <w:r w:rsidR="00892AC4">
        <w:rPr>
          <w:szCs w:val="24"/>
        </w:rPr>
        <w:t>АПРЕЛЬ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72116E">
        <w:rPr>
          <w:szCs w:val="24"/>
        </w:rPr>
        <w:t>8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:rsidR="00DC2E0D" w:rsidRPr="00DC2E0D" w:rsidRDefault="00083DE7" w:rsidP="00AA37A8">
      <w:pPr>
        <w:tabs>
          <w:tab w:val="left" w:pos="9923"/>
        </w:tabs>
        <w:ind w:right="-437" w:hanging="709"/>
        <w:jc w:val="center"/>
      </w:pPr>
      <w:r>
        <w:rPr>
          <w:noProof/>
        </w:rPr>
        <w:drawing>
          <wp:inline distT="0" distB="0" distL="0" distR="0">
            <wp:extent cx="6743700" cy="46640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5195313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AF1" w:rsidRPr="00A41AF1" w:rsidRDefault="00A41AF1" w:rsidP="008F0C32">
      <w:pPr>
        <w:jc w:val="center"/>
      </w:pPr>
    </w:p>
    <w:p w:rsidR="000C7522" w:rsidRPr="000C7522" w:rsidRDefault="000C7522" w:rsidP="000C7522"/>
    <w:p w:rsidR="00821FBD" w:rsidRPr="00821FBD" w:rsidRDefault="00821FBD" w:rsidP="00821FBD"/>
    <w:p w:rsidR="008A4C20" w:rsidRDefault="00D90BF4" w:rsidP="00D90BF4">
      <w:pPr>
        <w:tabs>
          <w:tab w:val="left" w:pos="6564"/>
        </w:tabs>
        <w:ind w:firstLine="0"/>
      </w:pPr>
      <w:r>
        <w:tab/>
      </w:r>
    </w:p>
    <w:p w:rsidR="00A74D38" w:rsidRDefault="00A74D38" w:rsidP="00A74D38">
      <w:pPr>
        <w:ind w:firstLine="0"/>
      </w:pPr>
    </w:p>
    <w:p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:rsidR="0001685F" w:rsidRPr="00F531EB" w:rsidRDefault="0001458B" w:rsidP="00AB41DB">
      <w:pPr>
        <w:pStyle w:val="1"/>
      </w:pPr>
      <w:r w:rsidRPr="00F531EB">
        <w:t>ОСНОВНЫЕ ВЫВОДЫ</w:t>
      </w:r>
    </w:p>
    <w:p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374EEF">
        <w:t>апреле</w:t>
      </w:r>
      <w:r w:rsidR="00CE3F5C">
        <w:t xml:space="preserve"> </w:t>
      </w:r>
      <w:r w:rsidRPr="00972C40">
        <w:t xml:space="preserve">составило </w:t>
      </w:r>
      <w:r w:rsidR="00374EEF">
        <w:rPr>
          <w:rFonts w:asciiTheme="minorHAnsi" w:eastAsia="Times New Roman" w:hAnsiTheme="minorHAnsi" w:cs="Arial"/>
          <w:szCs w:val="24"/>
          <w:lang w:eastAsia="ru-RU"/>
        </w:rPr>
        <w:t>1786</w:t>
      </w:r>
      <w:r>
        <w:t xml:space="preserve"> квартир</w:t>
      </w:r>
      <w:r w:rsidR="003823F2">
        <w:rPr>
          <w:rFonts w:asciiTheme="minorHAnsi" w:hAnsiTheme="minorHAnsi" w:cs="Arial"/>
        </w:rPr>
        <w:t>;</w:t>
      </w:r>
    </w:p>
    <w:p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>Наибольший объем предложения сосредоточен в Нагорном Тобольске (</w:t>
      </w:r>
      <w:r w:rsidR="003019DB">
        <w:t>9</w:t>
      </w:r>
      <w:r w:rsidR="00374EEF">
        <w:t>5</w:t>
      </w:r>
      <w:r w:rsidR="00EB04BF">
        <w:t>,</w:t>
      </w:r>
      <w:r w:rsidR="00374EEF">
        <w:t>7</w:t>
      </w:r>
      <w:r>
        <w:t>%)</w:t>
      </w:r>
      <w:r w:rsidR="00CE02C7" w:rsidRPr="00CE02C7">
        <w:t>;</w:t>
      </w:r>
    </w:p>
    <w:p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374EEF">
        <w:rPr>
          <w:rFonts w:asciiTheme="minorHAnsi" w:hAnsiTheme="minorHAnsi" w:cs="Arial"/>
          <w:szCs w:val="24"/>
        </w:rPr>
        <w:t>апреле</w:t>
      </w:r>
      <w:r w:rsidR="00CE3F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201</w:t>
      </w:r>
      <w:r w:rsidR="006E21FC">
        <w:rPr>
          <w:rFonts w:asciiTheme="minorHAnsi" w:hAnsiTheme="minorHAnsi" w:cs="Arial"/>
          <w:szCs w:val="24"/>
        </w:rPr>
        <w:t>8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составляет </w:t>
      </w:r>
      <w:r w:rsidR="006E21FC">
        <w:rPr>
          <w:rFonts w:asciiTheme="minorHAnsi" w:hAnsiTheme="minorHAnsi" w:cs="Arial"/>
          <w:szCs w:val="24"/>
        </w:rPr>
        <w:t>4</w:t>
      </w:r>
      <w:r w:rsidR="003019DB">
        <w:rPr>
          <w:rFonts w:asciiTheme="minorHAnsi" w:hAnsiTheme="minorHAnsi" w:cs="Arial"/>
          <w:szCs w:val="24"/>
        </w:rPr>
        <w:t>2</w:t>
      </w:r>
      <w:r w:rsidR="00374EEF">
        <w:rPr>
          <w:rFonts w:asciiTheme="minorHAnsi" w:hAnsiTheme="minorHAnsi" w:cs="Arial"/>
          <w:szCs w:val="24"/>
        </w:rPr>
        <w:t>673</w:t>
      </w:r>
      <w:r w:rsidRPr="003019DB">
        <w:rPr>
          <w:rFonts w:asciiTheme="minorHAnsi" w:hAnsiTheme="minorHAnsi" w:cs="Arial"/>
          <w:szCs w:val="24"/>
        </w:rPr>
        <w:t xml:space="preserve"> 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374EEF">
        <w:rPr>
          <w:rFonts w:asciiTheme="minorHAnsi" w:hAnsiTheme="minorHAnsi" w:cs="Arial"/>
          <w:szCs w:val="24"/>
        </w:rPr>
        <w:t>апреле</w:t>
      </w:r>
      <w:r w:rsidR="006E21FC">
        <w:rPr>
          <w:rFonts w:asciiTheme="minorHAnsi" w:hAnsiTheme="minorHAnsi" w:cs="Arial"/>
          <w:szCs w:val="24"/>
        </w:rPr>
        <w:t xml:space="preserve"> 2018</w:t>
      </w:r>
      <w:r w:rsidR="00C42AE1">
        <w:rPr>
          <w:rFonts w:asciiTheme="minorHAnsi" w:hAnsiTheme="minorHAnsi" w:cs="Arial"/>
          <w:szCs w:val="24"/>
        </w:rPr>
        <w:t xml:space="preserve"> г. 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374EEF">
        <w:rPr>
          <w:rFonts w:asciiTheme="minorHAnsi" w:hAnsiTheme="minorHAnsi" w:cs="Arial"/>
          <w:szCs w:val="24"/>
        </w:rPr>
        <w:t>однокомнатных</w:t>
      </w:r>
      <w:r>
        <w:rPr>
          <w:rFonts w:asciiTheme="minorHAnsi" w:hAnsiTheme="minorHAnsi" w:cs="Arial"/>
          <w:szCs w:val="24"/>
        </w:rPr>
        <w:t xml:space="preserve"> квартир (</w:t>
      </w:r>
      <w:r w:rsidR="00374EEF">
        <w:rPr>
          <w:rFonts w:asciiTheme="minorHAnsi" w:hAnsiTheme="minorHAnsi" w:cs="Arial"/>
          <w:szCs w:val="24"/>
        </w:rPr>
        <w:t>49</w:t>
      </w:r>
      <w:r w:rsidR="003019DB">
        <w:rPr>
          <w:rFonts w:asciiTheme="minorHAnsi" w:hAnsiTheme="minorHAnsi" w:cs="Arial"/>
          <w:szCs w:val="24"/>
        </w:rPr>
        <w:t xml:space="preserve"> </w:t>
      </w:r>
      <w:r w:rsidR="00374EEF">
        <w:rPr>
          <w:rFonts w:asciiTheme="minorHAnsi" w:hAnsiTheme="minorHAnsi" w:cs="Arial"/>
          <w:szCs w:val="24"/>
        </w:rPr>
        <w:t>397</w:t>
      </w:r>
      <w:r>
        <w:rPr>
          <w:rFonts w:asciiTheme="minorHAnsi" w:hAnsiTheme="minorHAnsi" w:cs="Arial"/>
          <w:szCs w:val="24"/>
        </w:rPr>
        <w:t xml:space="preserve"> руб./кв. м);</w:t>
      </w:r>
    </w:p>
    <w:p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374EEF">
        <w:rPr>
          <w:rFonts w:asciiTheme="minorHAnsi" w:hAnsiTheme="minorHAnsi" w:cs="Arial"/>
          <w:szCs w:val="20"/>
        </w:rPr>
        <w:t>апреле</w:t>
      </w:r>
      <w:r w:rsidR="00CE3F5C">
        <w:rPr>
          <w:rFonts w:asciiTheme="minorHAnsi" w:hAnsiTheme="minorHAnsi" w:cs="Arial"/>
          <w:szCs w:val="20"/>
        </w:rPr>
        <w:t xml:space="preserve"> </w:t>
      </w:r>
      <w:r w:rsidR="007D1C06">
        <w:rPr>
          <w:rFonts w:asciiTheme="minorHAnsi" w:hAnsiTheme="minorHAnsi" w:cs="Arial"/>
          <w:szCs w:val="20"/>
        </w:rPr>
        <w:t>201</w:t>
      </w:r>
      <w:r w:rsidR="00C42AE1">
        <w:rPr>
          <w:rFonts w:asciiTheme="minorHAnsi" w:hAnsiTheme="minorHAnsi" w:cs="Arial"/>
          <w:szCs w:val="20"/>
        </w:rPr>
        <w:t xml:space="preserve">8 г. </w:t>
      </w:r>
      <w:r w:rsidR="007D1C06">
        <w:rPr>
          <w:rFonts w:asciiTheme="minorHAnsi" w:hAnsiTheme="minorHAnsi" w:cs="Arial"/>
          <w:szCs w:val="20"/>
        </w:rPr>
        <w:t xml:space="preserve"> года равна </w:t>
      </w:r>
      <w:r w:rsidR="00374EEF">
        <w:rPr>
          <w:rFonts w:asciiTheme="minorHAnsi" w:hAnsiTheme="minorHAnsi" w:cs="Arial"/>
          <w:szCs w:val="20"/>
        </w:rPr>
        <w:t>48</w:t>
      </w:r>
      <w:r w:rsidR="003019DB">
        <w:rPr>
          <w:rFonts w:asciiTheme="minorHAnsi" w:hAnsiTheme="minorHAnsi" w:cs="Arial"/>
          <w:szCs w:val="20"/>
        </w:rPr>
        <w:t>,</w:t>
      </w:r>
      <w:r w:rsidR="00374EEF">
        <w:rPr>
          <w:rFonts w:asciiTheme="minorHAnsi" w:hAnsiTheme="minorHAnsi" w:cs="Arial"/>
          <w:szCs w:val="20"/>
        </w:rPr>
        <w:t>4</w:t>
      </w:r>
      <w:r>
        <w:rPr>
          <w:rFonts w:asciiTheme="minorHAnsi" w:hAnsiTheme="minorHAnsi" w:cs="Arial"/>
          <w:szCs w:val="20"/>
        </w:rPr>
        <w:t xml:space="preserve"> кв. м.</w:t>
      </w:r>
    </w:p>
    <w:p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8A4C20">
        <w:t>Тобольск</w:t>
      </w:r>
      <w:r w:rsidR="005A0863">
        <w:t>а</w:t>
      </w:r>
      <w:r w:rsidRPr="00F531EB">
        <w:t xml:space="preserve"> за</w:t>
      </w:r>
      <w:r w:rsidR="00A857F8" w:rsidRPr="00F531EB">
        <w:t xml:space="preserve"> </w:t>
      </w:r>
      <w:r w:rsidR="00892AC4">
        <w:t>апрель</w:t>
      </w:r>
      <w:r w:rsidR="00CE3F5C">
        <w:t xml:space="preserve"> </w:t>
      </w:r>
      <w:r w:rsidR="00A920EE">
        <w:t>201</w:t>
      </w:r>
      <w:r w:rsidR="0072116E">
        <w:t>8</w:t>
      </w:r>
      <w:r w:rsidR="00AB41DB">
        <w:t xml:space="preserve"> </w:t>
      </w:r>
      <w:r w:rsidRPr="00F531EB">
        <w:t>г.</w:t>
      </w:r>
    </w:p>
    <w:p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892AC4">
        <w:t>апреле</w:t>
      </w:r>
      <w:r w:rsidR="00CE3F5C">
        <w:t xml:space="preserve"> </w:t>
      </w:r>
      <w:r w:rsidR="00A920EE">
        <w:t>201</w:t>
      </w:r>
      <w:r w:rsidR="0072116E">
        <w:t>8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72116E">
        <w:t>1</w:t>
      </w:r>
      <w:r w:rsidR="00892AC4">
        <w:t>786</w:t>
      </w:r>
      <w:r w:rsidR="003105B8">
        <w:t xml:space="preserve"> </w:t>
      </w:r>
      <w:r w:rsidR="00BD04B4">
        <w:t>квартир</w:t>
      </w:r>
      <w:r w:rsidRPr="00972C40">
        <w:t xml:space="preserve">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:rsidR="008755AA" w:rsidRDefault="00EB04BF" w:rsidP="0072116E">
      <w:r>
        <w:t>Тре</w:t>
      </w:r>
      <w:r w:rsidR="00DA632B">
        <w:t>х</w:t>
      </w:r>
      <w:r w:rsidR="00814481">
        <w:t xml:space="preserve">комнатные квартиры занимают наибольший объем предложения. Их доля составляет </w:t>
      </w:r>
      <w:r w:rsidR="0072116E">
        <w:t>3</w:t>
      </w:r>
      <w:r w:rsidR="00691A55">
        <w:t>0</w:t>
      </w:r>
      <w:r w:rsidR="0072116E">
        <w:t>,</w:t>
      </w:r>
      <w:r w:rsidR="00892AC4">
        <w:t>3</w:t>
      </w:r>
      <w:r w:rsidR="00814481">
        <w:t>%</w:t>
      </w:r>
      <w:r w:rsidR="00D22B20">
        <w:t>.</w:t>
      </w:r>
      <w:r w:rsidR="009D1C40">
        <w:t xml:space="preserve"> </w:t>
      </w:r>
      <w:r w:rsidR="006D2835">
        <w:t>Далее следуют</w:t>
      </w:r>
      <w:r w:rsidR="00D22B20">
        <w:t xml:space="preserve"> </w:t>
      </w:r>
      <w:r>
        <w:t>дву</w:t>
      </w:r>
      <w:r w:rsidR="00814481">
        <w:t>хкомнатные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 w:rsidR="00CE3F5C">
        <w:t>29</w:t>
      </w:r>
      <w:r w:rsidR="00814481">
        <w:t>,</w:t>
      </w:r>
      <w:r w:rsidR="00892AC4">
        <w:t>8</w:t>
      </w:r>
      <w:r w:rsidR="009D1C40">
        <w:t>%</w:t>
      </w:r>
      <w:r w:rsidR="00D22B20">
        <w:t>)</w:t>
      </w:r>
      <w:r w:rsidR="0078210D">
        <w:t>. Доля</w:t>
      </w:r>
      <w:r w:rsidR="00691A55">
        <w:t xml:space="preserve"> однокомнатных</w:t>
      </w:r>
      <w:r w:rsidR="000D67F7">
        <w:t xml:space="preserve"> квартир</w:t>
      </w:r>
      <w:r w:rsidR="003F2ACC" w:rsidRPr="007E3A1A">
        <w:t xml:space="preserve"> – </w:t>
      </w:r>
      <w:r w:rsidR="00691A55">
        <w:t>20</w:t>
      </w:r>
      <w:r w:rsidR="003F2ACC">
        <w:t>,</w:t>
      </w:r>
      <w:r w:rsidR="00892AC4">
        <w:t>0</w:t>
      </w:r>
      <w:r w:rsidR="003F2ACC" w:rsidRPr="007E3A1A">
        <w:t>%</w:t>
      </w:r>
      <w:r w:rsidR="003F2ACC">
        <w:t xml:space="preserve">,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6424E3">
        <w:t>1</w:t>
      </w:r>
      <w:r w:rsidR="0072116E">
        <w:t>9</w:t>
      </w:r>
      <w:r>
        <w:t>,</w:t>
      </w:r>
      <w:r w:rsidR="00892AC4">
        <w:t>9</w:t>
      </w:r>
      <w:r w:rsidR="007E3A1A" w:rsidRPr="007E3A1A">
        <w:t>%</w:t>
      </w:r>
      <w:r w:rsidR="003F2ACC">
        <w:t>.</w:t>
      </w:r>
    </w:p>
    <w:p w:rsidR="00F531EB" w:rsidRPr="003B1691" w:rsidRDefault="00892AC4" w:rsidP="00280A0A">
      <w:pPr>
        <w:jc w:val="center"/>
      </w:pPr>
      <w:r>
        <w:rPr>
          <w:noProof/>
        </w:rPr>
        <w:drawing>
          <wp:inline distT="0" distB="0" distL="0" distR="0" wp14:anchorId="0084D841" wp14:editId="0368EE30">
            <wp:extent cx="4038601" cy="3171824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31EB" w:rsidRDefault="00F531EB" w:rsidP="00F531EB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:rsidR="00280A0A" w:rsidRPr="004032E6" w:rsidRDefault="00280A0A" w:rsidP="00F531EB">
      <w:pPr>
        <w:jc w:val="center"/>
      </w:pPr>
    </w:p>
    <w:p w:rsidR="00AF0BB1" w:rsidRDefault="008C751C" w:rsidP="00CB334D">
      <w:r>
        <w:t xml:space="preserve">В </w:t>
      </w:r>
      <w:r w:rsidR="00892AC4">
        <w:t>апреле</w:t>
      </w:r>
      <w:r>
        <w:t xml:space="preserve"> н</w:t>
      </w:r>
      <w:r w:rsidR="00D22B20">
        <w:t>аибольший объем предложения</w:t>
      </w:r>
      <w:r>
        <w:t xml:space="preserve"> </w:t>
      </w:r>
      <w:r w:rsidR="00691612">
        <w:t xml:space="preserve">традиционно </w:t>
      </w:r>
      <w:r w:rsidR="00D22B20">
        <w:t>сосредоточен в Нагорном</w:t>
      </w:r>
      <w:r w:rsidR="0078210D">
        <w:t xml:space="preserve"> Тобольск</w:t>
      </w:r>
      <w:r w:rsidR="00D22B20">
        <w:t xml:space="preserve">е, на него </w:t>
      </w:r>
      <w:r w:rsidR="007D1C06">
        <w:t xml:space="preserve">приходится </w:t>
      </w:r>
      <w:r w:rsidR="003A6E95">
        <w:t>9</w:t>
      </w:r>
      <w:r w:rsidR="00892AC4">
        <w:t>5</w:t>
      </w:r>
      <w:r w:rsidR="00EB04BF">
        <w:t>,</w:t>
      </w:r>
      <w:r w:rsidR="00892AC4">
        <w:t>7</w:t>
      </w:r>
      <w:r w:rsidR="00D22B20"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Подгорном Тобольске в </w:t>
      </w:r>
      <w:r w:rsidR="00892AC4">
        <w:t>апреле</w:t>
      </w:r>
      <w:r w:rsidR="00CE3F5C">
        <w:t xml:space="preserve"> </w:t>
      </w:r>
      <w:r w:rsidR="0078210D">
        <w:t>201</w:t>
      </w:r>
      <w:r w:rsidR="0072116E">
        <w:t>8</w:t>
      </w:r>
      <w:r w:rsidR="0078210D">
        <w:t xml:space="preserve"> года</w:t>
      </w:r>
      <w:r w:rsidR="00B91337">
        <w:t xml:space="preserve"> </w:t>
      </w:r>
      <w:r w:rsidR="00D22B20">
        <w:t xml:space="preserve">составляет </w:t>
      </w:r>
      <w:r w:rsidR="00892AC4">
        <w:t>4</w:t>
      </w:r>
      <w:r w:rsidR="00EB04BF">
        <w:t>,</w:t>
      </w:r>
      <w:r w:rsidR="00892AC4">
        <w:t>3</w:t>
      </w:r>
      <w:r w:rsidR="00AF0BB1">
        <w:t xml:space="preserve">%. </w:t>
      </w:r>
    </w:p>
    <w:p w:rsidR="003B5E61" w:rsidRDefault="00892AC4" w:rsidP="00DA632B">
      <w:pPr>
        <w:jc w:val="center"/>
      </w:pPr>
      <w:r>
        <w:rPr>
          <w:noProof/>
        </w:rPr>
        <w:drawing>
          <wp:inline distT="0" distB="0" distL="0" distR="0" wp14:anchorId="5CD0118B" wp14:editId="353DDE1C">
            <wp:extent cx="4752975" cy="28289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1337" w:rsidRDefault="00F531EB" w:rsidP="00046F1C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AF0BB1">
        <w:t>районам</w:t>
      </w:r>
    </w:p>
    <w:p w:rsidR="00D22B20" w:rsidRPr="00046F1C" w:rsidRDefault="00D22B20" w:rsidP="00046F1C">
      <w:pPr>
        <w:jc w:val="center"/>
      </w:pPr>
    </w:p>
    <w:p w:rsidR="003F2ACC" w:rsidRDefault="003F2ACC" w:rsidP="00290278">
      <w:pPr>
        <w:ind w:firstLine="0"/>
        <w:rPr>
          <w:b/>
        </w:rPr>
      </w:pPr>
    </w:p>
    <w:p w:rsidR="005F5BF4" w:rsidRDefault="00E67761" w:rsidP="00290278">
      <w:pPr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8A4C20" w:rsidRPr="00290278">
        <w:rPr>
          <w:b/>
        </w:rPr>
        <w:t>Тобольск</w:t>
      </w:r>
      <w:r w:rsidR="003B5E61" w:rsidRPr="00290278">
        <w:rPr>
          <w:b/>
        </w:rPr>
        <w:t>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892AC4">
        <w:rPr>
          <w:b/>
        </w:rPr>
        <w:t>апрель</w:t>
      </w:r>
      <w:r w:rsidR="00CE3F5C">
        <w:rPr>
          <w:b/>
        </w:rPr>
        <w:t xml:space="preserve"> </w:t>
      </w:r>
      <w:r w:rsidR="00B91337">
        <w:rPr>
          <w:b/>
        </w:rPr>
        <w:t>201</w:t>
      </w:r>
      <w:r w:rsidR="0072116E">
        <w:rPr>
          <w:b/>
        </w:rPr>
        <w:t>8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892AC4">
        <w:rPr>
          <w:rFonts w:asciiTheme="minorHAnsi" w:hAnsiTheme="minorHAnsi" w:cs="Arial"/>
          <w:szCs w:val="24"/>
        </w:rPr>
        <w:t>апреле</w:t>
      </w:r>
      <w:r w:rsidR="0072116E">
        <w:rPr>
          <w:rFonts w:asciiTheme="minorHAnsi" w:hAnsiTheme="minorHAnsi" w:cs="Arial"/>
          <w:szCs w:val="24"/>
        </w:rPr>
        <w:t xml:space="preserve"> 2018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0D67F7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EB04BF">
        <w:rPr>
          <w:rFonts w:asciiTheme="minorHAnsi" w:hAnsiTheme="minorHAnsi" w:cs="Arial"/>
          <w:szCs w:val="24"/>
        </w:rPr>
        <w:t>4</w:t>
      </w:r>
      <w:r w:rsidR="006013EC">
        <w:rPr>
          <w:rFonts w:asciiTheme="minorHAnsi" w:hAnsiTheme="minorHAnsi" w:cs="Arial"/>
          <w:szCs w:val="24"/>
        </w:rPr>
        <w:t>2</w:t>
      </w:r>
      <w:r w:rsidR="00892AC4">
        <w:rPr>
          <w:rFonts w:asciiTheme="minorHAnsi" w:hAnsiTheme="minorHAnsi" w:cs="Arial"/>
          <w:szCs w:val="24"/>
        </w:rPr>
        <w:t>673</w:t>
      </w:r>
      <w:r>
        <w:rPr>
          <w:rFonts w:asciiTheme="minorHAnsi" w:hAnsiTheme="minorHAnsi" w:cs="Arial"/>
          <w:szCs w:val="24"/>
        </w:rPr>
        <w:t xml:space="preserve"> руб./кв. м, что на</w:t>
      </w:r>
      <w:r w:rsidR="006424E3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271</w:t>
      </w:r>
      <w:r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090D10">
        <w:rPr>
          <w:rFonts w:asciiTheme="minorHAnsi" w:hAnsiTheme="minorHAnsi" w:cs="Arial"/>
          <w:szCs w:val="24"/>
        </w:rPr>
        <w:t>ь</w:t>
      </w:r>
      <w:r w:rsidR="00262E89">
        <w:rPr>
          <w:rFonts w:asciiTheme="minorHAnsi" w:hAnsiTheme="minorHAnsi" w:cs="Arial"/>
          <w:szCs w:val="24"/>
        </w:rPr>
        <w:t xml:space="preserve"> (</w:t>
      </w:r>
      <w:r w:rsidR="00090D10">
        <w:rPr>
          <w:rFonts w:asciiTheme="minorHAnsi" w:hAnsiTheme="minorHAnsi" w:cs="Arial"/>
          <w:szCs w:val="24"/>
        </w:rPr>
        <w:t>0</w:t>
      </w:r>
      <w:r w:rsidR="00DA292F">
        <w:rPr>
          <w:rFonts w:asciiTheme="minorHAnsi" w:hAnsiTheme="minorHAnsi" w:cs="Arial"/>
          <w:szCs w:val="24"/>
        </w:rPr>
        <w:t>,</w:t>
      </w:r>
      <w:r w:rsidR="00090D10">
        <w:rPr>
          <w:rFonts w:asciiTheme="minorHAnsi" w:hAnsiTheme="minorHAnsi" w:cs="Arial"/>
          <w:szCs w:val="24"/>
        </w:rPr>
        <w:t>64</w:t>
      </w:r>
      <w:r w:rsidR="0077270A">
        <w:rPr>
          <w:rFonts w:asciiTheme="minorHAnsi" w:hAnsiTheme="minorHAnsi" w:cs="Arial"/>
          <w:szCs w:val="24"/>
        </w:rPr>
        <w:t xml:space="preserve"> </w:t>
      </w:r>
      <w:r w:rsidR="00262E89">
        <w:rPr>
          <w:rFonts w:asciiTheme="minorHAnsi" w:hAnsiTheme="minorHAnsi" w:cs="Arial"/>
          <w:szCs w:val="24"/>
        </w:rPr>
        <w:t>%)</w:t>
      </w:r>
      <w:r w:rsidR="00DA292F">
        <w:rPr>
          <w:rFonts w:asciiTheme="minorHAnsi" w:hAnsiTheme="minorHAnsi" w:cs="Arial"/>
          <w:szCs w:val="24"/>
        </w:rPr>
        <w:t xml:space="preserve"> </w:t>
      </w:r>
      <w:r w:rsidR="006013EC">
        <w:rPr>
          <w:rFonts w:asciiTheme="minorHAnsi" w:hAnsiTheme="minorHAnsi" w:cs="Arial"/>
          <w:szCs w:val="24"/>
        </w:rPr>
        <w:t>больше</w:t>
      </w:r>
      <w:r w:rsidR="003105B8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чем в предыдущем месяце.</w:t>
      </w:r>
    </w:p>
    <w:p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7E0B88">
        <w:rPr>
          <w:rFonts w:asciiTheme="minorHAnsi" w:hAnsiTheme="minorHAnsi" w:cs="Arial"/>
          <w:szCs w:val="24"/>
        </w:rPr>
        <w:t xml:space="preserve">аналогичным </w:t>
      </w:r>
      <w:r>
        <w:rPr>
          <w:rFonts w:asciiTheme="minorHAnsi" w:hAnsiTheme="minorHAnsi" w:cs="Arial"/>
          <w:szCs w:val="24"/>
        </w:rPr>
        <w:t>периодом прошлого года цен</w:t>
      </w:r>
      <w:r w:rsidR="00090D10">
        <w:rPr>
          <w:rFonts w:asciiTheme="minorHAnsi" w:hAnsiTheme="minorHAnsi" w:cs="Arial"/>
          <w:szCs w:val="24"/>
        </w:rPr>
        <w:t xml:space="preserve">а за квадратный метр на </w:t>
      </w:r>
      <w:r w:rsidR="006013EC">
        <w:rPr>
          <w:rFonts w:asciiTheme="minorHAnsi" w:hAnsiTheme="minorHAnsi" w:cs="Arial"/>
          <w:szCs w:val="24"/>
        </w:rPr>
        <w:t>1</w:t>
      </w:r>
      <w:r w:rsidR="00090D10">
        <w:rPr>
          <w:rFonts w:asciiTheme="minorHAnsi" w:hAnsiTheme="minorHAnsi" w:cs="Arial"/>
          <w:szCs w:val="24"/>
        </w:rPr>
        <w:t>39</w:t>
      </w:r>
      <w:r>
        <w:rPr>
          <w:rFonts w:asciiTheme="minorHAnsi" w:hAnsiTheme="minorHAnsi" w:cs="Arial"/>
          <w:szCs w:val="24"/>
        </w:rPr>
        <w:t xml:space="preserve"> рублей (</w:t>
      </w:r>
      <w:r w:rsidR="006013EC">
        <w:rPr>
          <w:rFonts w:asciiTheme="minorHAnsi" w:hAnsiTheme="minorHAnsi" w:cs="Arial"/>
          <w:szCs w:val="24"/>
        </w:rPr>
        <w:t>0</w:t>
      </w:r>
      <w:r w:rsidR="00024E35">
        <w:rPr>
          <w:rFonts w:asciiTheme="minorHAnsi" w:hAnsiTheme="minorHAnsi" w:cs="Arial"/>
          <w:szCs w:val="24"/>
        </w:rPr>
        <w:t>,</w:t>
      </w:r>
      <w:r w:rsidR="00090D10">
        <w:rPr>
          <w:rFonts w:asciiTheme="minorHAnsi" w:hAnsiTheme="minorHAnsi" w:cs="Arial"/>
          <w:szCs w:val="24"/>
        </w:rPr>
        <w:t>33</w:t>
      </w:r>
      <w:r w:rsidR="00A22C0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%).</w:t>
      </w:r>
      <w:r w:rsidR="003019DB">
        <w:rPr>
          <w:rFonts w:asciiTheme="minorHAnsi" w:hAnsiTheme="minorHAnsi" w:cs="Arial"/>
          <w:szCs w:val="24"/>
        </w:rPr>
        <w:t xml:space="preserve"> </w:t>
      </w:r>
    </w:p>
    <w:p w:rsidR="008F0C32" w:rsidRPr="00290278" w:rsidRDefault="008F0C32" w:rsidP="00290278">
      <w:pPr>
        <w:ind w:firstLine="0"/>
        <w:rPr>
          <w:b/>
        </w:rPr>
      </w:pPr>
    </w:p>
    <w:p w:rsidR="009C1D9C" w:rsidRDefault="00892AC4" w:rsidP="00262E89">
      <w:pPr>
        <w:spacing w:after="120"/>
        <w:ind w:firstLine="0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219DEAB9" wp14:editId="5347D5C8">
            <wp:extent cx="6743700" cy="2899410"/>
            <wp:effectExtent l="0" t="0" r="0" b="152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6F9C" w:rsidRDefault="00806F9C" w:rsidP="00CA3AFF">
      <w:pPr>
        <w:spacing w:after="120"/>
        <w:jc w:val="center"/>
      </w:pPr>
    </w:p>
    <w:p w:rsidR="00CA3AFF" w:rsidRPr="00CA3AFF" w:rsidRDefault="008F0C32" w:rsidP="00CA3AFF">
      <w:pPr>
        <w:spacing w:after="120"/>
        <w:jc w:val="center"/>
      </w:pPr>
      <w:r>
        <w:t>Рис. 2.2. Динамика удельной цены предложения на вторичном рынке жилой недвижимости</w:t>
      </w:r>
    </w:p>
    <w:p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В </w:t>
      </w:r>
      <w:r w:rsidR="00090D10">
        <w:rPr>
          <w:rFonts w:asciiTheme="minorHAnsi" w:hAnsiTheme="minorHAnsi" w:cs="Arial"/>
          <w:szCs w:val="24"/>
        </w:rPr>
        <w:t>апреле</w:t>
      </w:r>
      <w:r w:rsidR="007E0B88">
        <w:rPr>
          <w:rFonts w:asciiTheme="minorHAnsi" w:hAnsiTheme="minorHAnsi" w:cs="Arial"/>
          <w:szCs w:val="24"/>
        </w:rPr>
        <w:t xml:space="preserve"> 2018</w:t>
      </w:r>
      <w:r w:rsidR="00262E89">
        <w:rPr>
          <w:rFonts w:asciiTheme="minorHAnsi" w:hAnsiTheme="minorHAnsi" w:cs="Arial"/>
          <w:szCs w:val="24"/>
        </w:rPr>
        <w:t xml:space="preserve"> года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090D10">
        <w:rPr>
          <w:rFonts w:asciiTheme="minorHAnsi" w:hAnsiTheme="minorHAnsi" w:cs="Arial"/>
          <w:szCs w:val="24"/>
        </w:rPr>
        <w:t>однокомнатных</w:t>
      </w:r>
      <w:r w:rsidR="00EB3360">
        <w:rPr>
          <w:rFonts w:asciiTheme="minorHAnsi" w:hAnsiTheme="minorHAnsi" w:cs="Arial"/>
          <w:szCs w:val="24"/>
        </w:rPr>
        <w:t xml:space="preserve"> квартир</w:t>
      </w:r>
      <w:r w:rsidR="008642F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(</w:t>
      </w:r>
      <w:r w:rsidR="00090D10">
        <w:rPr>
          <w:rFonts w:asciiTheme="minorHAnsi" w:hAnsiTheme="minorHAnsi" w:cs="Arial"/>
          <w:szCs w:val="24"/>
        </w:rPr>
        <w:t>49 397</w:t>
      </w:r>
      <w:r w:rsidR="001E2F66">
        <w:rPr>
          <w:rFonts w:asciiTheme="minorHAnsi" w:hAnsiTheme="minorHAnsi" w:cs="Arial"/>
          <w:szCs w:val="24"/>
        </w:rPr>
        <w:t xml:space="preserve"> руб.</w:t>
      </w:r>
      <w:r w:rsidR="00272043">
        <w:rPr>
          <w:rFonts w:asciiTheme="minorHAnsi" w:hAnsiTheme="minorHAnsi" w:cs="Arial"/>
          <w:szCs w:val="24"/>
        </w:rPr>
        <w:t>/кв. м</w:t>
      </w:r>
      <w:r w:rsidR="00CD7B4B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>)</w:t>
      </w:r>
      <w:r w:rsidR="004A6935">
        <w:rPr>
          <w:rFonts w:asciiTheme="minorHAnsi" w:hAnsiTheme="minorHAnsi" w:cs="Arial"/>
          <w:szCs w:val="24"/>
        </w:rPr>
        <w:t>.</w:t>
      </w:r>
      <w:r w:rsidR="00CD7B4B">
        <w:rPr>
          <w:rFonts w:asciiTheme="minorHAnsi" w:hAnsiTheme="minorHAnsi" w:cs="Arial"/>
          <w:szCs w:val="24"/>
        </w:rPr>
        <w:t xml:space="preserve"> Следом идут </w:t>
      </w:r>
      <w:r w:rsidR="00090D10">
        <w:rPr>
          <w:rFonts w:asciiTheme="minorHAnsi" w:hAnsiTheme="minorHAnsi" w:cs="Arial"/>
          <w:szCs w:val="24"/>
        </w:rPr>
        <w:t>двухкомнатные</w:t>
      </w:r>
      <w:r w:rsidR="00CD7B4B">
        <w:rPr>
          <w:rFonts w:asciiTheme="minorHAnsi" w:hAnsiTheme="minorHAnsi" w:cs="Arial"/>
          <w:szCs w:val="24"/>
        </w:rPr>
        <w:t xml:space="preserve"> квартиры (4</w:t>
      </w:r>
      <w:r w:rsidR="00090D10">
        <w:rPr>
          <w:rFonts w:asciiTheme="minorHAnsi" w:hAnsiTheme="minorHAnsi" w:cs="Arial"/>
          <w:szCs w:val="24"/>
        </w:rPr>
        <w:t>3</w:t>
      </w:r>
      <w:r w:rsidR="00EB3360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807</w:t>
      </w:r>
      <w:r w:rsidR="00CD7B4B">
        <w:rPr>
          <w:rFonts w:asciiTheme="minorHAnsi" w:hAnsiTheme="minorHAnsi" w:cs="Arial"/>
          <w:szCs w:val="24"/>
        </w:rPr>
        <w:t xml:space="preserve"> руб./кв. м.) и </w:t>
      </w:r>
      <w:r w:rsidR="00090D10">
        <w:rPr>
          <w:rFonts w:asciiTheme="minorHAnsi" w:hAnsiTheme="minorHAnsi" w:cs="Arial"/>
          <w:szCs w:val="24"/>
        </w:rPr>
        <w:t>трехкомнатные</w:t>
      </w:r>
      <w:r w:rsidR="00CD7B4B">
        <w:rPr>
          <w:rFonts w:asciiTheme="minorHAnsi" w:hAnsiTheme="minorHAnsi" w:cs="Arial"/>
          <w:szCs w:val="24"/>
        </w:rPr>
        <w:t xml:space="preserve"> квартиры (4</w:t>
      </w:r>
      <w:r w:rsidR="00090D10">
        <w:rPr>
          <w:rFonts w:asciiTheme="minorHAnsi" w:hAnsiTheme="minorHAnsi" w:cs="Arial"/>
          <w:szCs w:val="24"/>
        </w:rPr>
        <w:t>0 892</w:t>
      </w:r>
      <w:r w:rsidR="00CD7B4B">
        <w:rPr>
          <w:rFonts w:asciiTheme="minorHAnsi" w:hAnsiTheme="minorHAnsi" w:cs="Arial"/>
          <w:szCs w:val="24"/>
        </w:rPr>
        <w:t xml:space="preserve"> руб./кв. м.)</w:t>
      </w:r>
      <w:r w:rsidR="004A6935">
        <w:rPr>
          <w:rFonts w:asciiTheme="minorHAnsi" w:hAnsiTheme="minorHAnsi" w:cs="Arial"/>
          <w:szCs w:val="24"/>
        </w:rPr>
        <w:t xml:space="preserve"> </w:t>
      </w:r>
      <w:r w:rsidR="008642FD">
        <w:rPr>
          <w:rFonts w:asciiTheme="minorHAnsi" w:hAnsiTheme="minorHAnsi" w:cs="Arial"/>
          <w:szCs w:val="24"/>
        </w:rPr>
        <w:t>Самую малую</w:t>
      </w:r>
      <w:r w:rsidR="001E2F66">
        <w:rPr>
          <w:rFonts w:asciiTheme="minorHAnsi" w:hAnsiTheme="minorHAnsi" w:cs="Arial"/>
          <w:szCs w:val="24"/>
        </w:rPr>
        <w:t xml:space="preserve"> </w:t>
      </w:r>
      <w:r w:rsidR="004A6935">
        <w:rPr>
          <w:rFonts w:asciiTheme="minorHAnsi" w:hAnsiTheme="minorHAnsi" w:cs="Arial"/>
          <w:szCs w:val="24"/>
        </w:rPr>
        <w:t xml:space="preserve">удельную </w:t>
      </w:r>
      <w:r w:rsidR="001E2F66">
        <w:rPr>
          <w:rFonts w:asciiTheme="minorHAnsi" w:hAnsiTheme="minorHAnsi" w:cs="Arial"/>
          <w:szCs w:val="24"/>
        </w:rPr>
        <w:t>цену имеют</w:t>
      </w:r>
      <w:r w:rsidR="008642FD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многокомнатные</w:t>
      </w:r>
      <w:r w:rsidR="00EB3360">
        <w:rPr>
          <w:rFonts w:asciiTheme="minorHAnsi" w:hAnsiTheme="minorHAnsi" w:cs="Arial"/>
          <w:szCs w:val="24"/>
        </w:rPr>
        <w:t xml:space="preserve"> кв</w:t>
      </w:r>
      <w:r w:rsidR="009C1D9C">
        <w:rPr>
          <w:rFonts w:asciiTheme="minorHAnsi" w:hAnsiTheme="minorHAnsi" w:cs="Arial"/>
          <w:szCs w:val="24"/>
        </w:rPr>
        <w:t xml:space="preserve">артиры – </w:t>
      </w:r>
      <w:r w:rsidR="00262E89">
        <w:rPr>
          <w:rFonts w:asciiTheme="minorHAnsi" w:hAnsiTheme="minorHAnsi" w:cs="Arial"/>
          <w:szCs w:val="24"/>
        </w:rPr>
        <w:t>3</w:t>
      </w:r>
      <w:r w:rsidR="00090D10">
        <w:rPr>
          <w:rFonts w:asciiTheme="minorHAnsi" w:hAnsiTheme="minorHAnsi" w:cs="Arial"/>
          <w:szCs w:val="24"/>
        </w:rPr>
        <w:t>7</w:t>
      </w:r>
      <w:r w:rsidR="00EB3360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861</w:t>
      </w:r>
      <w:r w:rsidR="00272043">
        <w:rPr>
          <w:rFonts w:asciiTheme="minorHAnsi" w:hAnsiTheme="minorHAnsi" w:cs="Arial"/>
          <w:szCs w:val="24"/>
        </w:rPr>
        <w:t xml:space="preserve"> руб</w:t>
      </w:r>
      <w:r w:rsidR="001E2F66">
        <w:rPr>
          <w:rFonts w:asciiTheme="minorHAnsi" w:hAnsiTheme="minorHAnsi" w:cs="Arial"/>
          <w:szCs w:val="24"/>
        </w:rPr>
        <w:t>.</w:t>
      </w:r>
      <w:r w:rsidR="00272043">
        <w:rPr>
          <w:rFonts w:asciiTheme="minorHAnsi" w:hAnsiTheme="minorHAnsi" w:cs="Arial"/>
          <w:szCs w:val="24"/>
        </w:rPr>
        <w:t>/кв. м.</w:t>
      </w:r>
    </w:p>
    <w:p w:rsidR="00D37069" w:rsidRPr="00A3786B" w:rsidRDefault="00090D10" w:rsidP="001A2B28">
      <w:pPr>
        <w:spacing w:after="120"/>
        <w:jc w:val="center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54241363" wp14:editId="0708A21F">
            <wp:extent cx="4476750" cy="3167063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25A4" w:rsidRDefault="00D37069" w:rsidP="00DA632B">
      <w:pPr>
        <w:spacing w:after="120"/>
        <w:jc w:val="center"/>
      </w:pPr>
      <w:r>
        <w:t>Рис. 2.</w:t>
      </w:r>
      <w:r w:rsidR="008F0C32">
        <w:t>3</w:t>
      </w:r>
      <w:r>
        <w:t xml:space="preserve">. Удельная цена </w:t>
      </w:r>
      <w:r w:rsidR="005D7F96">
        <w:t>предложения по количеству комнат</w:t>
      </w:r>
    </w:p>
    <w:p w:rsidR="00DA632B" w:rsidRDefault="00DA632B" w:rsidP="00DA632B">
      <w:pPr>
        <w:spacing w:after="120"/>
        <w:jc w:val="center"/>
        <w:rPr>
          <w:rFonts w:cs="Arial"/>
          <w:color w:val="222222"/>
          <w:szCs w:val="24"/>
          <w:shd w:val="clear" w:color="auto" w:fill="FFFFFF"/>
        </w:rPr>
      </w:pPr>
    </w:p>
    <w:p w:rsidR="00D37069" w:rsidRPr="007E4FAE" w:rsidRDefault="006F290B" w:rsidP="007E4FAE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Рейтинг районов по цене предложения квадратного метра выглядит следующим образом: Нагорный Тобольск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</w:t>
      </w:r>
      <w:r w:rsidR="00DA632B">
        <w:rPr>
          <w:rFonts w:cs="Arial"/>
          <w:color w:val="222222"/>
          <w:szCs w:val="24"/>
          <w:shd w:val="clear" w:color="auto" w:fill="FFFFFF"/>
        </w:rPr>
        <w:t>–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="00262E89">
        <w:rPr>
          <w:rFonts w:cs="Arial"/>
          <w:color w:val="222222"/>
          <w:szCs w:val="24"/>
          <w:shd w:val="clear" w:color="auto" w:fill="FFFFFF"/>
        </w:rPr>
        <w:t>4</w:t>
      </w:r>
      <w:r w:rsidR="00090D10">
        <w:rPr>
          <w:rFonts w:cs="Arial"/>
          <w:color w:val="222222"/>
          <w:szCs w:val="24"/>
          <w:shd w:val="clear" w:color="auto" w:fill="FFFFFF"/>
        </w:rPr>
        <w:t>2</w:t>
      </w:r>
      <w:r w:rsidR="00EB04BF">
        <w:rPr>
          <w:rFonts w:cs="Arial"/>
          <w:color w:val="222222"/>
          <w:szCs w:val="24"/>
          <w:shd w:val="clear" w:color="auto" w:fill="FFFFFF"/>
        </w:rPr>
        <w:t xml:space="preserve"> </w:t>
      </w:r>
      <w:r w:rsidR="00090D10">
        <w:rPr>
          <w:rFonts w:cs="Arial"/>
          <w:color w:val="222222"/>
          <w:szCs w:val="24"/>
          <w:shd w:val="clear" w:color="auto" w:fill="FFFFFF"/>
        </w:rPr>
        <w:t>046</w:t>
      </w:r>
      <w:r>
        <w:rPr>
          <w:rFonts w:cs="Arial"/>
          <w:color w:val="222222"/>
          <w:szCs w:val="24"/>
          <w:shd w:val="clear" w:color="auto" w:fill="FFFFFF"/>
        </w:rPr>
        <w:t xml:space="preserve"> руб./кв. м. </w:t>
      </w:r>
      <w:r w:rsidR="00272043">
        <w:rPr>
          <w:rFonts w:cs="Arial"/>
          <w:color w:val="222222"/>
          <w:szCs w:val="24"/>
          <w:shd w:val="clear" w:color="auto" w:fill="FFFFFF"/>
        </w:rPr>
        <w:t>Подгорн</w:t>
      </w:r>
      <w:r>
        <w:rPr>
          <w:rFonts w:cs="Arial"/>
          <w:color w:val="222222"/>
          <w:szCs w:val="24"/>
          <w:shd w:val="clear" w:color="auto" w:fill="FFFFFF"/>
        </w:rPr>
        <w:t xml:space="preserve">ый Тобольск </w:t>
      </w:r>
      <w:r w:rsidR="00262E89">
        <w:rPr>
          <w:rFonts w:cs="Arial"/>
          <w:color w:val="222222"/>
          <w:szCs w:val="24"/>
          <w:shd w:val="clear" w:color="auto" w:fill="FFFFFF"/>
        </w:rPr>
        <w:t>–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="00EB04BF">
        <w:rPr>
          <w:rFonts w:cs="Arial"/>
          <w:color w:val="222222"/>
          <w:szCs w:val="24"/>
          <w:shd w:val="clear" w:color="auto" w:fill="FFFFFF"/>
        </w:rPr>
        <w:t>3</w:t>
      </w:r>
      <w:r w:rsidR="00090D10">
        <w:rPr>
          <w:rFonts w:cs="Arial"/>
          <w:color w:val="222222"/>
          <w:szCs w:val="24"/>
          <w:shd w:val="clear" w:color="auto" w:fill="FFFFFF"/>
        </w:rPr>
        <w:t>5</w:t>
      </w:r>
      <w:r w:rsidR="00806F9C">
        <w:rPr>
          <w:rFonts w:cs="Arial"/>
          <w:color w:val="222222"/>
          <w:szCs w:val="24"/>
          <w:shd w:val="clear" w:color="auto" w:fill="FFFFFF"/>
        </w:rPr>
        <w:t xml:space="preserve"> 8</w:t>
      </w:r>
      <w:r w:rsidR="00090D10">
        <w:rPr>
          <w:rFonts w:cs="Arial"/>
          <w:color w:val="222222"/>
          <w:szCs w:val="24"/>
          <w:shd w:val="clear" w:color="auto" w:fill="FFFFFF"/>
        </w:rPr>
        <w:t>17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руб./кв. м.</w:t>
      </w:r>
      <w:r w:rsidR="0068148B">
        <w:rPr>
          <w:noProof/>
          <w:lang w:eastAsia="ru-RU"/>
        </w:rPr>
        <w:t xml:space="preserve"> </w:t>
      </w:r>
    </w:p>
    <w:p w:rsidR="00EB04BF" w:rsidRPr="00C84556" w:rsidRDefault="00090D10" w:rsidP="00EB04BF">
      <w:pPr>
        <w:jc w:val="center"/>
        <w:rPr>
          <w:rFonts w:asciiTheme="minorHAnsi" w:hAnsiTheme="minorHAnsi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707479AF" wp14:editId="3F6D1DB1">
            <wp:extent cx="4038600" cy="349567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3100" w:rsidRDefault="00D37069" w:rsidP="005A0743">
      <w:pPr>
        <w:jc w:val="center"/>
        <w:rPr>
          <w:rFonts w:asciiTheme="minorHAnsi" w:hAnsiTheme="minorHAnsi"/>
          <w:noProof/>
        </w:rPr>
      </w:pPr>
      <w:r>
        <w:t>Рис. 2.</w:t>
      </w:r>
      <w:r w:rsidR="008F0C32">
        <w:t>4</w:t>
      </w:r>
      <w:r>
        <w:t>. Удельная цена</w:t>
      </w:r>
      <w:r w:rsidR="00714641">
        <w:t xml:space="preserve"> </w:t>
      </w:r>
      <w:r w:rsidR="00976DE3">
        <w:t>предложения</w:t>
      </w:r>
      <w:r>
        <w:t xml:space="preserve"> по районам</w:t>
      </w:r>
      <w:r w:rsidRPr="00F531EB">
        <w:rPr>
          <w:rFonts w:asciiTheme="minorHAnsi" w:hAnsiTheme="minorHAnsi"/>
          <w:noProof/>
        </w:rPr>
        <w:t xml:space="preserve"> </w:t>
      </w:r>
    </w:p>
    <w:p w:rsidR="00EB04BF" w:rsidRPr="00642C99" w:rsidRDefault="00EB04BF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AF6688" w:rsidRPr="009C1D9C" w:rsidRDefault="000757EE" w:rsidP="009C1D9C">
      <w:pPr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8A4C20" w:rsidRPr="009C1D9C">
        <w:rPr>
          <w:b/>
        </w:rPr>
        <w:t>Тобольск</w:t>
      </w:r>
      <w:r w:rsidR="00976DE3" w:rsidRPr="009C1D9C">
        <w:rPr>
          <w:b/>
        </w:rPr>
        <w:t>а</w:t>
      </w:r>
      <w:r w:rsidRPr="009C1D9C">
        <w:rPr>
          <w:b/>
        </w:rPr>
        <w:t xml:space="preserve"> за </w:t>
      </w:r>
      <w:r w:rsidR="00090D10">
        <w:rPr>
          <w:b/>
        </w:rPr>
        <w:t>апрель</w:t>
      </w:r>
      <w:r w:rsidR="00CE3F5C">
        <w:rPr>
          <w:b/>
        </w:rPr>
        <w:t xml:space="preserve"> </w:t>
      </w:r>
      <w:r w:rsidR="007064F9" w:rsidRPr="009C1D9C">
        <w:rPr>
          <w:b/>
        </w:rPr>
        <w:t>201</w:t>
      </w:r>
      <w:r w:rsidR="007E4FAE">
        <w:rPr>
          <w:b/>
        </w:rPr>
        <w:t>8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</w:p>
    <w:p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По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 продаже на вторичном рынке города Тобольск</w:t>
      </w:r>
      <w:r w:rsidR="008F0C32">
        <w:rPr>
          <w:rFonts w:asciiTheme="minorHAnsi" w:hAnsiTheme="minorHAnsi" w:cs="Arial"/>
          <w:szCs w:val="20"/>
        </w:rPr>
        <w:t>а</w:t>
      </w:r>
      <w:r w:rsidR="000D67F7">
        <w:rPr>
          <w:rFonts w:asciiTheme="minorHAnsi" w:hAnsiTheme="minorHAnsi" w:cs="Arial"/>
          <w:szCs w:val="20"/>
        </w:rPr>
        <w:t xml:space="preserve"> </w:t>
      </w:r>
      <w:r w:rsidR="00DF0407">
        <w:rPr>
          <w:rFonts w:asciiTheme="minorHAnsi" w:hAnsiTheme="minorHAnsi" w:cs="Arial"/>
          <w:szCs w:val="20"/>
        </w:rPr>
        <w:t>было</w:t>
      </w:r>
      <w:r w:rsidR="00D62256">
        <w:rPr>
          <w:rFonts w:asciiTheme="minorHAnsi" w:hAnsiTheme="minorHAnsi" w:cs="Arial"/>
          <w:szCs w:val="20"/>
        </w:rPr>
        <w:t xml:space="preserve"> двухкомнатных</w:t>
      </w:r>
      <w:r w:rsidR="0077270A">
        <w:rPr>
          <w:rFonts w:asciiTheme="minorHAnsi" w:hAnsiTheme="minorHAnsi" w:cs="Arial"/>
          <w:szCs w:val="20"/>
        </w:rPr>
        <w:t xml:space="preserve"> квартир </w:t>
      </w:r>
      <w:r>
        <w:rPr>
          <w:rFonts w:asciiTheme="minorHAnsi" w:hAnsiTheme="minorHAnsi" w:cs="Arial"/>
          <w:szCs w:val="20"/>
        </w:rPr>
        <w:t xml:space="preserve">– </w:t>
      </w:r>
      <w:r w:rsidR="00090D10">
        <w:rPr>
          <w:rFonts w:asciiTheme="minorHAnsi" w:hAnsiTheme="minorHAnsi" w:cs="Arial"/>
          <w:szCs w:val="20"/>
        </w:rPr>
        <w:t>55</w:t>
      </w:r>
      <w:r w:rsidR="008D298B">
        <w:rPr>
          <w:rFonts w:asciiTheme="minorHAnsi" w:hAnsiTheme="minorHAnsi" w:cs="Arial"/>
          <w:szCs w:val="20"/>
        </w:rPr>
        <w:t>,</w:t>
      </w:r>
      <w:r w:rsidR="00090D10">
        <w:rPr>
          <w:rFonts w:asciiTheme="minorHAnsi" w:hAnsiTheme="minorHAnsi" w:cs="Arial"/>
          <w:szCs w:val="20"/>
        </w:rPr>
        <w:t>9</w:t>
      </w:r>
      <w:r w:rsidR="0077270A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%</w:t>
      </w:r>
      <w:r w:rsidR="000D67F7">
        <w:rPr>
          <w:rFonts w:asciiTheme="minorHAnsi" w:hAnsiTheme="minorHAnsi" w:cs="Arial"/>
          <w:szCs w:val="20"/>
        </w:rPr>
        <w:t xml:space="preserve"> и </w:t>
      </w:r>
      <w:r w:rsidR="00D62256">
        <w:rPr>
          <w:rFonts w:asciiTheme="minorHAnsi" w:hAnsiTheme="minorHAnsi" w:cs="Arial"/>
          <w:szCs w:val="20"/>
        </w:rPr>
        <w:t>однокомнатных квартир</w:t>
      </w:r>
      <w:r>
        <w:rPr>
          <w:rFonts w:asciiTheme="minorHAnsi" w:hAnsiTheme="minorHAnsi" w:cs="Arial"/>
          <w:szCs w:val="20"/>
        </w:rPr>
        <w:t xml:space="preserve"> –</w:t>
      </w:r>
      <w:r w:rsidR="00243C4B">
        <w:rPr>
          <w:rFonts w:asciiTheme="minorHAnsi" w:hAnsiTheme="minorHAnsi" w:cs="Arial"/>
          <w:szCs w:val="20"/>
        </w:rPr>
        <w:t xml:space="preserve"> </w:t>
      </w:r>
      <w:r w:rsidR="00345C5C">
        <w:rPr>
          <w:rFonts w:asciiTheme="minorHAnsi" w:hAnsiTheme="minorHAnsi" w:cs="Arial"/>
          <w:szCs w:val="20"/>
        </w:rPr>
        <w:t>2</w:t>
      </w:r>
      <w:r w:rsidR="00090D10">
        <w:rPr>
          <w:rFonts w:asciiTheme="minorHAnsi" w:hAnsiTheme="minorHAnsi" w:cs="Arial"/>
          <w:szCs w:val="20"/>
        </w:rPr>
        <w:t>5</w:t>
      </w:r>
      <w:r w:rsidR="00A22C0A">
        <w:rPr>
          <w:rFonts w:asciiTheme="minorHAnsi" w:hAnsiTheme="minorHAnsi" w:cs="Arial"/>
          <w:szCs w:val="20"/>
        </w:rPr>
        <w:t>,</w:t>
      </w:r>
      <w:r w:rsidR="00090D10">
        <w:rPr>
          <w:rFonts w:asciiTheme="minorHAnsi" w:hAnsiTheme="minorHAnsi" w:cs="Arial"/>
          <w:szCs w:val="20"/>
        </w:rPr>
        <w:t>4</w:t>
      </w:r>
      <w:r w:rsidR="00A22C0A">
        <w:rPr>
          <w:rFonts w:asciiTheme="minorHAnsi" w:hAnsiTheme="minorHAnsi" w:cs="Arial"/>
          <w:szCs w:val="20"/>
        </w:rPr>
        <w:t xml:space="preserve"> </w:t>
      </w:r>
      <w:r w:rsidR="008642FD">
        <w:rPr>
          <w:rFonts w:asciiTheme="minorHAnsi" w:hAnsiTheme="minorHAnsi" w:cs="Arial"/>
          <w:szCs w:val="20"/>
        </w:rPr>
        <w:t>%.</w:t>
      </w:r>
      <w:r w:rsidR="00CD7B4B" w:rsidRPr="00CD7B4B">
        <w:rPr>
          <w:rFonts w:asciiTheme="minorHAnsi" w:hAnsiTheme="minorHAnsi" w:cs="Arial"/>
          <w:szCs w:val="20"/>
        </w:rPr>
        <w:t xml:space="preserve"> </w:t>
      </w:r>
      <w:r w:rsidR="00CD7B4B">
        <w:rPr>
          <w:rFonts w:asciiTheme="minorHAnsi" w:hAnsiTheme="minorHAnsi" w:cs="Arial"/>
          <w:szCs w:val="20"/>
        </w:rPr>
        <w:t xml:space="preserve">Чуть меньше было представлено </w:t>
      </w:r>
      <w:r w:rsidR="00D62256">
        <w:rPr>
          <w:rFonts w:asciiTheme="minorHAnsi" w:hAnsiTheme="minorHAnsi" w:cs="Arial"/>
          <w:szCs w:val="20"/>
        </w:rPr>
        <w:t>трехкомнатных квартир</w:t>
      </w:r>
      <w:r w:rsidR="00CD7B4B">
        <w:rPr>
          <w:rFonts w:asciiTheme="minorHAnsi" w:hAnsiTheme="minorHAnsi" w:cs="Arial"/>
          <w:szCs w:val="20"/>
        </w:rPr>
        <w:t xml:space="preserve"> – </w:t>
      </w:r>
      <w:r w:rsidR="00090D10">
        <w:rPr>
          <w:rFonts w:asciiTheme="minorHAnsi" w:hAnsiTheme="minorHAnsi" w:cs="Arial"/>
          <w:szCs w:val="20"/>
        </w:rPr>
        <w:t>18</w:t>
      </w:r>
      <w:r w:rsidR="00CD7B4B">
        <w:rPr>
          <w:rFonts w:asciiTheme="minorHAnsi" w:hAnsiTheme="minorHAnsi" w:cs="Arial"/>
          <w:szCs w:val="20"/>
        </w:rPr>
        <w:t>,</w:t>
      </w:r>
      <w:r w:rsidR="00090D10">
        <w:rPr>
          <w:rFonts w:asciiTheme="minorHAnsi" w:hAnsiTheme="minorHAnsi" w:cs="Arial"/>
          <w:szCs w:val="20"/>
        </w:rPr>
        <w:t>6</w:t>
      </w:r>
      <w:r w:rsidR="00CD7B4B">
        <w:rPr>
          <w:rFonts w:asciiTheme="minorHAnsi" w:hAnsiTheme="minorHAnsi" w:cs="Arial"/>
          <w:szCs w:val="20"/>
        </w:rPr>
        <w:t xml:space="preserve"> %.</w:t>
      </w:r>
      <w:r w:rsidR="008642FD">
        <w:rPr>
          <w:rFonts w:asciiTheme="minorHAnsi" w:hAnsiTheme="minorHAnsi" w:cs="Arial"/>
          <w:szCs w:val="20"/>
        </w:rPr>
        <w:t xml:space="preserve"> </w:t>
      </w:r>
      <w:r w:rsidR="007D1C06">
        <w:rPr>
          <w:rFonts w:asciiTheme="minorHAnsi" w:hAnsiTheme="minorHAnsi" w:cs="Arial"/>
          <w:szCs w:val="20"/>
        </w:rPr>
        <w:t xml:space="preserve">Наименьшим спросом пользуются </w:t>
      </w:r>
      <w:r w:rsidR="00670001">
        <w:rPr>
          <w:rFonts w:asciiTheme="minorHAnsi" w:hAnsiTheme="minorHAnsi" w:cs="Arial"/>
          <w:szCs w:val="20"/>
        </w:rPr>
        <w:t>много</w:t>
      </w:r>
      <w:r w:rsidR="007D1C06">
        <w:rPr>
          <w:rFonts w:asciiTheme="minorHAnsi" w:hAnsiTheme="minorHAnsi" w:cs="Arial"/>
          <w:szCs w:val="20"/>
        </w:rPr>
        <w:t xml:space="preserve">комнатные квартиры, только </w:t>
      </w:r>
      <w:r w:rsidR="00090D10">
        <w:rPr>
          <w:rFonts w:asciiTheme="minorHAnsi" w:hAnsiTheme="minorHAnsi" w:cs="Arial"/>
          <w:szCs w:val="20"/>
        </w:rPr>
        <w:t>0</w:t>
      </w:r>
      <w:r w:rsidR="008D298B">
        <w:rPr>
          <w:rFonts w:asciiTheme="minorHAnsi" w:hAnsiTheme="minorHAnsi" w:cs="Arial"/>
          <w:szCs w:val="20"/>
        </w:rPr>
        <w:t>,</w:t>
      </w:r>
      <w:r w:rsidR="00090D10">
        <w:rPr>
          <w:rFonts w:asciiTheme="minorHAnsi" w:hAnsiTheme="minorHAnsi" w:cs="Arial"/>
          <w:szCs w:val="20"/>
        </w:rPr>
        <w:t>1</w:t>
      </w:r>
      <w:r w:rsidR="00C42AE1">
        <w:rPr>
          <w:rFonts w:asciiTheme="minorHAnsi" w:hAnsiTheme="minorHAnsi" w:cs="Arial"/>
          <w:szCs w:val="20"/>
        </w:rPr>
        <w:t xml:space="preserve"> </w:t>
      </w:r>
      <w:r w:rsidR="0077270A">
        <w:rPr>
          <w:rFonts w:asciiTheme="minorHAnsi" w:hAnsiTheme="minorHAnsi" w:cs="Arial"/>
          <w:szCs w:val="20"/>
        </w:rPr>
        <w:t>%</w:t>
      </w:r>
      <w:r w:rsidR="007D1C06">
        <w:rPr>
          <w:rFonts w:asciiTheme="minorHAnsi" w:hAnsiTheme="minorHAnsi" w:cs="Arial"/>
          <w:szCs w:val="20"/>
        </w:rPr>
        <w:t xml:space="preserve"> от общего объема.</w:t>
      </w:r>
    </w:p>
    <w:p w:rsidR="0068148B" w:rsidRDefault="0068148B" w:rsidP="00CC6E1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Средняя площадь</w:t>
      </w:r>
      <w:r w:rsidR="000166C0">
        <w:rPr>
          <w:rFonts w:asciiTheme="minorHAnsi" w:hAnsiTheme="minorHAnsi" w:cs="Arial"/>
          <w:szCs w:val="20"/>
        </w:rPr>
        <w:t xml:space="preserve"> приобретаемой квартиры</w:t>
      </w:r>
      <w:r w:rsidR="00DC2E0D">
        <w:rPr>
          <w:rFonts w:asciiTheme="minorHAnsi" w:hAnsiTheme="minorHAnsi" w:cs="Arial"/>
          <w:szCs w:val="20"/>
        </w:rPr>
        <w:t xml:space="preserve"> в </w:t>
      </w:r>
      <w:r w:rsidR="00090D10">
        <w:rPr>
          <w:rFonts w:asciiTheme="minorHAnsi" w:hAnsiTheme="minorHAnsi" w:cs="Arial"/>
          <w:szCs w:val="20"/>
        </w:rPr>
        <w:t>апреле</w:t>
      </w:r>
      <w:r w:rsidR="00A22C0A">
        <w:rPr>
          <w:rFonts w:asciiTheme="minorHAnsi" w:hAnsiTheme="minorHAnsi" w:cs="Arial"/>
          <w:szCs w:val="20"/>
        </w:rPr>
        <w:t xml:space="preserve"> 2018</w:t>
      </w:r>
      <w:r w:rsidR="007D42C0">
        <w:rPr>
          <w:rFonts w:asciiTheme="minorHAnsi" w:hAnsiTheme="minorHAnsi" w:cs="Arial"/>
          <w:szCs w:val="20"/>
        </w:rPr>
        <w:t xml:space="preserve"> года</w:t>
      </w:r>
      <w:r w:rsidR="000166C0">
        <w:rPr>
          <w:rFonts w:asciiTheme="minorHAnsi" w:hAnsiTheme="minorHAnsi" w:cs="Arial"/>
          <w:szCs w:val="20"/>
        </w:rPr>
        <w:t xml:space="preserve"> равна</w:t>
      </w:r>
      <w:r w:rsidR="009403CD">
        <w:rPr>
          <w:rFonts w:asciiTheme="minorHAnsi" w:hAnsiTheme="minorHAnsi" w:cs="Arial"/>
          <w:szCs w:val="20"/>
        </w:rPr>
        <w:t xml:space="preserve"> </w:t>
      </w:r>
      <w:r w:rsidR="00652D67">
        <w:rPr>
          <w:rFonts w:asciiTheme="minorHAnsi" w:hAnsiTheme="minorHAnsi" w:cs="Arial"/>
          <w:szCs w:val="20"/>
        </w:rPr>
        <w:t>48</w:t>
      </w:r>
      <w:r w:rsidR="00345C5C">
        <w:rPr>
          <w:rFonts w:asciiTheme="minorHAnsi" w:hAnsiTheme="minorHAnsi" w:cs="Arial"/>
          <w:szCs w:val="20"/>
        </w:rPr>
        <w:t>,</w:t>
      </w:r>
      <w:r w:rsidR="00652D67">
        <w:rPr>
          <w:rFonts w:asciiTheme="minorHAnsi" w:hAnsiTheme="minorHAnsi" w:cs="Arial"/>
          <w:szCs w:val="20"/>
        </w:rPr>
        <w:t>4</w:t>
      </w:r>
      <w:r>
        <w:rPr>
          <w:rFonts w:asciiTheme="minorHAnsi" w:hAnsiTheme="minorHAnsi" w:cs="Arial"/>
          <w:szCs w:val="20"/>
        </w:rPr>
        <w:t xml:space="preserve"> кв. м. </w:t>
      </w:r>
    </w:p>
    <w:p w:rsidR="00F84138" w:rsidRDefault="00D4389C" w:rsidP="0068148B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B225AC" w:rsidRPr="0068148B" w:rsidRDefault="00090D10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1ECC695F" wp14:editId="22F32A6B">
            <wp:extent cx="3248025" cy="299085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EF2314F7-5067-4BED-9AB3-F7D1573AF5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:rsidR="00D37069" w:rsidRDefault="00D3706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br w:type="page"/>
      </w:r>
    </w:p>
    <w:p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8A4C20">
        <w:rPr>
          <w:rFonts w:asciiTheme="minorHAnsi" w:hAnsiTheme="minorHAnsi" w:cs="Arial"/>
          <w:b/>
        </w:rPr>
        <w:t>Тобольск</w:t>
      </w:r>
      <w:r w:rsidR="001D4609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6E0A1D">
        <w:rPr>
          <w:b/>
        </w:rPr>
        <w:t>апрель</w:t>
      </w:r>
      <w:r w:rsidR="00CE3F5C">
        <w:rPr>
          <w:b/>
        </w:rPr>
        <w:t xml:space="preserve"> </w:t>
      </w:r>
      <w:r w:rsidR="00CB6B9A">
        <w:rPr>
          <w:rFonts w:asciiTheme="minorHAnsi" w:hAnsiTheme="minorHAnsi" w:cs="Arial"/>
          <w:b/>
        </w:rPr>
        <w:t>201</w:t>
      </w:r>
      <w:r w:rsidR="007E4FAE">
        <w:rPr>
          <w:rFonts w:asciiTheme="minorHAnsi" w:hAnsiTheme="minorHAnsi" w:cs="Arial"/>
          <w:b/>
        </w:rPr>
        <w:t>8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5"/>
          <w:footerReference w:type="default" r:id="rId16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728"/>
        <w:gridCol w:w="1372"/>
        <w:gridCol w:w="572"/>
        <w:gridCol w:w="839"/>
        <w:gridCol w:w="839"/>
        <w:gridCol w:w="750"/>
        <w:gridCol w:w="617"/>
        <w:gridCol w:w="839"/>
        <w:gridCol w:w="928"/>
        <w:gridCol w:w="839"/>
        <w:gridCol w:w="617"/>
        <w:gridCol w:w="617"/>
        <w:gridCol w:w="528"/>
        <w:gridCol w:w="617"/>
        <w:gridCol w:w="617"/>
        <w:gridCol w:w="706"/>
        <w:gridCol w:w="617"/>
        <w:gridCol w:w="661"/>
        <w:gridCol w:w="572"/>
        <w:gridCol w:w="394"/>
        <w:gridCol w:w="528"/>
        <w:gridCol w:w="661"/>
        <w:gridCol w:w="661"/>
      </w:tblGrid>
      <w:tr w:rsidR="00652D67" w:rsidRPr="00652D67" w:rsidTr="00652D67">
        <w:trPr>
          <w:trHeight w:val="6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2465036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907811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42974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20,09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41817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2353842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1178241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2411605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1285556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296886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75377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2580660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592628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2575000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652D67" w:rsidRPr="00652D67" w:rsidTr="00652D67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2164555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856045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2165000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73099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1720902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521296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49397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19560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75377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1693268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614507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72022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75377</w:t>
            </w:r>
          </w:p>
        </w:tc>
        <w:bookmarkStart w:id="0" w:name="_GoBack"/>
        <w:bookmarkEnd w:id="0"/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1760365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399722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69565</w:t>
            </w:r>
          </w:p>
        </w:tc>
      </w:tr>
      <w:tr w:rsidR="00652D67" w:rsidRPr="00652D67" w:rsidTr="00652D67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1780938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428315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73099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2255117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731961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2153665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904888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3178571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640250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color w:val="9C0006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color w:val="9C0006"/>
                <w:sz w:val="16"/>
                <w:szCs w:val="16"/>
                <w:lang w:eastAsia="ru-RU"/>
              </w:rPr>
              <w:t>20,14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61146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2332380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521718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70313</w:t>
            </w:r>
          </w:p>
        </w:tc>
      </w:tr>
      <w:tr w:rsidR="00652D67" w:rsidRPr="00652D67" w:rsidTr="00652D67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732703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56054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2742327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859876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16031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2757634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1176722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3623333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1018554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58433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2745623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525152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90278</w:t>
            </w:r>
          </w:p>
        </w:tc>
      </w:tr>
      <w:tr w:rsidR="00652D67" w:rsidRPr="00652D67" w:rsidTr="00652D67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2355023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826832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252181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48518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3104589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892224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66327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3677727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1604143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397939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66327</w:t>
            </w:r>
          </w:p>
        </w:tc>
      </w:tr>
      <w:tr w:rsidR="00652D67" w:rsidRPr="00652D67" w:rsidTr="00652D67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67" w:rsidRPr="00652D67" w:rsidRDefault="00652D67" w:rsidP="00652D67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2928644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367806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52D67" w:rsidRPr="00652D67" w:rsidRDefault="00652D67" w:rsidP="00652D67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2D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54217</w:t>
            </w:r>
          </w:p>
        </w:tc>
      </w:tr>
    </w:tbl>
    <w:p w:rsidR="0097602C" w:rsidRPr="00A22C0A" w:rsidRDefault="0097602C" w:rsidP="00641F4D">
      <w:pPr>
        <w:ind w:left="-851" w:right="-170" w:firstLine="851"/>
        <w:jc w:val="center"/>
        <w:rPr>
          <w:rFonts w:asciiTheme="minorHAnsi" w:hAnsiTheme="minorHAnsi" w:cs="Arial"/>
          <w:sz w:val="20"/>
          <w:szCs w:val="20"/>
          <w:lang w:val="en-US"/>
        </w:rPr>
        <w:sectPr w:rsidR="0097602C" w:rsidRPr="00A22C0A" w:rsidSect="00D65925">
          <w:headerReference w:type="default" r:id="rId17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</w:p>
    <w:p w:rsidR="00393100" w:rsidRPr="00FC36AF" w:rsidRDefault="00E82D30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0310" cy="10692983"/>
            <wp:effectExtent l="0" t="0" r="2540" b="0"/>
            <wp:docPr id="7" name="Рисунок 7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98" w:rsidRDefault="004A0A98" w:rsidP="009C470F">
      <w:r>
        <w:separator/>
      </w:r>
    </w:p>
  </w:endnote>
  <w:endnote w:type="continuationSeparator" w:id="0">
    <w:p w:rsidR="004A0A98" w:rsidRDefault="004A0A98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EndPr/>
    <w:sdtContent>
      <w:p w:rsidR="00E604FA" w:rsidRDefault="00E604F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604FA" w:rsidRDefault="00E604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98" w:rsidRDefault="004A0A98" w:rsidP="009C470F">
      <w:r>
        <w:separator/>
      </w:r>
    </w:p>
  </w:footnote>
  <w:footnote w:type="continuationSeparator" w:id="0">
    <w:p w:rsidR="004A0A98" w:rsidRDefault="004A0A98" w:rsidP="009C470F">
      <w:r>
        <w:continuationSeparator/>
      </w:r>
    </w:p>
  </w:footnote>
  <w:footnote w:id="1">
    <w:p w:rsidR="00E604FA" w:rsidRDefault="00E604FA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  <w:p w:rsidR="00E604FA" w:rsidRPr="00B06F4C" w:rsidRDefault="00E604FA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7D1C06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http://360tob.ru/</w:t>
      </w:r>
    </w:p>
  </w:footnote>
  <w:footnote w:id="2">
    <w:p w:rsidR="00E604FA" w:rsidRPr="00D32DB0" w:rsidRDefault="00E604FA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FA" w:rsidRDefault="00E604FA">
    <w:pPr>
      <w:pStyle w:val="ab"/>
      <w:jc w:val="right"/>
    </w:pPr>
  </w:p>
  <w:p w:rsidR="00E604FA" w:rsidRDefault="00E604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EndPr/>
    <w:sdtContent>
      <w:p w:rsidR="00E604FA" w:rsidRDefault="00E604F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04FA" w:rsidRDefault="00E604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A04"/>
    <w:rsid w:val="0005179F"/>
    <w:rsid w:val="00052BD0"/>
    <w:rsid w:val="000532A6"/>
    <w:rsid w:val="0005419A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8014C"/>
    <w:rsid w:val="0008074B"/>
    <w:rsid w:val="00081003"/>
    <w:rsid w:val="00081DD5"/>
    <w:rsid w:val="0008229D"/>
    <w:rsid w:val="000822A8"/>
    <w:rsid w:val="00082E25"/>
    <w:rsid w:val="00082EFB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0C69"/>
    <w:rsid w:val="00181B02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26EE"/>
    <w:rsid w:val="001E2708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272D"/>
    <w:rsid w:val="001F2D4F"/>
    <w:rsid w:val="001F3098"/>
    <w:rsid w:val="001F40BD"/>
    <w:rsid w:val="001F490C"/>
    <w:rsid w:val="001F62CB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74C8"/>
    <w:rsid w:val="00241FAF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742A"/>
    <w:rsid w:val="002579F3"/>
    <w:rsid w:val="00257C57"/>
    <w:rsid w:val="00257E93"/>
    <w:rsid w:val="00261432"/>
    <w:rsid w:val="00262E89"/>
    <w:rsid w:val="00262FE1"/>
    <w:rsid w:val="002630BD"/>
    <w:rsid w:val="00265280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3D6F"/>
    <w:rsid w:val="0045551A"/>
    <w:rsid w:val="00457E78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5756"/>
    <w:rsid w:val="00495B5A"/>
    <w:rsid w:val="00495FC8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62D"/>
    <w:rsid w:val="004B32D8"/>
    <w:rsid w:val="004B36E3"/>
    <w:rsid w:val="004B39FF"/>
    <w:rsid w:val="004B4175"/>
    <w:rsid w:val="004B4D61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3AE1"/>
    <w:rsid w:val="0059409C"/>
    <w:rsid w:val="00595752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79B7"/>
    <w:rsid w:val="006C7F0E"/>
    <w:rsid w:val="006D05CC"/>
    <w:rsid w:val="006D083A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622"/>
    <w:rsid w:val="006E21FC"/>
    <w:rsid w:val="006E2868"/>
    <w:rsid w:val="006E547D"/>
    <w:rsid w:val="006E5675"/>
    <w:rsid w:val="006E568A"/>
    <w:rsid w:val="006E5AE8"/>
    <w:rsid w:val="006E7602"/>
    <w:rsid w:val="006E7D80"/>
    <w:rsid w:val="006F07BE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790B"/>
    <w:rsid w:val="007B0F0B"/>
    <w:rsid w:val="007B140D"/>
    <w:rsid w:val="007B48EE"/>
    <w:rsid w:val="007B4BAF"/>
    <w:rsid w:val="007B4EE2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40DA"/>
    <w:rsid w:val="008D4B68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C8D"/>
    <w:rsid w:val="00956CA3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3FA9"/>
    <w:rsid w:val="009B43BA"/>
    <w:rsid w:val="009B4500"/>
    <w:rsid w:val="009B57D0"/>
    <w:rsid w:val="009B61A7"/>
    <w:rsid w:val="009B70BB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B72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1576"/>
    <w:rsid w:val="00A91D62"/>
    <w:rsid w:val="00A920EE"/>
    <w:rsid w:val="00A9239F"/>
    <w:rsid w:val="00A93153"/>
    <w:rsid w:val="00A93174"/>
    <w:rsid w:val="00A9434A"/>
    <w:rsid w:val="00A94924"/>
    <w:rsid w:val="00A94C5F"/>
    <w:rsid w:val="00A94D2C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C0C"/>
    <w:rsid w:val="00C70FE1"/>
    <w:rsid w:val="00C7147A"/>
    <w:rsid w:val="00C72FED"/>
    <w:rsid w:val="00C74120"/>
    <w:rsid w:val="00C757DD"/>
    <w:rsid w:val="00C75850"/>
    <w:rsid w:val="00C75EBC"/>
    <w:rsid w:val="00C7617D"/>
    <w:rsid w:val="00C761FC"/>
    <w:rsid w:val="00C76505"/>
    <w:rsid w:val="00C76C92"/>
    <w:rsid w:val="00C76E29"/>
    <w:rsid w:val="00C7784D"/>
    <w:rsid w:val="00C77DF9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7195"/>
    <w:rsid w:val="00C87B55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61D6"/>
    <w:rsid w:val="00CD64C1"/>
    <w:rsid w:val="00CD6CB1"/>
    <w:rsid w:val="00CD76F6"/>
    <w:rsid w:val="00CD7ADD"/>
    <w:rsid w:val="00CD7B4B"/>
    <w:rsid w:val="00CE02C7"/>
    <w:rsid w:val="00CE1B02"/>
    <w:rsid w:val="00CE3F5C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5C97"/>
    <w:rsid w:val="00D970E3"/>
    <w:rsid w:val="00D9778B"/>
    <w:rsid w:val="00DA1DA3"/>
    <w:rsid w:val="00DA244C"/>
    <w:rsid w:val="00DA292F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333A"/>
    <w:rsid w:val="00EF3D96"/>
    <w:rsid w:val="00EF3F3E"/>
    <w:rsid w:val="00EF67F8"/>
    <w:rsid w:val="00EF73A3"/>
    <w:rsid w:val="00F007EA"/>
    <w:rsid w:val="00F007FA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42E4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42;&#1090;&#1086;&#1088;&#1080;&#1095;&#1085;&#1086;&#1075;&#1086;%20&#1088;&#1099;&#1085;&#1082;&#1072;%20&#1058;&#1086;&#1073;&#1086;&#1083;&#1100;&#1089;&#1082;\&#1040;&#1087;&#1088;&#1077;&#1083;&#1100;\&#1042;&#1090;&#1086;&#1088;&#1080;&#1095;&#1082;&#1072;%2004.%20&#1058;&#1086;&#1073;&#1086;&#1083;&#1100;&#1089;&#1082;.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42;&#1090;&#1086;&#1088;&#1080;&#1095;&#1085;&#1086;&#1075;&#1086;%20&#1088;&#1099;&#1085;&#1082;&#1072;%20&#1058;&#1086;&#1073;&#1086;&#1083;&#1100;&#1089;&#1082;\&#1040;&#1087;&#1088;&#1077;&#1083;&#1100;\&#1042;&#1090;&#1086;&#1088;&#1080;&#1095;&#1082;&#1072;%2004.%20&#1058;&#1086;&#1073;&#1086;&#1083;&#1100;&#1089;&#1082;.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42;&#1090;&#1086;&#1088;&#1080;&#1095;&#1085;&#1086;&#1075;&#1086;%20&#1088;&#1099;&#1085;&#1082;&#1072;%20&#1058;&#1086;&#1073;&#1086;&#1083;&#1100;&#1089;&#1082;\&#1040;&#1087;&#1088;&#1077;&#1083;&#1100;\&#1042;&#1090;&#1086;&#1088;&#1080;&#1095;&#1082;&#1072;%2004.%20&#1058;&#1086;&#1073;&#1086;&#1083;&#1100;&#1089;&#1082;.&#1043;&#1088;&#1072;&#1092;&#1080;&#1082;&#108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42;&#1090;&#1086;&#1088;&#1080;&#1095;&#1085;&#1086;&#1075;&#1086;%20&#1088;&#1099;&#1085;&#1082;&#1072;%20&#1058;&#1086;&#1073;&#1086;&#1083;&#1100;&#1089;&#1082;\&#1040;&#1087;&#1088;&#1077;&#1083;&#1100;\&#1042;&#1090;&#1086;&#1088;&#1080;&#1095;&#1082;&#1072;%2004.%20&#1058;&#1086;&#1073;&#1086;&#1083;&#1100;&#1089;&#1082;.&#1043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42;&#1090;&#1086;&#1088;&#1080;&#1095;&#1085;&#1086;&#1075;&#1086;%20&#1088;&#1099;&#1085;&#1082;&#1072;%20&#1058;&#1086;&#1073;&#1086;&#1083;&#1100;&#1089;&#1082;\&#1040;&#1087;&#1088;&#1077;&#1083;&#1100;\&#1042;&#1090;&#1086;&#1088;&#1080;&#1095;&#1082;&#1072;%2004.%20&#1058;&#1086;&#1073;&#1086;&#1083;&#1100;&#1089;&#1082;.&#1043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42;&#1090;&#1086;&#1088;&#1080;&#1095;&#1085;&#1086;&#1075;&#1086;%20&#1088;&#1099;&#1085;&#1082;&#1072;%20&#1058;&#1086;&#1073;&#1086;&#1083;&#1100;&#1089;&#1082;\&#1040;&#1087;&#1088;&#1077;&#1083;&#1100;\&#1042;&#1090;&#1086;&#1088;&#1080;&#1095;&#1082;&#1072;%20&#1084;&#1072;&#1088;&#1090;.%20&#1055;&#1088;&#1086;&#1076;&#1072;&#1078;&#1080;.%20&#1043;&#1088;&#1072;&#1092;&#1080;&#1082;.xls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94"/>
          <c:y val="0.23659770185656315"/>
          <c:w val="0.52810338590374151"/>
          <c:h val="0.5735137414158989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FA-4C09-B220-BBF69771D6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FA-4C09-B220-BBF69771D68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FA-4C09-B220-BBF69771D68F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FA-4C09-B220-BBF69771D68F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FA-4C09-B220-BBF69771D68F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FA-4C09-B220-BBF69771D68F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FA-4C09-B220-BBF69771D68F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FA-4C09-B220-BBF69771D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0.19988801791713326</c:v>
                </c:pt>
                <c:pt idx="1">
                  <c:v>0.2978723404255319</c:v>
                </c:pt>
                <c:pt idx="2">
                  <c:v>0.30347144456886899</c:v>
                </c:pt>
                <c:pt idx="3">
                  <c:v>0.19876819708846585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FA-4C09-B220-BBF69771D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Графики!$A$31:$A$32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Графики!$B$31:$B$32</c:f>
              <c:numCache>
                <c:formatCode>0.0%</c:formatCode>
                <c:ptCount val="2"/>
                <c:pt idx="0">
                  <c:v>4.2553191489361701E-2</c:v>
                </c:pt>
                <c:pt idx="1">
                  <c:v>0.95744680851063835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C-4F15-BE77-815D334D1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670-4F2B-A02E-2EC2B9BC872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670-4F2B-A02E-2EC2B9BC8721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B670-4F2B-A02E-2EC2B9BC8721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B670-4F2B-A02E-2EC2B9BC872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670-4F2B-A02E-2EC2B9BC8721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8-B670-4F2B-A02E-2EC2B9BC872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670-4F2B-A02E-2EC2B9BC872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B670-4F2B-A02E-2EC2B9BC8721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B670-4F2B-A02E-2EC2B9BC872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B670-4F2B-A02E-2EC2B9BC872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B670-4F2B-A02E-2EC2B9BC8721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B670-4F2B-A02E-2EC2B9BC8721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2-B670-4F2B-A02E-2EC2B9BC872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Графики!$AO$84:$BA$84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Графики!$AO$86:$BA$86</c:f>
              <c:numCache>
                <c:formatCode>0.00%</c:formatCode>
                <c:ptCount val="13"/>
                <c:pt idx="0">
                  <c:v>2.5868353596880667E-4</c:v>
                </c:pt>
                <c:pt idx="1">
                  <c:v>-6.3948840927258166E-3</c:v>
                </c:pt>
                <c:pt idx="2">
                  <c:v>2.1421985708200975E-3</c:v>
                </c:pt>
                <c:pt idx="3">
                  <c:v>9.3109341010433333E-3</c:v>
                </c:pt>
                <c:pt idx="4">
                  <c:v>-2.2541974046174196E-2</c:v>
                </c:pt>
                <c:pt idx="5">
                  <c:v>1.2302314946644799E-2</c:v>
                </c:pt>
                <c:pt idx="6">
                  <c:v>-9.6798194603010534E-3</c:v>
                </c:pt>
                <c:pt idx="7">
                  <c:v>-5.0273005430624407E-3</c:v>
                </c:pt>
                <c:pt idx="8">
                  <c:v>1.2733694443038734E-2</c:v>
                </c:pt>
                <c:pt idx="9">
                  <c:v>-8.4818043972706425E-3</c:v>
                </c:pt>
                <c:pt idx="10">
                  <c:v>-2.317801672640396E-3</c:v>
                </c:pt>
                <c:pt idx="11">
                  <c:v>1.5543793260364591E-2</c:v>
                </c:pt>
                <c:pt idx="12">
                  <c:v>6.3912079618886342E-3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670-4F2B-A02E-2EC2B9BC8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3.3898313701883967E-2"/>
                  <c:y val="-5.7395123535094655E-2"/>
                </c:manualLayout>
              </c:layout>
              <c:tx>
                <c:rich>
                  <a:bodyPr/>
                  <a:lstStyle/>
                  <a:p>
                    <a:fld id="{D7D1270F-70C8-42B9-8965-89EB2039CEE7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4-B670-4F2B-A02E-2EC2B9BC8721}"/>
                </c:ext>
              </c:extLst>
            </c:dLbl>
            <c:dLbl>
              <c:idx val="1"/>
              <c:layout>
                <c:manualLayout>
                  <c:x val="-3.5512519116259425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3E7A72B1-1CBE-4398-8606-F8B14F2298A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B670-4F2B-A02E-2EC2B9BC8721}"/>
                </c:ext>
              </c:extLst>
            </c:dLbl>
            <c:dLbl>
              <c:idx val="2"/>
              <c:layout>
                <c:manualLayout>
                  <c:x val="-2.9055697458757686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CF619F13-072A-4EDE-B7F0-B7CE371246BA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B670-4F2B-A02E-2EC2B9BC8721}"/>
                </c:ext>
              </c:extLst>
            </c:dLbl>
            <c:dLbl>
              <c:idx val="3"/>
              <c:layout>
                <c:manualLayout>
                  <c:x val="-3.5512519116259453E-2"/>
                  <c:y val="-6.1810133037794222E-2"/>
                </c:manualLayout>
              </c:layout>
              <c:tx>
                <c:rich>
                  <a:bodyPr/>
                  <a:lstStyle/>
                  <a:p>
                    <a:fld id="{CD7CBD06-75B6-4509-8E27-1D5E2292DF8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B670-4F2B-A02E-2EC2B9BC8721}"/>
                </c:ext>
              </c:extLst>
            </c:dLbl>
            <c:dLbl>
              <c:idx val="4"/>
              <c:layout>
                <c:manualLayout>
                  <c:x val="-3.2284108287508599E-2"/>
                  <c:y val="-7.0640152043193391E-2"/>
                </c:manualLayout>
              </c:layout>
              <c:tx>
                <c:rich>
                  <a:bodyPr/>
                  <a:lstStyle/>
                  <a:p>
                    <a:fld id="{4B4E9EB2-CD74-4605-B999-570045D4B2C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B670-4F2B-A02E-2EC2B9BC8721}"/>
                </c:ext>
              </c:extLst>
            </c:dLbl>
            <c:dLbl>
              <c:idx val="5"/>
              <c:layout>
                <c:manualLayout>
                  <c:x val="-3.2284108287508544E-2"/>
                  <c:y val="-6.6225142540493831E-2"/>
                </c:manualLayout>
              </c:layout>
              <c:tx>
                <c:rich>
                  <a:bodyPr/>
                  <a:lstStyle/>
                  <a:p>
                    <a:fld id="{2796ED57-60E9-4493-ABA3-8E381E8E5F4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B670-4F2B-A02E-2EC2B9BC8721}"/>
                </c:ext>
              </c:extLst>
            </c:dLbl>
            <c:dLbl>
              <c:idx val="6"/>
              <c:layout>
                <c:manualLayout>
                  <c:x val="-3.2284108287508599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8EF4757B-C7EE-4A2B-8C20-4370AB44141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A-B670-4F2B-A02E-2EC2B9BC8721}"/>
                </c:ext>
              </c:extLst>
            </c:dLbl>
            <c:dLbl>
              <c:idx val="7"/>
              <c:layout>
                <c:manualLayout>
                  <c:x val="-3.0669902873133231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822D668E-F421-4B3D-AA30-9FD30D21F22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B-B670-4F2B-A02E-2EC2B9BC8721}"/>
                </c:ext>
              </c:extLst>
            </c:dLbl>
            <c:dLbl>
              <c:idx val="8"/>
              <c:layout>
                <c:manualLayout>
                  <c:x val="-2.9055697458757804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E0FD4587-43B4-4BA3-B17F-E7ACBC7AB88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C-B670-4F2B-A02E-2EC2B9BC8721}"/>
                </c:ext>
              </c:extLst>
            </c:dLbl>
            <c:dLbl>
              <c:idx val="9"/>
              <c:layout>
                <c:manualLayout>
                  <c:x val="-3.2284108287508662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1D679813-2FB8-4285-B2C4-E595516259B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D-B670-4F2B-A02E-2EC2B9BC8721}"/>
                </c:ext>
              </c:extLst>
            </c:dLbl>
            <c:dLbl>
              <c:idx val="10"/>
              <c:layout>
                <c:manualLayout>
                  <c:x val="-3.3898313701883967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7D4A9B62-D8DC-489E-896F-3722B8D7481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E-B670-4F2B-A02E-2EC2B9BC8721}"/>
                </c:ext>
              </c:extLst>
            </c:dLbl>
            <c:dLbl>
              <c:idx val="11"/>
              <c:layout>
                <c:manualLayout>
                  <c:x val="-3.6025124662415114E-2"/>
                  <c:y val="-5.7847748918757221E-2"/>
                </c:manualLayout>
              </c:layout>
              <c:tx>
                <c:rich>
                  <a:bodyPr/>
                  <a:lstStyle/>
                  <a:p>
                    <a:fld id="{80440B78-6BF6-4635-9997-10AB34F25238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F-B670-4F2B-A02E-2EC2B9BC8721}"/>
                </c:ext>
              </c:extLst>
            </c:dLbl>
            <c:dLbl>
              <c:idx val="12"/>
              <c:layout>
                <c:manualLayout>
                  <c:x val="-3.9322451266154405E-2"/>
                  <c:y val="-4.5227671163224771E-2"/>
                </c:manualLayout>
              </c:layout>
              <c:tx>
                <c:rich>
                  <a:bodyPr/>
                  <a:lstStyle/>
                  <a:p>
                    <a:fld id="{FB86C48C-E1BF-4889-86C2-685DB2745AD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0-B670-4F2B-A02E-2EC2B9BC8721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670-4F2B-A02E-2EC2B9BC8721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670-4F2B-A02E-2EC2B9BC8721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670-4F2B-A02E-2EC2B9BC8721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670-4F2B-A02E-2EC2B9BC8721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Графики!$AO$84:$BA$84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Графики!$AO$85:$BA$85</c:f>
              <c:numCache>
                <c:formatCode>General</c:formatCode>
                <c:ptCount val="13"/>
                <c:pt idx="0">
                  <c:v>42534</c:v>
                </c:pt>
                <c:pt idx="1">
                  <c:v>42262</c:v>
                </c:pt>
                <c:pt idx="2">
                  <c:v>42352.533596000001</c:v>
                </c:pt>
                <c:pt idx="3">
                  <c:v>42746.875245324583</c:v>
                </c:pt>
                <c:pt idx="4">
                  <c:v>41783.276292989431</c:v>
                </c:pt>
                <c:pt idx="5">
                  <c:v>42297.30731744846</c:v>
                </c:pt>
                <c:pt idx="6">
                  <c:v>41887.877018958687</c:v>
                </c:pt>
                <c:pt idx="7">
                  <c:v>41677.294072073542</c:v>
                </c:pt>
                <c:pt idx="8">
                  <c:v>42208</c:v>
                </c:pt>
                <c:pt idx="9">
                  <c:v>41850</c:v>
                </c:pt>
                <c:pt idx="10">
                  <c:v>41753</c:v>
                </c:pt>
                <c:pt idx="11">
                  <c:v>42402</c:v>
                </c:pt>
                <c:pt idx="12">
                  <c:v>42673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Графики!$AK$85:$AW$85</c15:f>
                <c15:dlblRangeCache>
                  <c:ptCount val="13"/>
                  <c:pt idx="0">
                    <c:v>42588</c:v>
                  </c:pt>
                  <c:pt idx="1">
                    <c:v>42488</c:v>
                  </c:pt>
                  <c:pt idx="2">
                    <c:v>42689</c:v>
                  </c:pt>
                  <c:pt idx="3">
                    <c:v>42523</c:v>
                  </c:pt>
                  <c:pt idx="4">
                    <c:v>42534</c:v>
                  </c:pt>
                  <c:pt idx="5">
                    <c:v>42262</c:v>
                  </c:pt>
                  <c:pt idx="6">
                    <c:v>42352,5336</c:v>
                  </c:pt>
                  <c:pt idx="7">
                    <c:v>42746,87525</c:v>
                  </c:pt>
                  <c:pt idx="8">
                    <c:v>41783,27629</c:v>
                  </c:pt>
                  <c:pt idx="9">
                    <c:v>42297,30732</c:v>
                  </c:pt>
                  <c:pt idx="10">
                    <c:v>41887,87702</c:v>
                  </c:pt>
                  <c:pt idx="11">
                    <c:v>41677,29407</c:v>
                  </c:pt>
                  <c:pt idx="12">
                    <c:v>42208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5-B670-4F2B-A02E-2EC2B9BC8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1"/>
          <c:y val="0.15311002220966027"/>
          <c:w val="0.8472373877098287"/>
          <c:h val="0.64903077203351012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Графики!$B$40:$B$43</c:f>
              <c:numCache>
                <c:formatCode>0</c:formatCode>
                <c:ptCount val="4"/>
                <c:pt idx="0">
                  <c:v>49396.654584749769</c:v>
                </c:pt>
                <c:pt idx="1">
                  <c:v>43806.754302911395</c:v>
                </c:pt>
                <c:pt idx="2">
                  <c:v>40892.186047023482</c:v>
                </c:pt>
                <c:pt idx="3">
                  <c:v>37860.643109018682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28-4EDB-90A4-F525C9910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832616"/>
        <c:axId val="286827128"/>
      </c:barChart>
      <c:catAx>
        <c:axId val="28683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27128"/>
        <c:crosses val="autoZero"/>
        <c:auto val="1"/>
        <c:lblAlgn val="ctr"/>
        <c:lblOffset val="100"/>
        <c:noMultiLvlLbl val="0"/>
      </c:catAx>
      <c:valAx>
        <c:axId val="286827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61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87"/>
          <c:y val="0.15537488708220415"/>
          <c:w val="0.46449875583733852"/>
          <c:h val="0.718157181571815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Графики!$A$67:$A$68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Графики!$B$67:$B$68</c:f>
              <c:numCache>
                <c:formatCode>0</c:formatCode>
                <c:ptCount val="2"/>
                <c:pt idx="0">
                  <c:v>35816.573844884479</c:v>
                </c:pt>
                <c:pt idx="1">
                  <c:v>42046.285160008192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B-4A07-A9F8-62E18B7AC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3400"/>
        <c:axId val="286833792"/>
      </c:barChart>
      <c:catAx>
        <c:axId val="286833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3792"/>
        <c:crosses val="autoZero"/>
        <c:auto val="1"/>
        <c:lblAlgn val="ctr"/>
        <c:lblOffset val="100"/>
        <c:noMultiLvlLbl val="0"/>
      </c:catAx>
      <c:valAx>
        <c:axId val="28683379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8683340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55-4CA2-9309-4B408633F7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55-4CA2-9309-4B408633F725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55-4CA2-9309-4B408633F725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55-4CA2-9309-4B408633F725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55-4CA2-9309-4B408633F725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55-4CA2-9309-4B408633F725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55-4CA2-9309-4B408633F725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55-4CA2-9309-4B408633F72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0.25423728813559321</c:v>
                </c:pt>
                <c:pt idx="1">
                  <c:v>0.55932203389830504</c:v>
                </c:pt>
                <c:pt idx="2">
                  <c:v>0.1864406779661017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055-4CA2-9309-4B408633F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1"/>
          <a:srcRect/>
          <a:stretch>
            <a:fillRect l="28000" t="45000" r="28000" b="45000"/>
          </a:stretch>
        </a:blipFill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0.19792</cdr:x>
      <cdr:y>0.88489</cdr:y>
    </cdr:from>
    <cdr:to>
      <cdr:x>0.80899</cdr:x>
      <cdr:y>0.96661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3433" y="2751945"/>
          <a:ext cx="2665762" cy="2541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B201-55A5-4247-8D5C-76ECEDB6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analit1</cp:lastModifiedBy>
  <cp:revision>18</cp:revision>
  <cp:lastPrinted>2018-04-12T11:05:00Z</cp:lastPrinted>
  <dcterms:created xsi:type="dcterms:W3CDTF">2018-02-06T06:53:00Z</dcterms:created>
  <dcterms:modified xsi:type="dcterms:W3CDTF">2018-05-14T04:43:00Z</dcterms:modified>
</cp:coreProperties>
</file>